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310055E"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77777777" w:rsidR="000A36D3" w:rsidRPr="000A36D3" w:rsidRDefault="00FD50BB" w:rsidP="00F10730">
            <w:pPr>
              <w:spacing w:before="120"/>
              <w:ind w:right="74"/>
              <w:jc w:val="center"/>
              <w:rPr>
                <w:rFonts w:asciiTheme="minorHAnsi" w:hAnsiTheme="minorHAnsi" w:cstheme="minorHAnsi"/>
                <w:b/>
                <w:bCs/>
                <w:sz w:val="28"/>
                <w:szCs w:val="28"/>
              </w:rPr>
            </w:pPr>
            <w:bookmarkStart w:id="0" w:name="_GoBack"/>
            <w:r>
              <w:rPr>
                <w:rFonts w:asciiTheme="minorHAnsi" w:hAnsiTheme="minorHAnsi" w:cstheme="minorHAnsi"/>
                <w:b/>
                <w:bCs/>
                <w:sz w:val="28"/>
                <w:szCs w:val="28"/>
              </w:rPr>
              <w:t>Wykonanie remontu konstrukcji stalowych w budynkach A-7-2 i A-19-1 w Enea Elektrownia Połaniec S.A.</w:t>
            </w:r>
            <w:bookmarkEnd w:id="0"/>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6E62179F"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w:t>
      </w:r>
      <w:r w:rsidR="00FD50BB">
        <w:rPr>
          <w:rFonts w:asciiTheme="minorHAnsi" w:hAnsiTheme="minorHAnsi" w:cstheme="minorHAnsi"/>
          <w:b/>
          <w:sz w:val="28"/>
          <w:szCs w:val="28"/>
        </w:rPr>
        <w:t>1300011</w:t>
      </w:r>
      <w:r w:rsidR="003F3EEA">
        <w:rPr>
          <w:rFonts w:asciiTheme="minorHAnsi" w:hAnsiTheme="minorHAnsi" w:cstheme="minorHAnsi"/>
          <w:b/>
          <w:sz w:val="28"/>
          <w:szCs w:val="28"/>
        </w:rPr>
        <w:t>612</w:t>
      </w:r>
      <w:r w:rsidR="00F10730">
        <w:rPr>
          <w:rFonts w:asciiTheme="minorHAnsi" w:hAnsiTheme="minorHAnsi" w:cstheme="minorHAnsi"/>
          <w:b/>
          <w:sz w:val="28"/>
          <w:szCs w:val="28"/>
        </w:rPr>
        <w:t>/</w:t>
      </w:r>
      <w:r w:rsidR="00D7470F">
        <w:rPr>
          <w:rFonts w:asciiTheme="minorHAnsi" w:hAnsiTheme="minorHAnsi" w:cstheme="minorHAnsi"/>
          <w:b/>
          <w:sz w:val="28"/>
          <w:szCs w:val="28"/>
        </w:rPr>
        <w:t>2021</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FE12915" w14:textId="77777777" w:rsidTr="00E11458">
        <w:trPr>
          <w:trHeight w:val="881"/>
          <w:jc w:val="center"/>
        </w:trPr>
        <w:tc>
          <w:tcPr>
            <w:tcW w:w="4248" w:type="dxa"/>
          </w:tcPr>
          <w:p w14:paraId="3ED2ACC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333BBC7E"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15BAF1F6"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1CA28F3D" w14:textId="77777777" w:rsidTr="00E11458">
        <w:trPr>
          <w:trHeight w:val="379"/>
          <w:jc w:val="center"/>
        </w:trPr>
        <w:tc>
          <w:tcPr>
            <w:tcW w:w="4248" w:type="dxa"/>
          </w:tcPr>
          <w:p w14:paraId="3BF1E5BE" w14:textId="7F85BD1D" w:rsidR="00277248" w:rsidRPr="00942809" w:rsidRDefault="00A13387" w:rsidP="003F3EEA">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D50BB">
              <w:rPr>
                <w:rFonts w:asciiTheme="minorHAnsi" w:hAnsiTheme="minorHAnsi" w:cstheme="minorHAnsi"/>
                <w:sz w:val="22"/>
                <w:szCs w:val="22"/>
              </w:rPr>
              <w:t xml:space="preserve"> </w:t>
            </w:r>
            <w:r w:rsidR="00BA4889">
              <w:rPr>
                <w:rFonts w:asciiTheme="minorHAnsi" w:hAnsiTheme="minorHAnsi" w:cstheme="minorHAnsi"/>
                <w:sz w:val="22"/>
                <w:szCs w:val="22"/>
              </w:rPr>
              <w:t>21</w:t>
            </w:r>
            <w:r w:rsidR="009945EF">
              <w:rPr>
                <w:rFonts w:asciiTheme="minorHAnsi" w:hAnsiTheme="minorHAnsi" w:cstheme="minorHAnsi"/>
                <w:sz w:val="22"/>
                <w:szCs w:val="22"/>
              </w:rPr>
              <w:t>.0</w:t>
            </w:r>
            <w:r w:rsidR="003F3EEA">
              <w:rPr>
                <w:rFonts w:asciiTheme="minorHAnsi" w:hAnsiTheme="minorHAnsi" w:cstheme="minorHAnsi"/>
                <w:sz w:val="22"/>
                <w:szCs w:val="22"/>
              </w:rPr>
              <w:t>9</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4A077F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0ECC9A98" w14:textId="614F8537" w:rsidR="00063E54"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02176" w:history="1">
            <w:r w:rsidR="00063E54" w:rsidRPr="00250AD9">
              <w:rPr>
                <w:rStyle w:val="Hipercze"/>
                <w:rFonts w:cstheme="minorHAnsi"/>
                <w:noProof/>
              </w:rPr>
              <w:t>CZĘŚĆ PIERWSZA – INSTRUKCJA DLA WYKONAWCÓW:</w:t>
            </w:r>
            <w:r w:rsidR="00063E54">
              <w:rPr>
                <w:noProof/>
                <w:webHidden/>
              </w:rPr>
              <w:tab/>
            </w:r>
            <w:r w:rsidR="00063E54">
              <w:rPr>
                <w:noProof/>
                <w:webHidden/>
              </w:rPr>
              <w:fldChar w:fldCharType="begin"/>
            </w:r>
            <w:r w:rsidR="00063E54">
              <w:rPr>
                <w:noProof/>
                <w:webHidden/>
              </w:rPr>
              <w:instrText xml:space="preserve"> PAGEREF _Toc78802176 \h </w:instrText>
            </w:r>
            <w:r w:rsidR="00063E54">
              <w:rPr>
                <w:noProof/>
                <w:webHidden/>
              </w:rPr>
            </w:r>
            <w:r w:rsidR="00063E54">
              <w:rPr>
                <w:noProof/>
                <w:webHidden/>
              </w:rPr>
              <w:fldChar w:fldCharType="separate"/>
            </w:r>
            <w:r w:rsidR="005F3C7E">
              <w:rPr>
                <w:noProof/>
                <w:webHidden/>
              </w:rPr>
              <w:t>4</w:t>
            </w:r>
            <w:r w:rsidR="00063E54">
              <w:rPr>
                <w:noProof/>
                <w:webHidden/>
              </w:rPr>
              <w:fldChar w:fldCharType="end"/>
            </w:r>
          </w:hyperlink>
        </w:p>
        <w:p w14:paraId="5A536EF1" w14:textId="6E9A6706" w:rsidR="00063E54" w:rsidRDefault="00BA4889">
          <w:pPr>
            <w:pStyle w:val="Spistreci1"/>
            <w:rPr>
              <w:rFonts w:asciiTheme="minorHAnsi" w:eastAsiaTheme="minorEastAsia" w:hAnsiTheme="minorHAnsi" w:cstheme="minorBidi"/>
              <w:noProof/>
              <w:sz w:val="22"/>
              <w:szCs w:val="22"/>
            </w:rPr>
          </w:pPr>
          <w:hyperlink w:anchor="_Toc78802177" w:history="1">
            <w:r w:rsidR="00063E54" w:rsidRPr="00250AD9">
              <w:rPr>
                <w:rStyle w:val="Hipercze"/>
                <w:rFonts w:cstheme="minorHAnsi"/>
                <w:noProof/>
              </w:rPr>
              <w:t>ROZDZIAŁ I – Informacje wstępne</w:t>
            </w:r>
            <w:r w:rsidR="00063E54">
              <w:rPr>
                <w:noProof/>
                <w:webHidden/>
              </w:rPr>
              <w:tab/>
            </w:r>
            <w:r w:rsidR="00063E54">
              <w:rPr>
                <w:noProof/>
                <w:webHidden/>
              </w:rPr>
              <w:fldChar w:fldCharType="begin"/>
            </w:r>
            <w:r w:rsidR="00063E54">
              <w:rPr>
                <w:noProof/>
                <w:webHidden/>
              </w:rPr>
              <w:instrText xml:space="preserve"> PAGEREF _Toc78802177 \h </w:instrText>
            </w:r>
            <w:r w:rsidR="00063E54">
              <w:rPr>
                <w:noProof/>
                <w:webHidden/>
              </w:rPr>
            </w:r>
            <w:r w:rsidR="00063E54">
              <w:rPr>
                <w:noProof/>
                <w:webHidden/>
              </w:rPr>
              <w:fldChar w:fldCharType="separate"/>
            </w:r>
            <w:r w:rsidR="005F3C7E">
              <w:rPr>
                <w:noProof/>
                <w:webHidden/>
              </w:rPr>
              <w:t>4</w:t>
            </w:r>
            <w:r w:rsidR="00063E54">
              <w:rPr>
                <w:noProof/>
                <w:webHidden/>
              </w:rPr>
              <w:fldChar w:fldCharType="end"/>
            </w:r>
          </w:hyperlink>
        </w:p>
        <w:p w14:paraId="4DD3F675" w14:textId="29AF5B19" w:rsidR="00063E54" w:rsidRDefault="00BA4889">
          <w:pPr>
            <w:pStyle w:val="Spistreci1"/>
            <w:rPr>
              <w:rFonts w:asciiTheme="minorHAnsi" w:eastAsiaTheme="minorEastAsia" w:hAnsiTheme="minorHAnsi" w:cstheme="minorBidi"/>
              <w:noProof/>
              <w:sz w:val="22"/>
              <w:szCs w:val="22"/>
            </w:rPr>
          </w:pPr>
          <w:hyperlink w:anchor="_Toc78802178" w:history="1">
            <w:r w:rsidR="00063E54" w:rsidRPr="00250AD9">
              <w:rPr>
                <w:rStyle w:val="Hipercze"/>
                <w:rFonts w:cstheme="minorHAnsi"/>
                <w:noProof/>
              </w:rPr>
              <w:t>ROZDZIAŁ II – Przedmiot zamówienia</w:t>
            </w:r>
            <w:r w:rsidR="00063E54">
              <w:rPr>
                <w:noProof/>
                <w:webHidden/>
              </w:rPr>
              <w:tab/>
            </w:r>
            <w:r w:rsidR="00063E54">
              <w:rPr>
                <w:noProof/>
                <w:webHidden/>
              </w:rPr>
              <w:fldChar w:fldCharType="begin"/>
            </w:r>
            <w:r w:rsidR="00063E54">
              <w:rPr>
                <w:noProof/>
                <w:webHidden/>
              </w:rPr>
              <w:instrText xml:space="preserve"> PAGEREF _Toc78802178 \h </w:instrText>
            </w:r>
            <w:r w:rsidR="00063E54">
              <w:rPr>
                <w:noProof/>
                <w:webHidden/>
              </w:rPr>
            </w:r>
            <w:r w:rsidR="00063E54">
              <w:rPr>
                <w:noProof/>
                <w:webHidden/>
              </w:rPr>
              <w:fldChar w:fldCharType="separate"/>
            </w:r>
            <w:r w:rsidR="005F3C7E">
              <w:rPr>
                <w:noProof/>
                <w:webHidden/>
              </w:rPr>
              <w:t>4</w:t>
            </w:r>
            <w:r w:rsidR="00063E54">
              <w:rPr>
                <w:noProof/>
                <w:webHidden/>
              </w:rPr>
              <w:fldChar w:fldCharType="end"/>
            </w:r>
          </w:hyperlink>
        </w:p>
        <w:p w14:paraId="57A2B75A" w14:textId="78D6663F" w:rsidR="00063E54" w:rsidRDefault="00BA4889">
          <w:pPr>
            <w:pStyle w:val="Spistreci1"/>
            <w:rPr>
              <w:rFonts w:asciiTheme="minorHAnsi" w:eastAsiaTheme="minorEastAsia" w:hAnsiTheme="minorHAnsi" w:cstheme="minorBidi"/>
              <w:noProof/>
              <w:sz w:val="22"/>
              <w:szCs w:val="22"/>
            </w:rPr>
          </w:pPr>
          <w:hyperlink w:anchor="_Toc78802179" w:history="1">
            <w:r w:rsidR="00063E54" w:rsidRPr="00250AD9">
              <w:rPr>
                <w:rStyle w:val="Hipercze"/>
                <w:rFonts w:cstheme="minorHAnsi"/>
                <w:noProof/>
              </w:rPr>
              <w:t>ROZDZIAŁ III – Składanie ofert częściowych i wariantowych</w:t>
            </w:r>
            <w:r w:rsidR="00063E54">
              <w:rPr>
                <w:noProof/>
                <w:webHidden/>
              </w:rPr>
              <w:tab/>
            </w:r>
            <w:r w:rsidR="00063E54">
              <w:rPr>
                <w:noProof/>
                <w:webHidden/>
              </w:rPr>
              <w:fldChar w:fldCharType="begin"/>
            </w:r>
            <w:r w:rsidR="00063E54">
              <w:rPr>
                <w:noProof/>
                <w:webHidden/>
              </w:rPr>
              <w:instrText xml:space="preserve"> PAGEREF _Toc78802179 \h </w:instrText>
            </w:r>
            <w:r w:rsidR="00063E54">
              <w:rPr>
                <w:noProof/>
                <w:webHidden/>
              </w:rPr>
            </w:r>
            <w:r w:rsidR="00063E54">
              <w:rPr>
                <w:noProof/>
                <w:webHidden/>
              </w:rPr>
              <w:fldChar w:fldCharType="separate"/>
            </w:r>
            <w:r w:rsidR="005F3C7E">
              <w:rPr>
                <w:noProof/>
                <w:webHidden/>
              </w:rPr>
              <w:t>5</w:t>
            </w:r>
            <w:r w:rsidR="00063E54">
              <w:rPr>
                <w:noProof/>
                <w:webHidden/>
              </w:rPr>
              <w:fldChar w:fldCharType="end"/>
            </w:r>
          </w:hyperlink>
        </w:p>
        <w:p w14:paraId="1860D12A" w14:textId="0734AEA0" w:rsidR="00063E54" w:rsidRDefault="00BA4889">
          <w:pPr>
            <w:pStyle w:val="Spistreci1"/>
            <w:rPr>
              <w:rFonts w:asciiTheme="minorHAnsi" w:eastAsiaTheme="minorEastAsia" w:hAnsiTheme="minorHAnsi" w:cstheme="minorBidi"/>
              <w:noProof/>
              <w:sz w:val="22"/>
              <w:szCs w:val="22"/>
            </w:rPr>
          </w:pPr>
          <w:hyperlink w:anchor="_Toc78802180" w:history="1">
            <w:r w:rsidR="00063E54" w:rsidRPr="00250AD9">
              <w:rPr>
                <w:rStyle w:val="Hipercze"/>
                <w:rFonts w:cstheme="minorHAnsi"/>
                <w:noProof/>
              </w:rPr>
              <w:t>ROZDZIAŁ IV – Opis warunków udziału w postępowaniu</w:t>
            </w:r>
            <w:r w:rsidR="00063E54">
              <w:rPr>
                <w:noProof/>
                <w:webHidden/>
              </w:rPr>
              <w:tab/>
            </w:r>
            <w:r w:rsidR="00063E54">
              <w:rPr>
                <w:noProof/>
                <w:webHidden/>
              </w:rPr>
              <w:fldChar w:fldCharType="begin"/>
            </w:r>
            <w:r w:rsidR="00063E54">
              <w:rPr>
                <w:noProof/>
                <w:webHidden/>
              </w:rPr>
              <w:instrText xml:space="preserve"> PAGEREF _Toc78802180 \h </w:instrText>
            </w:r>
            <w:r w:rsidR="00063E54">
              <w:rPr>
                <w:noProof/>
                <w:webHidden/>
              </w:rPr>
            </w:r>
            <w:r w:rsidR="00063E54">
              <w:rPr>
                <w:noProof/>
                <w:webHidden/>
              </w:rPr>
              <w:fldChar w:fldCharType="separate"/>
            </w:r>
            <w:r w:rsidR="005F3C7E">
              <w:rPr>
                <w:noProof/>
                <w:webHidden/>
              </w:rPr>
              <w:t>5</w:t>
            </w:r>
            <w:r w:rsidR="00063E54">
              <w:rPr>
                <w:noProof/>
                <w:webHidden/>
              </w:rPr>
              <w:fldChar w:fldCharType="end"/>
            </w:r>
          </w:hyperlink>
        </w:p>
        <w:p w14:paraId="5544E716" w14:textId="48A0F4FD" w:rsidR="00063E54" w:rsidRDefault="00BA4889">
          <w:pPr>
            <w:pStyle w:val="Spistreci1"/>
            <w:rPr>
              <w:rFonts w:asciiTheme="minorHAnsi" w:eastAsiaTheme="minorEastAsia" w:hAnsiTheme="minorHAnsi" w:cstheme="minorBidi"/>
              <w:noProof/>
              <w:sz w:val="22"/>
              <w:szCs w:val="22"/>
            </w:rPr>
          </w:pPr>
          <w:hyperlink w:anchor="_Toc78802181" w:history="1">
            <w:r w:rsidR="00063E54" w:rsidRPr="00250AD9">
              <w:rPr>
                <w:rStyle w:val="Hipercze"/>
                <w:rFonts w:cstheme="minorHAnsi"/>
                <w:noProof/>
              </w:rPr>
              <w:t>ROZDZIAŁ V – Wymagane dokumenty i oświadczenia</w:t>
            </w:r>
            <w:r w:rsidR="00063E54">
              <w:rPr>
                <w:noProof/>
                <w:webHidden/>
              </w:rPr>
              <w:tab/>
            </w:r>
            <w:r w:rsidR="00063E54">
              <w:rPr>
                <w:noProof/>
                <w:webHidden/>
              </w:rPr>
              <w:fldChar w:fldCharType="begin"/>
            </w:r>
            <w:r w:rsidR="00063E54">
              <w:rPr>
                <w:noProof/>
                <w:webHidden/>
              </w:rPr>
              <w:instrText xml:space="preserve"> PAGEREF _Toc78802181 \h </w:instrText>
            </w:r>
            <w:r w:rsidR="00063E54">
              <w:rPr>
                <w:noProof/>
                <w:webHidden/>
              </w:rPr>
            </w:r>
            <w:r w:rsidR="00063E54">
              <w:rPr>
                <w:noProof/>
                <w:webHidden/>
              </w:rPr>
              <w:fldChar w:fldCharType="separate"/>
            </w:r>
            <w:r w:rsidR="005F3C7E">
              <w:rPr>
                <w:noProof/>
                <w:webHidden/>
              </w:rPr>
              <w:t>8</w:t>
            </w:r>
            <w:r w:rsidR="00063E54">
              <w:rPr>
                <w:noProof/>
                <w:webHidden/>
              </w:rPr>
              <w:fldChar w:fldCharType="end"/>
            </w:r>
          </w:hyperlink>
        </w:p>
        <w:p w14:paraId="4F6224FC" w14:textId="6A0D7992" w:rsidR="00063E54" w:rsidRDefault="00BA4889">
          <w:pPr>
            <w:pStyle w:val="Spistreci1"/>
            <w:rPr>
              <w:rFonts w:asciiTheme="minorHAnsi" w:eastAsiaTheme="minorEastAsia" w:hAnsiTheme="minorHAnsi" w:cstheme="minorBidi"/>
              <w:noProof/>
              <w:sz w:val="22"/>
              <w:szCs w:val="22"/>
            </w:rPr>
          </w:pPr>
          <w:hyperlink w:anchor="_Toc78802182" w:history="1">
            <w:r w:rsidR="00063E54" w:rsidRPr="00250AD9">
              <w:rPr>
                <w:rStyle w:val="Hipercze"/>
                <w:rFonts w:cstheme="minorHAnsi"/>
                <w:noProof/>
              </w:rPr>
              <w:t>ROZDZIAŁ VI –  SPOSÓB KOMUNIKACJI ORAZ WYJAŚNIENIA TREŚCI OGŁOSZENIA</w:t>
            </w:r>
            <w:r w:rsidR="00063E54">
              <w:rPr>
                <w:noProof/>
                <w:webHidden/>
              </w:rPr>
              <w:tab/>
            </w:r>
            <w:r w:rsidR="00063E54">
              <w:rPr>
                <w:noProof/>
                <w:webHidden/>
              </w:rPr>
              <w:fldChar w:fldCharType="begin"/>
            </w:r>
            <w:r w:rsidR="00063E54">
              <w:rPr>
                <w:noProof/>
                <w:webHidden/>
              </w:rPr>
              <w:instrText xml:space="preserve"> PAGEREF _Toc78802182 \h </w:instrText>
            </w:r>
            <w:r w:rsidR="00063E54">
              <w:rPr>
                <w:noProof/>
                <w:webHidden/>
              </w:rPr>
            </w:r>
            <w:r w:rsidR="00063E54">
              <w:rPr>
                <w:noProof/>
                <w:webHidden/>
              </w:rPr>
              <w:fldChar w:fldCharType="separate"/>
            </w:r>
            <w:r w:rsidR="005F3C7E">
              <w:rPr>
                <w:noProof/>
                <w:webHidden/>
              </w:rPr>
              <w:t>10</w:t>
            </w:r>
            <w:r w:rsidR="00063E54">
              <w:rPr>
                <w:noProof/>
                <w:webHidden/>
              </w:rPr>
              <w:fldChar w:fldCharType="end"/>
            </w:r>
          </w:hyperlink>
        </w:p>
        <w:p w14:paraId="0331CA44" w14:textId="1D902E0F" w:rsidR="00063E54" w:rsidRDefault="00BA4889">
          <w:pPr>
            <w:pStyle w:val="Spistreci1"/>
            <w:rPr>
              <w:rFonts w:asciiTheme="minorHAnsi" w:eastAsiaTheme="minorEastAsia" w:hAnsiTheme="minorHAnsi" w:cstheme="minorBidi"/>
              <w:noProof/>
              <w:sz w:val="22"/>
              <w:szCs w:val="22"/>
            </w:rPr>
          </w:pPr>
          <w:hyperlink w:anchor="_Toc78802183" w:history="1">
            <w:r w:rsidR="00063E54" w:rsidRPr="00250AD9">
              <w:rPr>
                <w:rStyle w:val="Hipercze"/>
                <w:rFonts w:cstheme="minorHAnsi"/>
                <w:noProof/>
              </w:rPr>
              <w:t>ROZDZIAŁ VII – Wadium</w:t>
            </w:r>
            <w:r w:rsidR="00063E54">
              <w:rPr>
                <w:noProof/>
                <w:webHidden/>
              </w:rPr>
              <w:tab/>
            </w:r>
            <w:r w:rsidR="00063E54">
              <w:rPr>
                <w:noProof/>
                <w:webHidden/>
              </w:rPr>
              <w:fldChar w:fldCharType="begin"/>
            </w:r>
            <w:r w:rsidR="00063E54">
              <w:rPr>
                <w:noProof/>
                <w:webHidden/>
              </w:rPr>
              <w:instrText xml:space="preserve"> PAGEREF _Toc78802183 \h </w:instrText>
            </w:r>
            <w:r w:rsidR="00063E54">
              <w:rPr>
                <w:noProof/>
                <w:webHidden/>
              </w:rPr>
            </w:r>
            <w:r w:rsidR="00063E54">
              <w:rPr>
                <w:noProof/>
                <w:webHidden/>
              </w:rPr>
              <w:fldChar w:fldCharType="separate"/>
            </w:r>
            <w:r w:rsidR="005F3C7E">
              <w:rPr>
                <w:noProof/>
                <w:webHidden/>
              </w:rPr>
              <w:t>12</w:t>
            </w:r>
            <w:r w:rsidR="00063E54">
              <w:rPr>
                <w:noProof/>
                <w:webHidden/>
              </w:rPr>
              <w:fldChar w:fldCharType="end"/>
            </w:r>
          </w:hyperlink>
        </w:p>
        <w:p w14:paraId="282949B4" w14:textId="22133981" w:rsidR="00063E54" w:rsidRDefault="00BA4889">
          <w:pPr>
            <w:pStyle w:val="Spistreci1"/>
            <w:rPr>
              <w:rFonts w:asciiTheme="minorHAnsi" w:eastAsiaTheme="minorEastAsia" w:hAnsiTheme="minorHAnsi" w:cstheme="minorBidi"/>
              <w:noProof/>
              <w:sz w:val="22"/>
              <w:szCs w:val="22"/>
            </w:rPr>
          </w:pPr>
          <w:hyperlink w:anchor="_Toc78802184" w:history="1">
            <w:r w:rsidR="00063E54" w:rsidRPr="00250AD9">
              <w:rPr>
                <w:rStyle w:val="Hipercze"/>
                <w:rFonts w:cstheme="minorHAnsi"/>
                <w:noProof/>
              </w:rPr>
              <w:t>ROZDZIAŁ VIII – Wymagania dotyczące zabezpieczenia należytego wykonania Umowy</w:t>
            </w:r>
            <w:r w:rsidR="00063E54">
              <w:rPr>
                <w:noProof/>
                <w:webHidden/>
              </w:rPr>
              <w:tab/>
            </w:r>
            <w:r w:rsidR="00063E54">
              <w:rPr>
                <w:noProof/>
                <w:webHidden/>
              </w:rPr>
              <w:fldChar w:fldCharType="begin"/>
            </w:r>
            <w:r w:rsidR="00063E54">
              <w:rPr>
                <w:noProof/>
                <w:webHidden/>
              </w:rPr>
              <w:instrText xml:space="preserve"> PAGEREF _Toc78802184 \h </w:instrText>
            </w:r>
            <w:r w:rsidR="00063E54">
              <w:rPr>
                <w:noProof/>
                <w:webHidden/>
              </w:rPr>
            </w:r>
            <w:r w:rsidR="00063E54">
              <w:rPr>
                <w:noProof/>
                <w:webHidden/>
              </w:rPr>
              <w:fldChar w:fldCharType="separate"/>
            </w:r>
            <w:r w:rsidR="005F3C7E">
              <w:rPr>
                <w:noProof/>
                <w:webHidden/>
              </w:rPr>
              <w:t>13</w:t>
            </w:r>
            <w:r w:rsidR="00063E54">
              <w:rPr>
                <w:noProof/>
                <w:webHidden/>
              </w:rPr>
              <w:fldChar w:fldCharType="end"/>
            </w:r>
          </w:hyperlink>
        </w:p>
        <w:p w14:paraId="52FD3E4E" w14:textId="32A606EC" w:rsidR="00063E54" w:rsidRDefault="00BA4889">
          <w:pPr>
            <w:pStyle w:val="Spistreci1"/>
            <w:rPr>
              <w:rFonts w:asciiTheme="minorHAnsi" w:eastAsiaTheme="minorEastAsia" w:hAnsiTheme="minorHAnsi" w:cstheme="minorBidi"/>
              <w:noProof/>
              <w:sz w:val="22"/>
              <w:szCs w:val="22"/>
            </w:rPr>
          </w:pPr>
          <w:hyperlink w:anchor="_Toc78802185" w:history="1">
            <w:r w:rsidR="00063E54" w:rsidRPr="00250AD9">
              <w:rPr>
                <w:rStyle w:val="Hipercze"/>
                <w:rFonts w:cstheme="minorHAnsi"/>
                <w:noProof/>
              </w:rPr>
              <w:t>ROZDZIAŁ IX – Opis przygotowania oferty</w:t>
            </w:r>
            <w:r w:rsidR="00063E54">
              <w:rPr>
                <w:noProof/>
                <w:webHidden/>
              </w:rPr>
              <w:tab/>
            </w:r>
            <w:r w:rsidR="00063E54">
              <w:rPr>
                <w:noProof/>
                <w:webHidden/>
              </w:rPr>
              <w:fldChar w:fldCharType="begin"/>
            </w:r>
            <w:r w:rsidR="00063E54">
              <w:rPr>
                <w:noProof/>
                <w:webHidden/>
              </w:rPr>
              <w:instrText xml:space="preserve"> PAGEREF _Toc78802185 \h </w:instrText>
            </w:r>
            <w:r w:rsidR="00063E54">
              <w:rPr>
                <w:noProof/>
                <w:webHidden/>
              </w:rPr>
            </w:r>
            <w:r w:rsidR="00063E54">
              <w:rPr>
                <w:noProof/>
                <w:webHidden/>
              </w:rPr>
              <w:fldChar w:fldCharType="separate"/>
            </w:r>
            <w:r w:rsidR="005F3C7E">
              <w:rPr>
                <w:noProof/>
                <w:webHidden/>
              </w:rPr>
              <w:t>14</w:t>
            </w:r>
            <w:r w:rsidR="00063E54">
              <w:rPr>
                <w:noProof/>
                <w:webHidden/>
              </w:rPr>
              <w:fldChar w:fldCharType="end"/>
            </w:r>
          </w:hyperlink>
        </w:p>
        <w:p w14:paraId="584C24DB" w14:textId="72520453" w:rsidR="00063E54" w:rsidRDefault="00BA4889">
          <w:pPr>
            <w:pStyle w:val="Spistreci1"/>
            <w:rPr>
              <w:rFonts w:asciiTheme="minorHAnsi" w:eastAsiaTheme="minorEastAsia" w:hAnsiTheme="minorHAnsi" w:cstheme="minorBidi"/>
              <w:noProof/>
              <w:sz w:val="22"/>
              <w:szCs w:val="22"/>
            </w:rPr>
          </w:pPr>
          <w:hyperlink w:anchor="_Toc78802186" w:history="1">
            <w:r w:rsidR="00063E54" w:rsidRPr="00250AD9">
              <w:rPr>
                <w:rStyle w:val="Hipercze"/>
                <w:rFonts w:cstheme="minorHAnsi"/>
                <w:noProof/>
              </w:rPr>
              <w:t>ROZDZIAŁ X – Oferty wspólne</w:t>
            </w:r>
            <w:r w:rsidR="00063E54">
              <w:rPr>
                <w:noProof/>
                <w:webHidden/>
              </w:rPr>
              <w:tab/>
            </w:r>
            <w:r w:rsidR="00063E54">
              <w:rPr>
                <w:noProof/>
                <w:webHidden/>
              </w:rPr>
              <w:fldChar w:fldCharType="begin"/>
            </w:r>
            <w:r w:rsidR="00063E54">
              <w:rPr>
                <w:noProof/>
                <w:webHidden/>
              </w:rPr>
              <w:instrText xml:space="preserve"> PAGEREF _Toc78802186 \h </w:instrText>
            </w:r>
            <w:r w:rsidR="00063E54">
              <w:rPr>
                <w:noProof/>
                <w:webHidden/>
              </w:rPr>
            </w:r>
            <w:r w:rsidR="00063E54">
              <w:rPr>
                <w:noProof/>
                <w:webHidden/>
              </w:rPr>
              <w:fldChar w:fldCharType="separate"/>
            </w:r>
            <w:r w:rsidR="005F3C7E">
              <w:rPr>
                <w:noProof/>
                <w:webHidden/>
              </w:rPr>
              <w:t>15</w:t>
            </w:r>
            <w:r w:rsidR="00063E54">
              <w:rPr>
                <w:noProof/>
                <w:webHidden/>
              </w:rPr>
              <w:fldChar w:fldCharType="end"/>
            </w:r>
          </w:hyperlink>
        </w:p>
        <w:p w14:paraId="7C2EBC52" w14:textId="04237677" w:rsidR="00063E54" w:rsidRDefault="00BA4889">
          <w:pPr>
            <w:pStyle w:val="Spistreci1"/>
            <w:rPr>
              <w:rFonts w:asciiTheme="minorHAnsi" w:eastAsiaTheme="minorEastAsia" w:hAnsiTheme="minorHAnsi" w:cstheme="minorBidi"/>
              <w:noProof/>
              <w:sz w:val="22"/>
              <w:szCs w:val="22"/>
            </w:rPr>
          </w:pPr>
          <w:hyperlink w:anchor="_Toc78802187" w:history="1">
            <w:r w:rsidR="00063E54" w:rsidRPr="00250AD9">
              <w:rPr>
                <w:rStyle w:val="Hipercze"/>
                <w:rFonts w:cstheme="minorHAnsi"/>
                <w:noProof/>
              </w:rPr>
              <w:t>ROZDZIAŁ XI – Miejsce oraz termin składania oferty</w:t>
            </w:r>
            <w:r w:rsidR="00063E54">
              <w:rPr>
                <w:noProof/>
                <w:webHidden/>
              </w:rPr>
              <w:tab/>
            </w:r>
            <w:r w:rsidR="00063E54">
              <w:rPr>
                <w:noProof/>
                <w:webHidden/>
              </w:rPr>
              <w:fldChar w:fldCharType="begin"/>
            </w:r>
            <w:r w:rsidR="00063E54">
              <w:rPr>
                <w:noProof/>
                <w:webHidden/>
              </w:rPr>
              <w:instrText xml:space="preserve"> PAGEREF _Toc78802187 \h </w:instrText>
            </w:r>
            <w:r w:rsidR="00063E54">
              <w:rPr>
                <w:noProof/>
                <w:webHidden/>
              </w:rPr>
            </w:r>
            <w:r w:rsidR="00063E54">
              <w:rPr>
                <w:noProof/>
                <w:webHidden/>
              </w:rPr>
              <w:fldChar w:fldCharType="separate"/>
            </w:r>
            <w:r w:rsidR="005F3C7E">
              <w:rPr>
                <w:noProof/>
                <w:webHidden/>
              </w:rPr>
              <w:t>16</w:t>
            </w:r>
            <w:r w:rsidR="00063E54">
              <w:rPr>
                <w:noProof/>
                <w:webHidden/>
              </w:rPr>
              <w:fldChar w:fldCharType="end"/>
            </w:r>
          </w:hyperlink>
        </w:p>
        <w:p w14:paraId="27FBA308" w14:textId="7345B7DE" w:rsidR="00063E54" w:rsidRDefault="00BA4889">
          <w:pPr>
            <w:pStyle w:val="Spistreci1"/>
            <w:rPr>
              <w:rFonts w:asciiTheme="minorHAnsi" w:eastAsiaTheme="minorEastAsia" w:hAnsiTheme="minorHAnsi" w:cstheme="minorBidi"/>
              <w:noProof/>
              <w:sz w:val="22"/>
              <w:szCs w:val="22"/>
            </w:rPr>
          </w:pPr>
          <w:hyperlink w:anchor="_Toc78802188" w:history="1">
            <w:r w:rsidR="00063E54" w:rsidRPr="00250AD9">
              <w:rPr>
                <w:rStyle w:val="Hipercze"/>
                <w:rFonts w:cstheme="minorHAnsi"/>
                <w:noProof/>
              </w:rPr>
              <w:t>ROZDZIAŁ XII – Termin związania ofertą</w:t>
            </w:r>
            <w:r w:rsidR="00063E54">
              <w:rPr>
                <w:noProof/>
                <w:webHidden/>
              </w:rPr>
              <w:tab/>
            </w:r>
            <w:r w:rsidR="00063E54">
              <w:rPr>
                <w:noProof/>
                <w:webHidden/>
              </w:rPr>
              <w:fldChar w:fldCharType="begin"/>
            </w:r>
            <w:r w:rsidR="00063E54">
              <w:rPr>
                <w:noProof/>
                <w:webHidden/>
              </w:rPr>
              <w:instrText xml:space="preserve"> PAGEREF _Toc78802188 \h </w:instrText>
            </w:r>
            <w:r w:rsidR="00063E54">
              <w:rPr>
                <w:noProof/>
                <w:webHidden/>
              </w:rPr>
            </w:r>
            <w:r w:rsidR="00063E54">
              <w:rPr>
                <w:noProof/>
                <w:webHidden/>
              </w:rPr>
              <w:fldChar w:fldCharType="separate"/>
            </w:r>
            <w:r w:rsidR="005F3C7E">
              <w:rPr>
                <w:noProof/>
                <w:webHidden/>
              </w:rPr>
              <w:t>17</w:t>
            </w:r>
            <w:r w:rsidR="00063E54">
              <w:rPr>
                <w:noProof/>
                <w:webHidden/>
              </w:rPr>
              <w:fldChar w:fldCharType="end"/>
            </w:r>
          </w:hyperlink>
        </w:p>
        <w:p w14:paraId="7BAA2C84" w14:textId="57D86ED0" w:rsidR="00063E54" w:rsidRDefault="00BA4889">
          <w:pPr>
            <w:pStyle w:val="Spistreci1"/>
            <w:rPr>
              <w:rFonts w:asciiTheme="minorHAnsi" w:eastAsiaTheme="minorEastAsia" w:hAnsiTheme="minorHAnsi" w:cstheme="minorBidi"/>
              <w:noProof/>
              <w:sz w:val="22"/>
              <w:szCs w:val="22"/>
            </w:rPr>
          </w:pPr>
          <w:hyperlink w:anchor="_Toc78802189" w:history="1">
            <w:r w:rsidR="00063E54" w:rsidRPr="00250AD9">
              <w:rPr>
                <w:rStyle w:val="Hipercze"/>
                <w:rFonts w:cstheme="minorHAnsi"/>
                <w:noProof/>
              </w:rPr>
              <w:t>ROZDZIAŁ XIII – Opis sposobu obliczenia ceny</w:t>
            </w:r>
            <w:r w:rsidR="00063E54">
              <w:rPr>
                <w:noProof/>
                <w:webHidden/>
              </w:rPr>
              <w:tab/>
            </w:r>
            <w:r w:rsidR="00063E54">
              <w:rPr>
                <w:noProof/>
                <w:webHidden/>
              </w:rPr>
              <w:fldChar w:fldCharType="begin"/>
            </w:r>
            <w:r w:rsidR="00063E54">
              <w:rPr>
                <w:noProof/>
                <w:webHidden/>
              </w:rPr>
              <w:instrText xml:space="preserve"> PAGEREF _Toc78802189 \h </w:instrText>
            </w:r>
            <w:r w:rsidR="00063E54">
              <w:rPr>
                <w:noProof/>
                <w:webHidden/>
              </w:rPr>
            </w:r>
            <w:r w:rsidR="00063E54">
              <w:rPr>
                <w:noProof/>
                <w:webHidden/>
              </w:rPr>
              <w:fldChar w:fldCharType="separate"/>
            </w:r>
            <w:r w:rsidR="005F3C7E">
              <w:rPr>
                <w:noProof/>
                <w:webHidden/>
              </w:rPr>
              <w:t>17</w:t>
            </w:r>
            <w:r w:rsidR="00063E54">
              <w:rPr>
                <w:noProof/>
                <w:webHidden/>
              </w:rPr>
              <w:fldChar w:fldCharType="end"/>
            </w:r>
          </w:hyperlink>
        </w:p>
        <w:p w14:paraId="4A7AB026" w14:textId="56E29141" w:rsidR="00063E54" w:rsidRDefault="00BA4889">
          <w:pPr>
            <w:pStyle w:val="Spistreci1"/>
            <w:rPr>
              <w:rFonts w:asciiTheme="minorHAnsi" w:eastAsiaTheme="minorEastAsia" w:hAnsiTheme="minorHAnsi" w:cstheme="minorBidi"/>
              <w:noProof/>
              <w:sz w:val="22"/>
              <w:szCs w:val="22"/>
            </w:rPr>
          </w:pPr>
          <w:hyperlink w:anchor="_Toc78802190" w:history="1">
            <w:r w:rsidR="00063E54" w:rsidRPr="00250AD9">
              <w:rPr>
                <w:rStyle w:val="Hipercze"/>
                <w:rFonts w:cstheme="minorHAnsi"/>
                <w:noProof/>
              </w:rPr>
              <w:t>ROZDZIAŁ XIV – Kryteria oceny ofert</w:t>
            </w:r>
            <w:r w:rsidR="00063E54">
              <w:rPr>
                <w:noProof/>
                <w:webHidden/>
              </w:rPr>
              <w:tab/>
            </w:r>
            <w:r w:rsidR="00063E54">
              <w:rPr>
                <w:noProof/>
                <w:webHidden/>
              </w:rPr>
              <w:fldChar w:fldCharType="begin"/>
            </w:r>
            <w:r w:rsidR="00063E54">
              <w:rPr>
                <w:noProof/>
                <w:webHidden/>
              </w:rPr>
              <w:instrText xml:space="preserve"> PAGEREF _Toc78802190 \h </w:instrText>
            </w:r>
            <w:r w:rsidR="00063E54">
              <w:rPr>
                <w:noProof/>
                <w:webHidden/>
              </w:rPr>
            </w:r>
            <w:r w:rsidR="00063E54">
              <w:rPr>
                <w:noProof/>
                <w:webHidden/>
              </w:rPr>
              <w:fldChar w:fldCharType="separate"/>
            </w:r>
            <w:r w:rsidR="005F3C7E">
              <w:rPr>
                <w:noProof/>
                <w:webHidden/>
              </w:rPr>
              <w:t>17</w:t>
            </w:r>
            <w:r w:rsidR="00063E54">
              <w:rPr>
                <w:noProof/>
                <w:webHidden/>
              </w:rPr>
              <w:fldChar w:fldCharType="end"/>
            </w:r>
          </w:hyperlink>
        </w:p>
        <w:p w14:paraId="5FC486BB" w14:textId="786BCAC9" w:rsidR="00063E54" w:rsidRDefault="00BA4889">
          <w:pPr>
            <w:pStyle w:val="Spistreci1"/>
            <w:rPr>
              <w:rFonts w:asciiTheme="minorHAnsi" w:eastAsiaTheme="minorEastAsia" w:hAnsiTheme="minorHAnsi" w:cstheme="minorBidi"/>
              <w:noProof/>
              <w:sz w:val="22"/>
              <w:szCs w:val="22"/>
            </w:rPr>
          </w:pPr>
          <w:hyperlink w:anchor="_Toc78802191" w:history="1">
            <w:r w:rsidR="00063E54" w:rsidRPr="00250AD9">
              <w:rPr>
                <w:rStyle w:val="Hipercze"/>
                <w:rFonts w:cstheme="minorHAnsi"/>
                <w:noProof/>
              </w:rPr>
              <w:t>ROZDZIAŁ XV – Otwarcie ofert i ocena kompletności ofert w celu spełnienia wymogów warunków zamówienia</w:t>
            </w:r>
            <w:r w:rsidR="00063E54">
              <w:rPr>
                <w:noProof/>
                <w:webHidden/>
              </w:rPr>
              <w:tab/>
            </w:r>
            <w:r w:rsidR="00063E54">
              <w:rPr>
                <w:noProof/>
                <w:webHidden/>
              </w:rPr>
              <w:fldChar w:fldCharType="begin"/>
            </w:r>
            <w:r w:rsidR="00063E54">
              <w:rPr>
                <w:noProof/>
                <w:webHidden/>
              </w:rPr>
              <w:instrText xml:space="preserve"> PAGEREF _Toc78802191 \h </w:instrText>
            </w:r>
            <w:r w:rsidR="00063E54">
              <w:rPr>
                <w:noProof/>
                <w:webHidden/>
              </w:rPr>
            </w:r>
            <w:r w:rsidR="00063E54">
              <w:rPr>
                <w:noProof/>
                <w:webHidden/>
              </w:rPr>
              <w:fldChar w:fldCharType="separate"/>
            </w:r>
            <w:r w:rsidR="005F3C7E">
              <w:rPr>
                <w:noProof/>
                <w:webHidden/>
              </w:rPr>
              <w:t>18</w:t>
            </w:r>
            <w:r w:rsidR="00063E54">
              <w:rPr>
                <w:noProof/>
                <w:webHidden/>
              </w:rPr>
              <w:fldChar w:fldCharType="end"/>
            </w:r>
          </w:hyperlink>
        </w:p>
        <w:p w14:paraId="1171A77A" w14:textId="3400FD5A" w:rsidR="00063E54" w:rsidRDefault="00BA4889">
          <w:pPr>
            <w:pStyle w:val="Spistreci1"/>
            <w:rPr>
              <w:rFonts w:asciiTheme="minorHAnsi" w:eastAsiaTheme="minorEastAsia" w:hAnsiTheme="minorHAnsi" w:cstheme="minorBidi"/>
              <w:noProof/>
              <w:sz w:val="22"/>
              <w:szCs w:val="22"/>
            </w:rPr>
          </w:pPr>
          <w:hyperlink w:anchor="_Toc78802192" w:history="1">
            <w:r w:rsidR="00063E54" w:rsidRPr="00250AD9">
              <w:rPr>
                <w:rStyle w:val="Hipercze"/>
                <w:rFonts w:cstheme="minorHAnsi"/>
                <w:noProof/>
              </w:rPr>
              <w:t>ROZDZIAŁ XVI – Negocjacje</w:t>
            </w:r>
            <w:r w:rsidR="00063E54">
              <w:rPr>
                <w:noProof/>
                <w:webHidden/>
              </w:rPr>
              <w:tab/>
            </w:r>
            <w:r w:rsidR="00063E54">
              <w:rPr>
                <w:noProof/>
                <w:webHidden/>
              </w:rPr>
              <w:fldChar w:fldCharType="begin"/>
            </w:r>
            <w:r w:rsidR="00063E54">
              <w:rPr>
                <w:noProof/>
                <w:webHidden/>
              </w:rPr>
              <w:instrText xml:space="preserve"> PAGEREF _Toc78802192 \h </w:instrText>
            </w:r>
            <w:r w:rsidR="00063E54">
              <w:rPr>
                <w:noProof/>
                <w:webHidden/>
              </w:rPr>
            </w:r>
            <w:r w:rsidR="00063E54">
              <w:rPr>
                <w:noProof/>
                <w:webHidden/>
              </w:rPr>
              <w:fldChar w:fldCharType="separate"/>
            </w:r>
            <w:r w:rsidR="005F3C7E">
              <w:rPr>
                <w:noProof/>
                <w:webHidden/>
              </w:rPr>
              <w:t>19</w:t>
            </w:r>
            <w:r w:rsidR="00063E54">
              <w:rPr>
                <w:noProof/>
                <w:webHidden/>
              </w:rPr>
              <w:fldChar w:fldCharType="end"/>
            </w:r>
          </w:hyperlink>
        </w:p>
        <w:p w14:paraId="5032AA3E" w14:textId="2FA45554" w:rsidR="00063E54" w:rsidRDefault="00BA4889">
          <w:pPr>
            <w:pStyle w:val="Spistreci1"/>
            <w:rPr>
              <w:rFonts w:asciiTheme="minorHAnsi" w:eastAsiaTheme="minorEastAsia" w:hAnsiTheme="minorHAnsi" w:cstheme="minorBidi"/>
              <w:noProof/>
              <w:sz w:val="22"/>
              <w:szCs w:val="22"/>
            </w:rPr>
          </w:pPr>
          <w:hyperlink w:anchor="_Toc78802193" w:history="1">
            <w:r w:rsidR="00063E54" w:rsidRPr="00250AD9">
              <w:rPr>
                <w:rStyle w:val="Hipercze"/>
                <w:rFonts w:cstheme="minorHAnsi"/>
                <w:noProof/>
              </w:rPr>
              <w:t>ROZDZIAŁ XVII – Aukcja elektroniczna</w:t>
            </w:r>
            <w:r w:rsidR="00063E54">
              <w:rPr>
                <w:noProof/>
                <w:webHidden/>
              </w:rPr>
              <w:tab/>
            </w:r>
            <w:r w:rsidR="00063E54">
              <w:rPr>
                <w:noProof/>
                <w:webHidden/>
              </w:rPr>
              <w:fldChar w:fldCharType="begin"/>
            </w:r>
            <w:r w:rsidR="00063E54">
              <w:rPr>
                <w:noProof/>
                <w:webHidden/>
              </w:rPr>
              <w:instrText xml:space="preserve"> PAGEREF _Toc78802193 \h </w:instrText>
            </w:r>
            <w:r w:rsidR="00063E54">
              <w:rPr>
                <w:noProof/>
                <w:webHidden/>
              </w:rPr>
            </w:r>
            <w:r w:rsidR="00063E54">
              <w:rPr>
                <w:noProof/>
                <w:webHidden/>
              </w:rPr>
              <w:fldChar w:fldCharType="separate"/>
            </w:r>
            <w:r w:rsidR="005F3C7E">
              <w:rPr>
                <w:noProof/>
                <w:webHidden/>
              </w:rPr>
              <w:t>20</w:t>
            </w:r>
            <w:r w:rsidR="00063E54">
              <w:rPr>
                <w:noProof/>
                <w:webHidden/>
              </w:rPr>
              <w:fldChar w:fldCharType="end"/>
            </w:r>
          </w:hyperlink>
        </w:p>
        <w:p w14:paraId="42B9EBD5" w14:textId="6035BC6D" w:rsidR="00063E54" w:rsidRDefault="00BA4889">
          <w:pPr>
            <w:pStyle w:val="Spistreci1"/>
            <w:rPr>
              <w:rFonts w:asciiTheme="minorHAnsi" w:eastAsiaTheme="minorEastAsia" w:hAnsiTheme="minorHAnsi" w:cstheme="minorBidi"/>
              <w:noProof/>
              <w:sz w:val="22"/>
              <w:szCs w:val="22"/>
            </w:rPr>
          </w:pPr>
          <w:hyperlink w:anchor="_Toc78802194" w:history="1">
            <w:r w:rsidR="00063E54" w:rsidRPr="00250AD9">
              <w:rPr>
                <w:rStyle w:val="Hipercze"/>
                <w:rFonts w:cstheme="minorHAnsi"/>
                <w:noProof/>
              </w:rPr>
              <w:t>ROZDZIAŁ</w:t>
            </w:r>
            <w:r w:rsidR="00063E54" w:rsidRPr="00250AD9">
              <w:rPr>
                <w:rStyle w:val="Hipercze"/>
                <w:rFonts w:ascii="Arial" w:hAnsi="Arial" w:cs="Arial"/>
                <w:noProof/>
              </w:rPr>
              <w:t xml:space="preserve"> XVIII – Regulamin aukcji elektronicznej na platformie zakupowej</w:t>
            </w:r>
            <w:r w:rsidR="00063E54">
              <w:rPr>
                <w:noProof/>
                <w:webHidden/>
              </w:rPr>
              <w:tab/>
            </w:r>
            <w:r w:rsidR="00063E54">
              <w:rPr>
                <w:noProof/>
                <w:webHidden/>
              </w:rPr>
              <w:fldChar w:fldCharType="begin"/>
            </w:r>
            <w:r w:rsidR="00063E54">
              <w:rPr>
                <w:noProof/>
                <w:webHidden/>
              </w:rPr>
              <w:instrText xml:space="preserve"> PAGEREF _Toc78802194 \h </w:instrText>
            </w:r>
            <w:r w:rsidR="00063E54">
              <w:rPr>
                <w:noProof/>
                <w:webHidden/>
              </w:rPr>
            </w:r>
            <w:r w:rsidR="00063E54">
              <w:rPr>
                <w:noProof/>
                <w:webHidden/>
              </w:rPr>
              <w:fldChar w:fldCharType="separate"/>
            </w:r>
            <w:r w:rsidR="005F3C7E">
              <w:rPr>
                <w:noProof/>
                <w:webHidden/>
              </w:rPr>
              <w:t>21</w:t>
            </w:r>
            <w:r w:rsidR="00063E54">
              <w:rPr>
                <w:noProof/>
                <w:webHidden/>
              </w:rPr>
              <w:fldChar w:fldCharType="end"/>
            </w:r>
          </w:hyperlink>
        </w:p>
        <w:p w14:paraId="71992603" w14:textId="4709C2B1" w:rsidR="00063E54" w:rsidRDefault="00BA4889">
          <w:pPr>
            <w:pStyle w:val="Spistreci1"/>
            <w:rPr>
              <w:rFonts w:asciiTheme="minorHAnsi" w:eastAsiaTheme="minorEastAsia" w:hAnsiTheme="minorHAnsi" w:cstheme="minorBidi"/>
              <w:noProof/>
              <w:sz w:val="22"/>
              <w:szCs w:val="22"/>
            </w:rPr>
          </w:pPr>
          <w:hyperlink w:anchor="_Toc78802195" w:history="1">
            <w:r w:rsidR="00063E54" w:rsidRPr="00250AD9">
              <w:rPr>
                <w:rStyle w:val="Hipercze"/>
                <w:rFonts w:cstheme="minorHAnsi"/>
                <w:noProof/>
              </w:rPr>
              <w:t>ROZDZIAŁ XIX – Podstawy wykluczenia</w:t>
            </w:r>
            <w:r w:rsidR="00063E54">
              <w:rPr>
                <w:noProof/>
                <w:webHidden/>
              </w:rPr>
              <w:tab/>
            </w:r>
            <w:r w:rsidR="00063E54">
              <w:rPr>
                <w:noProof/>
                <w:webHidden/>
              </w:rPr>
              <w:fldChar w:fldCharType="begin"/>
            </w:r>
            <w:r w:rsidR="00063E54">
              <w:rPr>
                <w:noProof/>
                <w:webHidden/>
              </w:rPr>
              <w:instrText xml:space="preserve"> PAGEREF _Toc78802195 \h </w:instrText>
            </w:r>
            <w:r w:rsidR="00063E54">
              <w:rPr>
                <w:noProof/>
                <w:webHidden/>
              </w:rPr>
            </w:r>
            <w:r w:rsidR="00063E54">
              <w:rPr>
                <w:noProof/>
                <w:webHidden/>
              </w:rPr>
              <w:fldChar w:fldCharType="separate"/>
            </w:r>
            <w:r w:rsidR="005F3C7E">
              <w:rPr>
                <w:noProof/>
                <w:webHidden/>
              </w:rPr>
              <w:t>23</w:t>
            </w:r>
            <w:r w:rsidR="00063E54">
              <w:rPr>
                <w:noProof/>
                <w:webHidden/>
              </w:rPr>
              <w:fldChar w:fldCharType="end"/>
            </w:r>
          </w:hyperlink>
        </w:p>
        <w:p w14:paraId="1B5446EA" w14:textId="08C2D16B" w:rsidR="00063E54" w:rsidRDefault="00BA4889">
          <w:pPr>
            <w:pStyle w:val="Spistreci1"/>
            <w:rPr>
              <w:rFonts w:asciiTheme="minorHAnsi" w:eastAsiaTheme="minorEastAsia" w:hAnsiTheme="minorHAnsi" w:cstheme="minorBidi"/>
              <w:noProof/>
              <w:sz w:val="22"/>
              <w:szCs w:val="22"/>
            </w:rPr>
          </w:pPr>
          <w:hyperlink w:anchor="_Toc78802196" w:history="1">
            <w:r w:rsidR="00063E54" w:rsidRPr="00250AD9">
              <w:rPr>
                <w:rStyle w:val="Hipercze"/>
                <w:rFonts w:cstheme="minorHAnsi"/>
                <w:noProof/>
              </w:rPr>
              <w:t>ROZDZIAŁ XX – Podstawy odrzucenia oferty</w:t>
            </w:r>
            <w:r w:rsidR="00063E54">
              <w:rPr>
                <w:noProof/>
                <w:webHidden/>
              </w:rPr>
              <w:tab/>
            </w:r>
            <w:r w:rsidR="00063E54">
              <w:rPr>
                <w:noProof/>
                <w:webHidden/>
              </w:rPr>
              <w:fldChar w:fldCharType="begin"/>
            </w:r>
            <w:r w:rsidR="00063E54">
              <w:rPr>
                <w:noProof/>
                <w:webHidden/>
              </w:rPr>
              <w:instrText xml:space="preserve"> PAGEREF _Toc78802196 \h </w:instrText>
            </w:r>
            <w:r w:rsidR="00063E54">
              <w:rPr>
                <w:noProof/>
                <w:webHidden/>
              </w:rPr>
            </w:r>
            <w:r w:rsidR="00063E54">
              <w:rPr>
                <w:noProof/>
                <w:webHidden/>
              </w:rPr>
              <w:fldChar w:fldCharType="separate"/>
            </w:r>
            <w:r w:rsidR="005F3C7E">
              <w:rPr>
                <w:noProof/>
                <w:webHidden/>
              </w:rPr>
              <w:t>24</w:t>
            </w:r>
            <w:r w:rsidR="00063E54">
              <w:rPr>
                <w:noProof/>
                <w:webHidden/>
              </w:rPr>
              <w:fldChar w:fldCharType="end"/>
            </w:r>
          </w:hyperlink>
        </w:p>
        <w:p w14:paraId="0B31425F" w14:textId="5DC6A0B7" w:rsidR="00063E54" w:rsidRDefault="00BA4889">
          <w:pPr>
            <w:pStyle w:val="Spistreci1"/>
            <w:rPr>
              <w:rFonts w:asciiTheme="minorHAnsi" w:eastAsiaTheme="minorEastAsia" w:hAnsiTheme="minorHAnsi" w:cstheme="minorBidi"/>
              <w:noProof/>
              <w:sz w:val="22"/>
              <w:szCs w:val="22"/>
            </w:rPr>
          </w:pPr>
          <w:hyperlink w:anchor="_Toc78802197" w:history="1">
            <w:r w:rsidR="00063E54" w:rsidRPr="00250AD9">
              <w:rPr>
                <w:rStyle w:val="Hipercze"/>
                <w:rFonts w:cstheme="minorHAnsi"/>
                <w:noProof/>
              </w:rPr>
              <w:t>ROZDZIAŁ XXI – Unieważnienie postępowania</w:t>
            </w:r>
            <w:r w:rsidR="00063E54">
              <w:rPr>
                <w:noProof/>
                <w:webHidden/>
              </w:rPr>
              <w:tab/>
            </w:r>
            <w:r w:rsidR="00063E54">
              <w:rPr>
                <w:noProof/>
                <w:webHidden/>
              </w:rPr>
              <w:fldChar w:fldCharType="begin"/>
            </w:r>
            <w:r w:rsidR="00063E54">
              <w:rPr>
                <w:noProof/>
                <w:webHidden/>
              </w:rPr>
              <w:instrText xml:space="preserve"> PAGEREF _Toc78802197 \h </w:instrText>
            </w:r>
            <w:r w:rsidR="00063E54">
              <w:rPr>
                <w:noProof/>
                <w:webHidden/>
              </w:rPr>
            </w:r>
            <w:r w:rsidR="00063E54">
              <w:rPr>
                <w:noProof/>
                <w:webHidden/>
              </w:rPr>
              <w:fldChar w:fldCharType="separate"/>
            </w:r>
            <w:r w:rsidR="005F3C7E">
              <w:rPr>
                <w:noProof/>
                <w:webHidden/>
              </w:rPr>
              <w:t>25</w:t>
            </w:r>
            <w:r w:rsidR="00063E54">
              <w:rPr>
                <w:noProof/>
                <w:webHidden/>
              </w:rPr>
              <w:fldChar w:fldCharType="end"/>
            </w:r>
          </w:hyperlink>
        </w:p>
        <w:p w14:paraId="7BCBF54C" w14:textId="1CB2D59B" w:rsidR="00063E54" w:rsidRDefault="00BA4889">
          <w:pPr>
            <w:pStyle w:val="Spistreci1"/>
            <w:rPr>
              <w:rFonts w:asciiTheme="minorHAnsi" w:eastAsiaTheme="minorEastAsia" w:hAnsiTheme="minorHAnsi" w:cstheme="minorBidi"/>
              <w:noProof/>
              <w:sz w:val="22"/>
              <w:szCs w:val="22"/>
            </w:rPr>
          </w:pPr>
          <w:hyperlink w:anchor="_Toc78802198" w:history="1">
            <w:r w:rsidR="00063E54" w:rsidRPr="00250AD9">
              <w:rPr>
                <w:rStyle w:val="Hipercze"/>
                <w:rFonts w:cstheme="minorHAnsi"/>
                <w:noProof/>
              </w:rPr>
              <w:t>ROZDZIAŁ XXII – Ocena Wykonawców</w:t>
            </w:r>
            <w:r w:rsidR="00063E54">
              <w:rPr>
                <w:noProof/>
                <w:webHidden/>
              </w:rPr>
              <w:tab/>
            </w:r>
            <w:r w:rsidR="00063E54">
              <w:rPr>
                <w:noProof/>
                <w:webHidden/>
              </w:rPr>
              <w:fldChar w:fldCharType="begin"/>
            </w:r>
            <w:r w:rsidR="00063E54">
              <w:rPr>
                <w:noProof/>
                <w:webHidden/>
              </w:rPr>
              <w:instrText xml:space="preserve"> PAGEREF _Toc78802198 \h </w:instrText>
            </w:r>
            <w:r w:rsidR="00063E54">
              <w:rPr>
                <w:noProof/>
                <w:webHidden/>
              </w:rPr>
            </w:r>
            <w:r w:rsidR="00063E54">
              <w:rPr>
                <w:noProof/>
                <w:webHidden/>
              </w:rPr>
              <w:fldChar w:fldCharType="separate"/>
            </w:r>
            <w:r w:rsidR="005F3C7E">
              <w:rPr>
                <w:noProof/>
                <w:webHidden/>
              </w:rPr>
              <w:t>25</w:t>
            </w:r>
            <w:r w:rsidR="00063E54">
              <w:rPr>
                <w:noProof/>
                <w:webHidden/>
              </w:rPr>
              <w:fldChar w:fldCharType="end"/>
            </w:r>
          </w:hyperlink>
        </w:p>
        <w:p w14:paraId="5A8E6D0D" w14:textId="468EEC83" w:rsidR="00063E54" w:rsidRDefault="00BA4889">
          <w:pPr>
            <w:pStyle w:val="Spistreci1"/>
            <w:rPr>
              <w:rFonts w:asciiTheme="minorHAnsi" w:eastAsiaTheme="minorEastAsia" w:hAnsiTheme="minorHAnsi" w:cstheme="minorBidi"/>
              <w:noProof/>
              <w:sz w:val="22"/>
              <w:szCs w:val="22"/>
            </w:rPr>
          </w:pPr>
          <w:hyperlink w:anchor="_Toc78802199" w:history="1">
            <w:r w:rsidR="00063E54" w:rsidRPr="00250AD9">
              <w:rPr>
                <w:rStyle w:val="Hipercze"/>
                <w:rFonts w:cstheme="minorHAnsi"/>
                <w:noProof/>
              </w:rPr>
              <w:t>ROZDZIAŁ XXIII – Podwykonawstwo</w:t>
            </w:r>
            <w:r w:rsidR="00063E54">
              <w:rPr>
                <w:noProof/>
                <w:webHidden/>
              </w:rPr>
              <w:tab/>
            </w:r>
            <w:r w:rsidR="00063E54">
              <w:rPr>
                <w:noProof/>
                <w:webHidden/>
              </w:rPr>
              <w:fldChar w:fldCharType="begin"/>
            </w:r>
            <w:r w:rsidR="00063E54">
              <w:rPr>
                <w:noProof/>
                <w:webHidden/>
              </w:rPr>
              <w:instrText xml:space="preserve"> PAGEREF _Toc78802199 \h </w:instrText>
            </w:r>
            <w:r w:rsidR="00063E54">
              <w:rPr>
                <w:noProof/>
                <w:webHidden/>
              </w:rPr>
            </w:r>
            <w:r w:rsidR="00063E54">
              <w:rPr>
                <w:noProof/>
                <w:webHidden/>
              </w:rPr>
              <w:fldChar w:fldCharType="separate"/>
            </w:r>
            <w:r w:rsidR="005F3C7E">
              <w:rPr>
                <w:noProof/>
                <w:webHidden/>
              </w:rPr>
              <w:t>26</w:t>
            </w:r>
            <w:r w:rsidR="00063E54">
              <w:rPr>
                <w:noProof/>
                <w:webHidden/>
              </w:rPr>
              <w:fldChar w:fldCharType="end"/>
            </w:r>
          </w:hyperlink>
        </w:p>
        <w:p w14:paraId="24FA8316" w14:textId="4599B467" w:rsidR="00063E54" w:rsidRDefault="00BA4889">
          <w:pPr>
            <w:pStyle w:val="Spistreci1"/>
            <w:rPr>
              <w:rFonts w:asciiTheme="minorHAnsi" w:eastAsiaTheme="minorEastAsia" w:hAnsiTheme="minorHAnsi" w:cstheme="minorBidi"/>
              <w:noProof/>
              <w:sz w:val="22"/>
              <w:szCs w:val="22"/>
            </w:rPr>
          </w:pPr>
          <w:hyperlink w:anchor="_Toc78802200" w:history="1">
            <w:r w:rsidR="00063E54" w:rsidRPr="00250AD9">
              <w:rPr>
                <w:rStyle w:val="Hipercze"/>
                <w:rFonts w:cstheme="minorHAnsi"/>
                <w:noProof/>
              </w:rPr>
              <w:t>ROZDZIAŁ XXIV – Formalności jakich Zamawiający dopełni po wyborze oferty w celu zawarcia umowy</w:t>
            </w:r>
            <w:r w:rsidR="00063E54">
              <w:rPr>
                <w:noProof/>
                <w:webHidden/>
              </w:rPr>
              <w:tab/>
            </w:r>
            <w:r w:rsidR="00063E54">
              <w:rPr>
                <w:noProof/>
                <w:webHidden/>
              </w:rPr>
              <w:fldChar w:fldCharType="begin"/>
            </w:r>
            <w:r w:rsidR="00063E54">
              <w:rPr>
                <w:noProof/>
                <w:webHidden/>
              </w:rPr>
              <w:instrText xml:space="preserve"> PAGEREF _Toc78802200 \h </w:instrText>
            </w:r>
            <w:r w:rsidR="00063E54">
              <w:rPr>
                <w:noProof/>
                <w:webHidden/>
              </w:rPr>
            </w:r>
            <w:r w:rsidR="00063E54">
              <w:rPr>
                <w:noProof/>
                <w:webHidden/>
              </w:rPr>
              <w:fldChar w:fldCharType="separate"/>
            </w:r>
            <w:r w:rsidR="005F3C7E">
              <w:rPr>
                <w:noProof/>
                <w:webHidden/>
              </w:rPr>
              <w:t>27</w:t>
            </w:r>
            <w:r w:rsidR="00063E54">
              <w:rPr>
                <w:noProof/>
                <w:webHidden/>
              </w:rPr>
              <w:fldChar w:fldCharType="end"/>
            </w:r>
          </w:hyperlink>
        </w:p>
        <w:p w14:paraId="3983A408" w14:textId="116C9E2C" w:rsidR="00063E54" w:rsidRDefault="00BA4889">
          <w:pPr>
            <w:pStyle w:val="Spistreci1"/>
            <w:rPr>
              <w:rFonts w:asciiTheme="minorHAnsi" w:eastAsiaTheme="minorEastAsia" w:hAnsiTheme="minorHAnsi" w:cstheme="minorBidi"/>
              <w:noProof/>
              <w:sz w:val="22"/>
              <w:szCs w:val="22"/>
            </w:rPr>
          </w:pPr>
          <w:hyperlink w:anchor="_Toc78802201" w:history="1">
            <w:r w:rsidR="00063E54" w:rsidRPr="00250AD9">
              <w:rPr>
                <w:rStyle w:val="Hipercze"/>
                <w:rFonts w:cstheme="minorHAnsi"/>
                <w:noProof/>
              </w:rPr>
              <w:t>ROZDZIAŁ XXV – Klauzula informacyjna RODO</w:t>
            </w:r>
            <w:r w:rsidR="00063E54">
              <w:rPr>
                <w:noProof/>
                <w:webHidden/>
              </w:rPr>
              <w:tab/>
            </w:r>
            <w:r w:rsidR="00063E54">
              <w:rPr>
                <w:noProof/>
                <w:webHidden/>
              </w:rPr>
              <w:fldChar w:fldCharType="begin"/>
            </w:r>
            <w:r w:rsidR="00063E54">
              <w:rPr>
                <w:noProof/>
                <w:webHidden/>
              </w:rPr>
              <w:instrText xml:space="preserve"> PAGEREF _Toc78802201 \h </w:instrText>
            </w:r>
            <w:r w:rsidR="00063E54">
              <w:rPr>
                <w:noProof/>
                <w:webHidden/>
              </w:rPr>
            </w:r>
            <w:r w:rsidR="00063E54">
              <w:rPr>
                <w:noProof/>
                <w:webHidden/>
              </w:rPr>
              <w:fldChar w:fldCharType="separate"/>
            </w:r>
            <w:r w:rsidR="005F3C7E">
              <w:rPr>
                <w:noProof/>
                <w:webHidden/>
              </w:rPr>
              <w:t>27</w:t>
            </w:r>
            <w:r w:rsidR="00063E54">
              <w:rPr>
                <w:noProof/>
                <w:webHidden/>
              </w:rPr>
              <w:fldChar w:fldCharType="end"/>
            </w:r>
          </w:hyperlink>
        </w:p>
        <w:p w14:paraId="0A3893DC" w14:textId="0E7E9590" w:rsidR="00063E54" w:rsidRDefault="00BA4889">
          <w:pPr>
            <w:pStyle w:val="Spistreci1"/>
            <w:rPr>
              <w:rFonts w:asciiTheme="minorHAnsi" w:eastAsiaTheme="minorEastAsia" w:hAnsiTheme="minorHAnsi" w:cstheme="minorBidi"/>
              <w:noProof/>
              <w:sz w:val="22"/>
              <w:szCs w:val="22"/>
            </w:rPr>
          </w:pPr>
          <w:hyperlink w:anchor="_Toc78802202" w:history="1">
            <w:r w:rsidR="00063E54" w:rsidRPr="00250AD9">
              <w:rPr>
                <w:rStyle w:val="Hipercze"/>
                <w:rFonts w:cstheme="minorHAnsi"/>
                <w:noProof/>
              </w:rPr>
              <w:t>ROZDZIAŁ XXVI – Wykaz załączników</w:t>
            </w:r>
            <w:r w:rsidR="00063E54">
              <w:rPr>
                <w:noProof/>
                <w:webHidden/>
              </w:rPr>
              <w:tab/>
            </w:r>
            <w:r w:rsidR="00063E54">
              <w:rPr>
                <w:noProof/>
                <w:webHidden/>
              </w:rPr>
              <w:fldChar w:fldCharType="begin"/>
            </w:r>
            <w:r w:rsidR="00063E54">
              <w:rPr>
                <w:noProof/>
                <w:webHidden/>
              </w:rPr>
              <w:instrText xml:space="preserve"> PAGEREF _Toc78802202 \h </w:instrText>
            </w:r>
            <w:r w:rsidR="00063E54">
              <w:rPr>
                <w:noProof/>
                <w:webHidden/>
              </w:rPr>
            </w:r>
            <w:r w:rsidR="00063E54">
              <w:rPr>
                <w:noProof/>
                <w:webHidden/>
              </w:rPr>
              <w:fldChar w:fldCharType="separate"/>
            </w:r>
            <w:r w:rsidR="005F3C7E">
              <w:rPr>
                <w:noProof/>
                <w:webHidden/>
              </w:rPr>
              <w:t>29</w:t>
            </w:r>
            <w:r w:rsidR="00063E54">
              <w:rPr>
                <w:noProof/>
                <w:webHidden/>
              </w:rPr>
              <w:fldChar w:fldCharType="end"/>
            </w:r>
          </w:hyperlink>
        </w:p>
        <w:p w14:paraId="378D274E" w14:textId="7325464D" w:rsidR="00063E54" w:rsidRDefault="00BA4889">
          <w:pPr>
            <w:pStyle w:val="Spistreci1"/>
            <w:rPr>
              <w:rFonts w:asciiTheme="minorHAnsi" w:eastAsiaTheme="minorEastAsia" w:hAnsiTheme="minorHAnsi" w:cstheme="minorBidi"/>
              <w:noProof/>
              <w:sz w:val="22"/>
              <w:szCs w:val="22"/>
            </w:rPr>
          </w:pPr>
          <w:hyperlink w:anchor="_Toc78802203" w:history="1">
            <w:r w:rsidR="00063E54" w:rsidRPr="00250AD9">
              <w:rPr>
                <w:rStyle w:val="Hipercze"/>
                <w:rFonts w:eastAsia="Tahoma,Bold" w:cstheme="minorHAnsi"/>
                <w:b/>
                <w:bCs/>
                <w:noProof/>
              </w:rPr>
              <w:t>WYNAGRODZENIE OFERTOWE</w:t>
            </w:r>
            <w:r w:rsidR="00063E54">
              <w:rPr>
                <w:noProof/>
                <w:webHidden/>
              </w:rPr>
              <w:tab/>
            </w:r>
          </w:hyperlink>
        </w:p>
        <w:p w14:paraId="3D29A0A5" w14:textId="7806DDA6" w:rsidR="00063E54" w:rsidRDefault="00BA4889">
          <w:pPr>
            <w:pStyle w:val="Spistreci1"/>
            <w:tabs>
              <w:tab w:val="left" w:pos="440"/>
            </w:tabs>
            <w:rPr>
              <w:rFonts w:asciiTheme="minorHAnsi" w:eastAsiaTheme="minorEastAsia" w:hAnsiTheme="minorHAnsi" w:cstheme="minorBidi"/>
              <w:noProof/>
              <w:sz w:val="22"/>
              <w:szCs w:val="22"/>
            </w:rPr>
          </w:pPr>
          <w:hyperlink w:anchor="_Toc78802204" w:history="1">
            <w:r w:rsidR="00063E54" w:rsidRPr="00250AD9">
              <w:rPr>
                <w:rStyle w:val="Hipercze"/>
                <w:rFonts w:eastAsia="Tahoma,Bold" w:cstheme="minorHAnsi"/>
                <w:bCs/>
                <w:noProof/>
              </w:rPr>
              <w:t>2.</w:t>
            </w:r>
            <w:r w:rsidR="00063E54">
              <w:rPr>
                <w:rFonts w:asciiTheme="minorHAnsi" w:eastAsiaTheme="minorEastAsia" w:hAnsiTheme="minorHAnsi" w:cstheme="minorBidi"/>
                <w:noProof/>
                <w:sz w:val="22"/>
                <w:szCs w:val="22"/>
              </w:rPr>
              <w:tab/>
            </w:r>
            <w:r w:rsidR="00063E54" w:rsidRPr="00250AD9">
              <w:rPr>
                <w:rStyle w:val="Hipercze"/>
                <w:rFonts w:eastAsia="Tahoma,Bold" w:cstheme="minorHAnsi"/>
                <w:bCs/>
                <w:noProof/>
              </w:rPr>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r w:rsidR="00063E54">
              <w:rPr>
                <w:noProof/>
                <w:webHidden/>
              </w:rPr>
              <w:tab/>
            </w:r>
          </w:hyperlink>
        </w:p>
        <w:p w14:paraId="0104B475" w14:textId="0B877656" w:rsidR="00063E54" w:rsidRDefault="00BA4889">
          <w:pPr>
            <w:pStyle w:val="Spistreci1"/>
            <w:rPr>
              <w:rFonts w:asciiTheme="minorHAnsi" w:eastAsiaTheme="minorEastAsia" w:hAnsiTheme="minorHAnsi" w:cstheme="minorBidi"/>
              <w:noProof/>
              <w:sz w:val="22"/>
              <w:szCs w:val="22"/>
            </w:rPr>
          </w:pPr>
          <w:hyperlink w:anchor="_Toc78802205" w:history="1">
            <w:r w:rsidR="00063E54" w:rsidRPr="00250AD9">
              <w:rPr>
                <w:rStyle w:val="Hipercze"/>
                <w:rFonts w:cstheme="minorHAnsi"/>
                <w:b/>
                <w:noProof/>
              </w:rPr>
              <w:t>OPIS PRZEDMIOTU ZAMÓWIENIA</w:t>
            </w:r>
            <w:r w:rsidR="00063E54">
              <w:rPr>
                <w:noProof/>
                <w:webHidden/>
              </w:rPr>
              <w:tab/>
            </w:r>
            <w:r w:rsidR="00063E54">
              <w:rPr>
                <w:noProof/>
                <w:webHidden/>
              </w:rPr>
              <w:fldChar w:fldCharType="begin"/>
            </w:r>
            <w:r w:rsidR="00063E54">
              <w:rPr>
                <w:noProof/>
                <w:webHidden/>
              </w:rPr>
              <w:instrText xml:space="preserve"> PAGEREF _Toc78802205 \h </w:instrText>
            </w:r>
            <w:r w:rsidR="00063E54">
              <w:rPr>
                <w:noProof/>
                <w:webHidden/>
              </w:rPr>
            </w:r>
            <w:r w:rsidR="00063E54">
              <w:rPr>
                <w:noProof/>
                <w:webHidden/>
              </w:rPr>
              <w:fldChar w:fldCharType="separate"/>
            </w:r>
            <w:r w:rsidR="005F3C7E">
              <w:rPr>
                <w:noProof/>
                <w:webHidden/>
              </w:rPr>
              <w:t>57</w:t>
            </w:r>
            <w:r w:rsidR="00063E54">
              <w:rPr>
                <w:noProof/>
                <w:webHidden/>
              </w:rPr>
              <w:fldChar w:fldCharType="end"/>
            </w:r>
          </w:hyperlink>
        </w:p>
        <w:p w14:paraId="2C8BB02A" w14:textId="5B0EB30C" w:rsidR="00063E54" w:rsidRDefault="00BA4889">
          <w:pPr>
            <w:pStyle w:val="Spistreci1"/>
            <w:rPr>
              <w:rFonts w:asciiTheme="minorHAnsi" w:eastAsiaTheme="minorEastAsia" w:hAnsiTheme="minorHAnsi" w:cstheme="minorBidi"/>
              <w:noProof/>
              <w:sz w:val="22"/>
              <w:szCs w:val="22"/>
            </w:rPr>
          </w:pPr>
          <w:hyperlink w:anchor="_Toc78802206" w:history="1">
            <w:r w:rsidR="00063E54" w:rsidRPr="00250AD9">
              <w:rPr>
                <w:rStyle w:val="Hipercze"/>
                <w:rFonts w:cstheme="minorHAnsi"/>
                <w:b/>
                <w:bCs/>
                <w:noProof/>
                <w:lang w:val="de-DE"/>
              </w:rPr>
              <w:t>CZĘŚĆ TRZECIA – PROJEKT UMOWY</w:t>
            </w:r>
            <w:r w:rsidR="00063E54">
              <w:rPr>
                <w:noProof/>
                <w:webHidden/>
              </w:rPr>
              <w:tab/>
            </w:r>
            <w:r w:rsidR="00063E54">
              <w:rPr>
                <w:noProof/>
                <w:webHidden/>
              </w:rPr>
              <w:fldChar w:fldCharType="begin"/>
            </w:r>
            <w:r w:rsidR="00063E54">
              <w:rPr>
                <w:noProof/>
                <w:webHidden/>
              </w:rPr>
              <w:instrText xml:space="preserve"> PAGEREF _Toc78802206 \h </w:instrText>
            </w:r>
            <w:r w:rsidR="00063E54">
              <w:rPr>
                <w:noProof/>
                <w:webHidden/>
              </w:rPr>
            </w:r>
            <w:r w:rsidR="00063E54">
              <w:rPr>
                <w:noProof/>
                <w:webHidden/>
              </w:rPr>
              <w:fldChar w:fldCharType="separate"/>
            </w:r>
            <w:r w:rsidR="005F3C7E">
              <w:rPr>
                <w:noProof/>
                <w:webHidden/>
              </w:rPr>
              <w:t>64</w:t>
            </w:r>
            <w:r w:rsidR="00063E54">
              <w:rPr>
                <w:noProof/>
                <w:webHidden/>
              </w:rPr>
              <w:fldChar w:fldCharType="end"/>
            </w:r>
          </w:hyperlink>
        </w:p>
        <w:p w14:paraId="05F215ED"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677E1D89" w14:textId="77777777" w:rsidTr="000636BD">
        <w:tc>
          <w:tcPr>
            <w:tcW w:w="9771" w:type="dxa"/>
            <w:shd w:val="clear" w:color="auto" w:fill="FBD4B4" w:themeFill="accent6" w:themeFillTint="66"/>
          </w:tcPr>
          <w:p w14:paraId="33E15B73"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02176"/>
            <w:r w:rsidRPr="00942809">
              <w:rPr>
                <w:rFonts w:asciiTheme="minorHAnsi" w:hAnsiTheme="minorHAnsi" w:cstheme="minorHAnsi"/>
                <w:sz w:val="22"/>
                <w:szCs w:val="22"/>
              </w:rPr>
              <w:lastRenderedPageBreak/>
              <w:t>CZĘŚĆ PIERWSZA – INSTRUKCJA DLA WYKONAWCÓW:</w:t>
            </w:r>
            <w:bookmarkEnd w:id="1"/>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0217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684ED030"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295BC2C"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560ABB1" w14:textId="77777777"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58A7789F" w14:textId="77777777"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14:paraId="2BCB4501"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3022F7A7"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88395A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7B1165FC"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65825C78"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55226566"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2398D2EC" w14:textId="583F8655"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D50BB">
        <w:rPr>
          <w:rFonts w:cstheme="minorHAnsi"/>
          <w:b/>
          <w:color w:val="000000" w:themeColor="text1"/>
          <w:szCs w:val="20"/>
        </w:rPr>
        <w:t>1300011</w:t>
      </w:r>
      <w:r w:rsidR="003F3EEA">
        <w:rPr>
          <w:rFonts w:cstheme="minorHAnsi"/>
          <w:b/>
          <w:color w:val="000000" w:themeColor="text1"/>
          <w:szCs w:val="20"/>
        </w:rPr>
        <w:t>612</w:t>
      </w:r>
      <w:r w:rsidR="00A941D5" w:rsidRPr="00A941D5">
        <w:rPr>
          <w:rFonts w:cstheme="minorHAnsi"/>
          <w:b/>
          <w:color w:val="000000" w:themeColor="text1"/>
          <w:szCs w:val="20"/>
        </w:rPr>
        <w:t>/202</w:t>
      </w:r>
      <w:r w:rsidR="00FC7CC6">
        <w:rPr>
          <w:rFonts w:cstheme="minorHAnsi"/>
          <w:b/>
          <w:color w:val="000000" w:themeColor="text1"/>
          <w:szCs w:val="20"/>
        </w:rPr>
        <w:t>1</w:t>
      </w:r>
    </w:p>
    <w:p w14:paraId="38E06B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48A9C19"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24933470"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3E4F7FDC"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0AE8E63A"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23D5079A"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3E917231"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6CD69412"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0217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4B7CAD15" w14:textId="5F9CCAFB" w:rsidR="00837E98" w:rsidRPr="00A71610" w:rsidRDefault="00B76B82" w:rsidP="00D93087">
      <w:pPr>
        <w:tabs>
          <w:tab w:val="left" w:pos="5018"/>
        </w:tabs>
        <w:jc w:val="both"/>
        <w:rPr>
          <w:rFonts w:asciiTheme="minorHAnsi" w:hAnsiTheme="minorHAnsi" w:cstheme="minorHAnsi"/>
          <w:b/>
          <w:sz w:val="22"/>
          <w:szCs w:val="22"/>
        </w:rPr>
      </w:pPr>
      <w:r w:rsidRPr="00837E98">
        <w:rPr>
          <w:rFonts w:asciiTheme="minorHAnsi" w:hAnsiTheme="minorHAnsi" w:cstheme="minorHAnsi"/>
          <w:b/>
          <w:sz w:val="22"/>
          <w:szCs w:val="22"/>
        </w:rPr>
        <w:t>Przedmiot zamówienia:</w:t>
      </w:r>
      <w:r w:rsidR="00BF3A08" w:rsidRPr="00837E98">
        <w:rPr>
          <w:rFonts w:asciiTheme="minorHAnsi" w:hAnsiTheme="minorHAnsi" w:cstheme="minorHAnsi"/>
          <w:b/>
          <w:sz w:val="22"/>
          <w:szCs w:val="22"/>
        </w:rPr>
        <w:t xml:space="preserve"> </w:t>
      </w:r>
      <w:r w:rsidR="00AE1CE1" w:rsidRPr="00AE1CE1">
        <w:rPr>
          <w:rFonts w:asciiTheme="minorHAnsi" w:hAnsiTheme="minorHAnsi" w:cstheme="minorHAnsi"/>
          <w:b/>
          <w:sz w:val="22"/>
          <w:szCs w:val="22"/>
        </w:rPr>
        <w:t>Wykonanie remontu konstrukcji stalowych w budynkach A-7-2 i A-19-1 w Enea Elektrownia Połaniec S.A.</w:t>
      </w:r>
    </w:p>
    <w:p w14:paraId="0908D061" w14:textId="278413CF" w:rsidR="00977D5E" w:rsidRPr="00837E98" w:rsidRDefault="0072181B" w:rsidP="004A5B70">
      <w:pPr>
        <w:numPr>
          <w:ilvl w:val="0"/>
          <w:numId w:val="11"/>
        </w:numPr>
        <w:spacing w:before="120" w:line="276" w:lineRule="auto"/>
        <w:jc w:val="both"/>
        <w:rPr>
          <w:rFonts w:asciiTheme="minorHAnsi" w:hAnsiTheme="minorHAnsi" w:cstheme="minorHAnsi"/>
          <w:sz w:val="22"/>
          <w:szCs w:val="22"/>
        </w:rPr>
      </w:pPr>
      <w:r w:rsidRPr="00837E98">
        <w:rPr>
          <w:rFonts w:asciiTheme="minorHAnsi" w:eastAsia="Calibri" w:hAnsiTheme="minorHAnsi" w:cstheme="minorHAnsi"/>
          <w:b/>
          <w:sz w:val="22"/>
          <w:szCs w:val="22"/>
        </w:rPr>
        <w:t xml:space="preserve">Termin </w:t>
      </w:r>
      <w:r w:rsidR="00CC2A20" w:rsidRPr="00837E98">
        <w:rPr>
          <w:rFonts w:asciiTheme="minorHAnsi" w:eastAsia="Calibri" w:hAnsiTheme="minorHAnsi" w:cstheme="minorHAnsi"/>
          <w:b/>
          <w:sz w:val="22"/>
          <w:szCs w:val="22"/>
        </w:rPr>
        <w:t>realizacji zamówienia</w:t>
      </w:r>
      <w:r w:rsidR="00B50A9D" w:rsidRPr="00837E98">
        <w:rPr>
          <w:rFonts w:asciiTheme="minorHAnsi" w:eastAsia="Calibri" w:hAnsiTheme="minorHAnsi" w:cstheme="minorHAnsi"/>
          <w:b/>
          <w:sz w:val="22"/>
          <w:szCs w:val="22"/>
        </w:rPr>
        <w:t>:</w:t>
      </w:r>
      <w:r w:rsidR="00B50A9D" w:rsidRPr="00BA1F1F">
        <w:rPr>
          <w:rFonts w:asciiTheme="minorHAnsi" w:eastAsia="Calibri" w:hAnsiTheme="minorHAnsi" w:cstheme="minorHAnsi"/>
          <w:b/>
          <w:color w:val="FF0000"/>
          <w:sz w:val="22"/>
          <w:szCs w:val="22"/>
        </w:rPr>
        <w:t xml:space="preserve"> </w:t>
      </w:r>
      <w:r w:rsidR="004C39F9">
        <w:rPr>
          <w:rFonts w:asciiTheme="minorHAnsi" w:eastAsia="Calibri" w:hAnsiTheme="minorHAnsi" w:cstheme="minorHAnsi"/>
          <w:sz w:val="22"/>
          <w:szCs w:val="22"/>
        </w:rPr>
        <w:t xml:space="preserve">do </w:t>
      </w:r>
      <w:r w:rsidR="005F3C7E">
        <w:rPr>
          <w:rFonts w:asciiTheme="minorHAnsi" w:eastAsia="Calibri" w:hAnsiTheme="minorHAnsi" w:cstheme="minorHAnsi"/>
          <w:sz w:val="22"/>
          <w:szCs w:val="22"/>
        </w:rPr>
        <w:t>31</w:t>
      </w:r>
      <w:r w:rsidR="004C39F9">
        <w:rPr>
          <w:rFonts w:asciiTheme="minorHAnsi" w:eastAsia="Calibri" w:hAnsiTheme="minorHAnsi" w:cstheme="minorHAnsi"/>
          <w:sz w:val="22"/>
          <w:szCs w:val="22"/>
        </w:rPr>
        <w:t>.1</w:t>
      </w:r>
      <w:r w:rsidR="00F33D97">
        <w:rPr>
          <w:rFonts w:asciiTheme="minorHAnsi" w:eastAsia="Calibri" w:hAnsiTheme="minorHAnsi" w:cstheme="minorHAnsi"/>
          <w:sz w:val="22"/>
          <w:szCs w:val="22"/>
        </w:rPr>
        <w:t>2</w:t>
      </w:r>
      <w:r w:rsidR="004C39F9">
        <w:rPr>
          <w:rFonts w:asciiTheme="minorHAnsi" w:eastAsia="Calibri" w:hAnsiTheme="minorHAnsi" w:cstheme="minorHAnsi"/>
          <w:sz w:val="22"/>
          <w:szCs w:val="22"/>
        </w:rPr>
        <w:t>.2021 r.</w:t>
      </w:r>
      <w:r w:rsidR="004C39F9" w:rsidRPr="00C41267">
        <w:rPr>
          <w:rFonts w:asciiTheme="minorHAnsi" w:eastAsia="Calibri" w:hAnsiTheme="minorHAnsi" w:cstheme="minorHAnsi"/>
          <w:sz w:val="22"/>
          <w:szCs w:val="22"/>
        </w:rPr>
        <w:t>.</w:t>
      </w:r>
    </w:p>
    <w:p w14:paraId="322ED33C"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496A6EE7"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32D600C"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lastRenderedPageBreak/>
        <w:t>Szczegółowy zakres przedmiotu zamówienia:</w:t>
      </w:r>
    </w:p>
    <w:p w14:paraId="4ECA74D1"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zostały 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0217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1BDA038F" w14:textId="737D3594"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15C735BB"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166503EE" w14:textId="467B41C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3C546F64"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0E42366F"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D61555" w14:textId="77777777" w:rsidTr="000636BD">
        <w:tc>
          <w:tcPr>
            <w:tcW w:w="9771" w:type="dxa"/>
            <w:shd w:val="clear" w:color="auto" w:fill="D9D9D9" w:themeFill="background1" w:themeFillShade="D9"/>
          </w:tcPr>
          <w:p w14:paraId="2CEFD54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0218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3AFD201E"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1BC5E841"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126BD8C9"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4E686252"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1590D2B0"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6FEF56D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4BE2888F"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C9DC0D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5AFD0C91"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38D8038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20CE8C7"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44AE8BE" w14:textId="77777777"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58CFA1AE" w14:textId="33C8A918"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w:t>
      </w:r>
      <w:r w:rsidR="00837E98">
        <w:rPr>
          <w:rFonts w:asciiTheme="minorHAnsi" w:eastAsia="Tahoma,Bold" w:hAnsiTheme="minorHAnsi" w:cstheme="minorHAnsi"/>
          <w:bCs/>
        </w:rPr>
        <w:t>Robót</w:t>
      </w:r>
      <w:r w:rsidR="00837E98" w:rsidRPr="00286BF1">
        <w:rPr>
          <w:rFonts w:asciiTheme="minorHAnsi" w:eastAsia="Tahoma,Bold" w:hAnsiTheme="minorHAnsi" w:cstheme="minorHAnsi"/>
          <w:bCs/>
        </w:rPr>
        <w:t xml:space="preserve"> </w:t>
      </w:r>
      <w:r w:rsidR="00837E98">
        <w:rPr>
          <w:rFonts w:asciiTheme="minorHAnsi" w:eastAsia="Tahoma,Bold" w:hAnsiTheme="minorHAnsi" w:cstheme="minorHAnsi"/>
          <w:bCs/>
        </w:rPr>
        <w:t xml:space="preserve">  na  łączną  kwotę  minimum  </w:t>
      </w:r>
      <w:r w:rsidR="00EE40E0" w:rsidRPr="00DA561E">
        <w:rPr>
          <w:rFonts w:asciiTheme="minorHAnsi" w:eastAsia="Tahoma,Bold" w:hAnsiTheme="minorHAnsi" w:cstheme="minorHAnsi"/>
          <w:b/>
          <w:bCs/>
        </w:rPr>
        <w:t>4</w:t>
      </w:r>
      <w:r w:rsidR="00842398" w:rsidRPr="00DA561E">
        <w:rPr>
          <w:rFonts w:asciiTheme="minorHAnsi" w:eastAsia="Tahoma,Bold" w:hAnsiTheme="minorHAnsi" w:cstheme="minorHAnsi"/>
          <w:b/>
          <w:bCs/>
        </w:rPr>
        <w:t>00  000 zł  netto</w:t>
      </w:r>
      <w:r w:rsidR="00842398">
        <w:rPr>
          <w:rFonts w:asciiTheme="minorHAnsi" w:eastAsia="Tahoma,Bold" w:hAnsiTheme="minorHAnsi" w:cstheme="minorHAnsi"/>
          <w:bCs/>
        </w:rPr>
        <w:t xml:space="preserve">, </w:t>
      </w:r>
      <w:r w:rsidR="00F3006C" w:rsidRPr="00286BF1">
        <w:rPr>
          <w:rFonts w:asciiTheme="minorHAnsi" w:eastAsia="Tahoma,Bold" w:hAnsiTheme="minorHAnsi" w:cstheme="minorHAnsi"/>
          <w:bCs/>
        </w:rPr>
        <w:t xml:space="preserve">o profilu zbliżonym do </w:t>
      </w:r>
      <w:r w:rsidR="00837E98">
        <w:rPr>
          <w:rFonts w:asciiTheme="minorHAnsi" w:eastAsia="Tahoma,Bold" w:hAnsiTheme="minorHAnsi" w:cstheme="minorHAnsi"/>
          <w:bCs/>
        </w:rPr>
        <w:t xml:space="preserve">robót </w:t>
      </w:r>
      <w:r w:rsidR="00F3006C" w:rsidRPr="00286BF1">
        <w:rPr>
          <w:rFonts w:asciiTheme="minorHAnsi" w:eastAsia="Tahoma,Bold" w:hAnsiTheme="minorHAnsi" w:cstheme="minorHAnsi"/>
          <w:bCs/>
        </w:rPr>
        <w:t>będących przedmiotem przetargu (</w:t>
      </w:r>
      <w:r w:rsidR="00EE40E0" w:rsidRPr="00DA561E">
        <w:rPr>
          <w:rFonts w:asciiTheme="minorHAnsi" w:eastAsia="Tahoma,Bold" w:hAnsiTheme="minorHAnsi" w:cstheme="minorHAnsi"/>
          <w:bCs/>
        </w:rPr>
        <w:t>w   czynnych  obiektach  przemysłowych</w:t>
      </w:r>
      <w:r w:rsidR="00F3006C" w:rsidRPr="00286BF1">
        <w:rPr>
          <w:rFonts w:asciiTheme="minorHAnsi" w:eastAsia="Tahoma,Bold" w:hAnsiTheme="minorHAnsi" w:cstheme="minorHAnsi"/>
          <w:bCs/>
        </w:rPr>
        <w:t xml:space="preserve">),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00BE4931">
        <w:rPr>
          <w:rFonts w:asciiTheme="minorHAnsi" w:hAnsiTheme="minorHAnsi" w:cstheme="minorHAnsi"/>
          <w:sz w:val="20"/>
          <w:szCs w:val="20"/>
        </w:rPr>
        <w:t>prac</w:t>
      </w:r>
      <w:r w:rsidR="00F3006C" w:rsidRPr="00286BF1">
        <w:rPr>
          <w:rFonts w:asciiTheme="minorHAnsi" w:hAnsiTheme="minorHAnsi" w:cstheme="minorHAnsi"/>
          <w:sz w:val="20"/>
          <w:szCs w:val="20"/>
        </w:rPr>
        <w:t>,</w:t>
      </w:r>
      <w:r w:rsidRPr="00286BF1">
        <w:rPr>
          <w:rFonts w:asciiTheme="minorHAnsi" w:hAnsiTheme="minorHAnsi" w:cstheme="minorHAnsi"/>
          <w:sz w:val="20"/>
          <w:szCs w:val="20"/>
        </w:rPr>
        <w:t xml:space="preserve"> </w:t>
      </w:r>
      <w:r w:rsidR="00F3006C" w:rsidRPr="00286BF1">
        <w:rPr>
          <w:rFonts w:asciiTheme="minorHAnsi" w:hAnsiTheme="minorHAnsi" w:cstheme="minorHAnsi"/>
          <w:sz w:val="20"/>
          <w:szCs w:val="20"/>
        </w:rPr>
        <w:t xml:space="preserve"> </w:t>
      </w:r>
      <w:r w:rsidR="00680C36" w:rsidRPr="00286BF1">
        <w:rPr>
          <w:rFonts w:asciiTheme="minorHAnsi" w:eastAsiaTheme="minorHAnsi" w:hAnsiTheme="minorHAnsi" w:cstheme="minorHAnsi"/>
          <w:sz w:val="20"/>
          <w:szCs w:val="20"/>
        </w:rPr>
        <w:t>z podaniem ich wartości,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BC76C0">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307A7631" w14:textId="7D8B4CC8"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514F17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F7F6C5E" w14:textId="0A868E3F" w:rsidR="00F77E68" w:rsidRPr="00942809" w:rsidRDefault="00BA488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66D36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26D8683D" w14:textId="2F222EDF" w:rsidR="00F77E68" w:rsidRPr="00942809" w:rsidRDefault="00BA488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33D97">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723C5A0" w14:textId="77777777" w:rsidR="002216C5" w:rsidRPr="00DA561E" w:rsidRDefault="00680C36" w:rsidP="00093223">
      <w:pPr>
        <w:tabs>
          <w:tab w:val="left" w:pos="1985"/>
        </w:tabs>
        <w:spacing w:before="120" w:after="120" w:line="276" w:lineRule="auto"/>
        <w:ind w:left="1701"/>
        <w:jc w:val="both"/>
        <w:rPr>
          <w:rFonts w:asciiTheme="minorHAnsi" w:eastAsiaTheme="minorHAnsi" w:hAnsiTheme="minorHAnsi" w:cstheme="minorHAnsi"/>
          <w:color w:val="000000" w:themeColor="text1"/>
          <w:sz w:val="22"/>
          <w:szCs w:val="22"/>
          <w:u w:val="single"/>
          <w:lang w:eastAsia="en-US"/>
        </w:rPr>
      </w:pPr>
      <w:r w:rsidRPr="00DA561E">
        <w:rPr>
          <w:rFonts w:asciiTheme="minorHAnsi" w:eastAsiaTheme="minorHAnsi" w:hAnsiTheme="minorHAnsi" w:cstheme="minorHAnsi"/>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DA561E">
        <w:rPr>
          <w:rFonts w:asciiTheme="minorHAnsi" w:eastAsiaTheme="minorHAnsi" w:hAnsiTheme="minorHAnsi" w:cstheme="minorHAnsi"/>
          <w:color w:val="000000" w:themeColor="text1"/>
          <w:sz w:val="22"/>
          <w:szCs w:val="22"/>
          <w:lang w:eastAsia="en-US"/>
        </w:rPr>
        <w:t>;</w:t>
      </w:r>
      <w:r w:rsidR="00B83AA5" w:rsidRPr="00DA561E">
        <w:rPr>
          <w:rFonts w:asciiTheme="minorHAnsi" w:eastAsiaTheme="minorHAnsi" w:hAnsiTheme="minorHAnsi" w:cstheme="minorHAnsi"/>
          <w:color w:val="000000" w:themeColor="text1"/>
          <w:sz w:val="22"/>
          <w:szCs w:val="22"/>
          <w:lang w:eastAsia="en-US"/>
        </w:rPr>
        <w:t xml:space="preserve"> </w:t>
      </w:r>
      <w:r w:rsidR="00763E68" w:rsidRPr="00DA561E">
        <w:rPr>
          <w:rFonts w:asciiTheme="minorHAnsi" w:eastAsiaTheme="minorHAnsi" w:hAnsiTheme="minorHAnsi" w:cstheme="minorHAnsi"/>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DA561E">
        <w:rPr>
          <w:rFonts w:asciiTheme="minorHAnsi" w:eastAsiaTheme="minorHAnsi" w:hAnsiTheme="minorHAnsi" w:cstheme="minorHAnsi"/>
          <w:color w:val="000000" w:themeColor="text1"/>
          <w:sz w:val="22"/>
          <w:szCs w:val="22"/>
          <w:lang w:eastAsia="en-US"/>
        </w:rPr>
        <w:t>współpracy z </w:t>
      </w:r>
      <w:r w:rsidR="00763E68" w:rsidRPr="00DA561E">
        <w:rPr>
          <w:rFonts w:asciiTheme="minorHAnsi" w:eastAsiaTheme="minorHAnsi" w:hAnsiTheme="minorHAnsi" w:cstheme="minorHAnsi"/>
          <w:color w:val="000000" w:themeColor="text1"/>
          <w:sz w:val="22"/>
          <w:szCs w:val="22"/>
          <w:lang w:eastAsia="en-US"/>
        </w:rPr>
        <w:t>Wykonawcą)</w:t>
      </w:r>
      <w:r w:rsidR="002216C5" w:rsidRPr="00DA561E">
        <w:rPr>
          <w:rFonts w:asciiTheme="minorHAnsi" w:eastAsiaTheme="minorHAnsi" w:hAnsiTheme="minorHAnsi" w:cstheme="minorHAnsi"/>
          <w:color w:val="000000" w:themeColor="text1"/>
          <w:sz w:val="22"/>
          <w:szCs w:val="22"/>
          <w:lang w:eastAsia="en-US"/>
        </w:rPr>
        <w:t xml:space="preserve"> </w:t>
      </w:r>
      <w:r w:rsidR="002216C5" w:rsidRPr="00DA561E">
        <w:rPr>
          <w:rFonts w:asciiTheme="minorHAnsi" w:eastAsiaTheme="minorHAnsi" w:hAnsiTheme="minorHAnsi" w:cstheme="minorHAnsi"/>
          <w:i/>
          <w:color w:val="000000" w:themeColor="text1"/>
          <w:sz w:val="22"/>
          <w:szCs w:val="22"/>
          <w:lang w:eastAsia="en-US"/>
        </w:rPr>
        <w:t>-</w:t>
      </w:r>
      <w:r w:rsidR="00763E68" w:rsidRPr="00DA561E">
        <w:rPr>
          <w:rFonts w:asciiTheme="minorHAnsi" w:eastAsiaTheme="minorHAnsi" w:hAnsiTheme="minorHAnsi" w:cstheme="minorHAnsi"/>
          <w:i/>
          <w:color w:val="000000" w:themeColor="text1"/>
          <w:sz w:val="22"/>
          <w:szCs w:val="22"/>
          <w:lang w:eastAsia="en-US"/>
        </w:rPr>
        <w:t xml:space="preserve"> </w:t>
      </w:r>
      <w:r w:rsidR="002216C5" w:rsidRPr="00DA561E">
        <w:rPr>
          <w:rFonts w:asciiTheme="minorHAnsi" w:hAnsiTheme="minorHAnsi" w:cstheme="minorHAnsi"/>
          <w:i/>
          <w:iCs/>
          <w:color w:val="000000" w:themeColor="text1"/>
          <w:sz w:val="22"/>
          <w:szCs w:val="22"/>
          <w:u w:val="single"/>
        </w:rPr>
        <w:t xml:space="preserve">Załącznik nr </w:t>
      </w:r>
      <w:r w:rsidR="00F60303" w:rsidRPr="00DA561E">
        <w:rPr>
          <w:rFonts w:asciiTheme="minorHAnsi" w:hAnsiTheme="minorHAnsi" w:cstheme="minorHAnsi"/>
          <w:i/>
          <w:iCs/>
          <w:color w:val="000000" w:themeColor="text1"/>
          <w:sz w:val="22"/>
          <w:szCs w:val="22"/>
          <w:u w:val="single"/>
        </w:rPr>
        <w:t>13</w:t>
      </w:r>
      <w:r w:rsidR="002216C5" w:rsidRPr="00DA561E">
        <w:rPr>
          <w:rFonts w:asciiTheme="minorHAnsi" w:hAnsiTheme="minorHAnsi" w:cstheme="minorHAnsi"/>
          <w:i/>
          <w:iCs/>
          <w:color w:val="000000" w:themeColor="text1"/>
          <w:sz w:val="22"/>
          <w:szCs w:val="22"/>
          <w:u w:val="single"/>
        </w:rPr>
        <w:t xml:space="preserve"> do </w:t>
      </w:r>
      <w:r w:rsidR="00EC29EB" w:rsidRPr="00DA561E">
        <w:rPr>
          <w:rFonts w:asciiTheme="minorHAnsi" w:hAnsiTheme="minorHAnsi" w:cstheme="minorHAnsi"/>
          <w:i/>
          <w:iCs/>
          <w:color w:val="000000" w:themeColor="text1"/>
          <w:sz w:val="22"/>
          <w:szCs w:val="22"/>
          <w:u w:val="single"/>
        </w:rPr>
        <w:t>Formularza Oferty</w:t>
      </w:r>
      <w:r w:rsidR="002216C5" w:rsidRPr="00DA561E">
        <w:rPr>
          <w:rFonts w:asciiTheme="minorHAnsi" w:hAnsiTheme="minorHAnsi" w:cstheme="minorHAnsi"/>
          <w:i/>
          <w:iCs/>
          <w:color w:val="000000" w:themeColor="text1"/>
          <w:sz w:val="22"/>
          <w:szCs w:val="22"/>
          <w:u w:val="single"/>
        </w:rPr>
        <w:t xml:space="preserve"> – wykaz osób realizujących Zamówienie.</w:t>
      </w:r>
      <w:r w:rsidR="002216C5" w:rsidRPr="00DA561E">
        <w:rPr>
          <w:rFonts w:asciiTheme="minorHAnsi" w:eastAsiaTheme="minorHAnsi" w:hAnsiTheme="minorHAnsi" w:cstheme="minorHAnsi"/>
          <w:color w:val="000000" w:themeColor="text1"/>
          <w:sz w:val="22"/>
          <w:szCs w:val="22"/>
          <w:u w:val="single"/>
          <w:lang w:eastAsia="en-US"/>
        </w:rPr>
        <w:t xml:space="preserve"> </w:t>
      </w:r>
    </w:p>
    <w:p w14:paraId="12616052"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3CB8F16C"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 xml:space="preserve">Ważną polisę OC na kwotę nie niższą niż 5.000.000 zł (poza polisami obowiązkowymi OC) lub </w:t>
      </w:r>
      <w:r w:rsidRPr="00286BF1">
        <w:rPr>
          <w:rFonts w:asciiTheme="minorHAnsi" w:eastAsia="Tahoma,Bold" w:hAnsiTheme="minorHAnsi" w:cs="Tahoma,Bold"/>
          <w:bCs/>
          <w:strike/>
          <w:color w:val="000000" w:themeColor="text1"/>
        </w:rPr>
        <w:lastRenderedPageBreak/>
        <w:t>oświadczenie, że oferent będzie posiadał taką polisę przez cały okres świadczenia usług.</w:t>
      </w:r>
    </w:p>
    <w:p w14:paraId="1E128897" w14:textId="28122BE1" w:rsidR="00B83AB3" w:rsidRPr="00942809" w:rsidRDefault="00BA488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33D97">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480EBFDA" w14:textId="77777777" w:rsidR="00202E85" w:rsidRPr="003A4AF4" w:rsidRDefault="00711F4F" w:rsidP="00093223">
      <w:pPr>
        <w:tabs>
          <w:tab w:val="left" w:pos="1985"/>
        </w:tabs>
        <w:spacing w:after="120" w:line="276" w:lineRule="auto"/>
        <w:ind w:left="1701"/>
        <w:jc w:val="both"/>
        <w:rPr>
          <w:rFonts w:asciiTheme="minorHAnsi" w:hAnsiTheme="minorHAnsi" w:cstheme="minorHAnsi"/>
          <w:sz w:val="22"/>
          <w:szCs w:val="22"/>
        </w:rPr>
      </w:pPr>
      <w:r w:rsidRPr="003A4AF4">
        <w:rPr>
          <w:rFonts w:asciiTheme="minorHAnsi" w:hAnsiTheme="minorHAnsi" w:cstheme="minorHAnsi"/>
          <w:bCs/>
          <w:sz w:val="22"/>
          <w:szCs w:val="22"/>
        </w:rPr>
        <w:t>i</w:t>
      </w:r>
      <w:r w:rsidR="005B14B8" w:rsidRPr="003A4AF4">
        <w:rPr>
          <w:rFonts w:asciiTheme="minorHAnsi" w:hAnsiTheme="minorHAnsi" w:cstheme="minorHAnsi"/>
          <w:bCs/>
          <w:sz w:val="22"/>
          <w:szCs w:val="22"/>
        </w:rPr>
        <w:t>nformacja banku lub spółdzielczej kasy oszczędnościowo- kredytowej</w:t>
      </w:r>
      <w:r w:rsidR="005B14B8" w:rsidRPr="003A4AF4">
        <w:rPr>
          <w:rFonts w:asciiTheme="minorHAnsi" w:hAnsiTheme="minorHAnsi" w:cstheme="minorHAnsi"/>
          <w:sz w:val="22"/>
          <w:szCs w:val="22"/>
        </w:rPr>
        <w:t xml:space="preserve">, potwierdzająca posiadanie środków finansowych lub zdolności kredytowej na poziomie min. </w:t>
      </w:r>
      <w:r w:rsidR="0090756E" w:rsidRPr="00DA561E">
        <w:rPr>
          <w:rFonts w:asciiTheme="minorHAnsi" w:hAnsiTheme="minorHAnsi" w:cstheme="minorHAnsi"/>
          <w:b/>
          <w:sz w:val="22"/>
          <w:szCs w:val="22"/>
        </w:rPr>
        <w:t xml:space="preserve">300 </w:t>
      </w:r>
      <w:r w:rsidR="00717F0F" w:rsidRPr="00DA561E">
        <w:rPr>
          <w:rFonts w:asciiTheme="minorHAnsi" w:hAnsiTheme="minorHAnsi" w:cstheme="minorHAnsi"/>
          <w:b/>
          <w:sz w:val="22"/>
          <w:szCs w:val="22"/>
        </w:rPr>
        <w:t>000</w:t>
      </w:r>
      <w:r w:rsidR="0060044D" w:rsidRPr="00DA561E">
        <w:rPr>
          <w:rFonts w:asciiTheme="minorHAnsi" w:hAnsiTheme="minorHAnsi" w:cstheme="minorHAnsi"/>
          <w:b/>
        </w:rPr>
        <w:t xml:space="preserve"> </w:t>
      </w:r>
      <w:r w:rsidR="0060044D" w:rsidRPr="00A17CFA">
        <w:rPr>
          <w:rFonts w:asciiTheme="minorHAnsi" w:hAnsiTheme="minorHAnsi" w:cstheme="minorHAnsi"/>
          <w:b/>
        </w:rPr>
        <w:t>zł,</w:t>
      </w:r>
      <w:r w:rsidR="0060044D" w:rsidRPr="003A4AF4">
        <w:rPr>
          <w:rFonts w:asciiTheme="minorHAnsi" w:hAnsiTheme="minorHAnsi" w:cstheme="minorHAnsi"/>
        </w:rPr>
        <w:t xml:space="preserve"> </w:t>
      </w:r>
      <w:r w:rsidR="0060044D" w:rsidRPr="003A4AF4">
        <w:rPr>
          <w:rFonts w:asciiTheme="minorHAnsi" w:hAnsiTheme="minorHAnsi" w:cstheme="minorHAnsi"/>
          <w:b/>
        </w:rPr>
        <w:t xml:space="preserve">[słownie: </w:t>
      </w:r>
      <w:r w:rsidR="0090756E">
        <w:rPr>
          <w:rFonts w:asciiTheme="minorHAnsi" w:hAnsiTheme="minorHAnsi" w:cstheme="minorHAnsi"/>
          <w:b/>
        </w:rPr>
        <w:t>trzysta</w:t>
      </w:r>
      <w:r w:rsidR="00717F0F">
        <w:rPr>
          <w:rFonts w:asciiTheme="minorHAnsi" w:hAnsiTheme="minorHAnsi" w:cstheme="minorHAnsi"/>
          <w:b/>
        </w:rPr>
        <w:t xml:space="preserve">  tysięcy</w:t>
      </w:r>
      <w:r w:rsidR="0060044D" w:rsidRPr="003A4AF4">
        <w:rPr>
          <w:rFonts w:asciiTheme="minorHAnsi" w:hAnsiTheme="minorHAnsi" w:cstheme="minorHAnsi"/>
          <w:b/>
        </w:rPr>
        <w:t xml:space="preserve"> złotych]</w:t>
      </w:r>
      <w:r w:rsidR="0060044D" w:rsidRPr="003A4AF4">
        <w:rPr>
          <w:rFonts w:asciiTheme="minorHAnsi" w:hAnsiTheme="minorHAnsi" w:cstheme="minorHAnsi"/>
        </w:rPr>
        <w:t xml:space="preserve">; </w:t>
      </w:r>
      <w:r w:rsidR="0029449E" w:rsidRPr="003A4AF4">
        <w:rPr>
          <w:rFonts w:asciiTheme="minorHAnsi" w:hAnsiTheme="minorHAnsi" w:cstheme="minorHAnsi"/>
          <w:sz w:val="22"/>
          <w:szCs w:val="22"/>
        </w:rPr>
        <w:t>wystawiona nie wcześniej niż 1 miesiąc</w:t>
      </w:r>
      <w:r w:rsidR="005B14B8" w:rsidRPr="003A4AF4">
        <w:rPr>
          <w:rFonts w:asciiTheme="minorHAnsi" w:hAnsiTheme="minorHAnsi" w:cstheme="minorHAnsi"/>
          <w:sz w:val="22"/>
          <w:szCs w:val="22"/>
        </w:rPr>
        <w:t xml:space="preserve"> przed upływem terminu składania ofert;</w:t>
      </w:r>
    </w:p>
    <w:p w14:paraId="78E2F478" w14:textId="5FCDF6C4" w:rsidR="00467A8F" w:rsidRPr="00942809" w:rsidRDefault="00BA488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33D97">
            <w:rPr>
              <w:rFonts w:asciiTheme="minorHAnsi" w:eastAsiaTheme="minorHAnsi" w:hAnsiTheme="minorHAnsi" w:cstheme="minorHAnsi"/>
              <w:b/>
              <w:sz w:val="22"/>
              <w:szCs w:val="22"/>
              <w:lang w:eastAsia="en-US"/>
            </w:rPr>
            <w:t>Niniejszy zapis obowiązuje</w:t>
          </w:r>
        </w:sdtContent>
      </w:sdt>
      <w:r w:rsidR="00467A8F" w:rsidRPr="00942809">
        <w:rPr>
          <w:rFonts w:asciiTheme="minorHAnsi" w:hAnsiTheme="minorHAnsi" w:cstheme="minorHAnsi"/>
          <w:bCs/>
          <w:sz w:val="22"/>
          <w:szCs w:val="22"/>
        </w:rPr>
        <w:t xml:space="preserve"> </w:t>
      </w:r>
    </w:p>
    <w:p w14:paraId="35C99D79"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12AB0ACB"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6C9CD6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46DB044C"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5B40C3CE"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5EA49AC3"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6BD21E60"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76E44C85"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2F589011"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739B987E"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3335FC15"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3914711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04379C9"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17A40C95"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w:t>
      </w:r>
      <w:r w:rsidR="00680C36" w:rsidRPr="00942809">
        <w:rPr>
          <w:rFonts w:asciiTheme="minorHAnsi" w:eastAsiaTheme="minorHAnsi" w:hAnsiTheme="minorHAnsi" w:cstheme="minorHAnsi"/>
          <w:sz w:val="22"/>
          <w:szCs w:val="22"/>
          <w:lang w:eastAsia="en-US"/>
        </w:rPr>
        <w:lastRenderedPageBreak/>
        <w:t xml:space="preserve">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836D9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4C0F51C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0218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1E1BE152"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E9FD91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4556FF39"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358A0154"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0A61C245"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636680DE"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6E6AC081"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1067F85F"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7FB01060"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2071381A"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281EF6C"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xml:space="preserve">, że uzyskał przewidziane prawem zwolnienie, odroczenie lub rozłożenie na raty zaległych płatności lub wstrzymanie w całości </w:t>
      </w:r>
      <w:r w:rsidRPr="00942809">
        <w:rPr>
          <w:rFonts w:asciiTheme="minorHAnsi" w:eastAsiaTheme="minorHAnsi" w:hAnsiTheme="minorHAnsi" w:cstheme="minorHAnsi"/>
          <w:sz w:val="22"/>
          <w:szCs w:val="22"/>
          <w:lang w:eastAsia="en-US"/>
        </w:rPr>
        <w:lastRenderedPageBreak/>
        <w:t>wykonania decyzji właściwego organu – wystawione nie wcześniej niż 3 miesiące przed upływem terminu składania ofert;</w:t>
      </w:r>
    </w:p>
    <w:p w14:paraId="3DCAE1FE"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2B4CAC5C" w14:textId="7B3CECA3" w:rsidR="00B83AB3" w:rsidRPr="00942809" w:rsidRDefault="00BA488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trike/>
          <w:sz w:val="22"/>
          <w:szCs w:val="22"/>
        </w:rPr>
        <w:t xml:space="preserve"> </w:t>
      </w:r>
    </w:p>
    <w:p w14:paraId="377D0C28" w14:textId="77777777" w:rsidR="004308DE" w:rsidRPr="003A4AF4" w:rsidRDefault="004308DE" w:rsidP="00093223">
      <w:pPr>
        <w:spacing w:line="276" w:lineRule="auto"/>
        <w:ind w:left="1134"/>
        <w:jc w:val="both"/>
        <w:rPr>
          <w:rFonts w:asciiTheme="minorHAnsi" w:eastAsiaTheme="minorHAnsi" w:hAnsiTheme="minorHAnsi" w:cstheme="minorHAnsi"/>
          <w:sz w:val="22"/>
          <w:szCs w:val="22"/>
          <w:lang w:eastAsia="en-US"/>
        </w:rPr>
      </w:pPr>
      <w:r w:rsidRPr="003A4AF4">
        <w:rPr>
          <w:rFonts w:asciiTheme="minorHAnsi" w:hAnsiTheme="minorHAnsi" w:cstheme="minorHAnsi"/>
          <w:sz w:val="22"/>
          <w:szCs w:val="22"/>
        </w:rPr>
        <w:t xml:space="preserve">kopii dokumentów potwierdzających posiadanie wskazanych uprawnień (kwalifikacji) przez osoby wskazane w </w:t>
      </w:r>
      <w:r w:rsidRPr="003A4AF4">
        <w:rPr>
          <w:rFonts w:asciiTheme="minorHAnsi" w:hAnsiTheme="minorHAnsi" w:cstheme="minorHAnsi"/>
          <w:i/>
          <w:sz w:val="22"/>
          <w:szCs w:val="22"/>
          <w:u w:val="single"/>
        </w:rPr>
        <w:t xml:space="preserve">Załączniku nr </w:t>
      </w:r>
      <w:r w:rsidR="00972978" w:rsidRPr="003A4AF4">
        <w:rPr>
          <w:rFonts w:asciiTheme="minorHAnsi" w:hAnsiTheme="minorHAnsi" w:cstheme="minorHAnsi"/>
          <w:i/>
          <w:sz w:val="22"/>
          <w:szCs w:val="22"/>
          <w:u w:val="single"/>
        </w:rPr>
        <w:t>13</w:t>
      </w:r>
      <w:r w:rsidR="00A6004A" w:rsidRPr="003A4AF4">
        <w:rPr>
          <w:rFonts w:asciiTheme="minorHAnsi" w:hAnsiTheme="minorHAnsi" w:cstheme="minorHAnsi"/>
          <w:i/>
          <w:sz w:val="22"/>
          <w:szCs w:val="22"/>
          <w:u w:val="single"/>
        </w:rPr>
        <w:t xml:space="preserve"> do Formularza Oferty</w:t>
      </w:r>
      <w:r w:rsidRPr="003A4AF4">
        <w:rPr>
          <w:rFonts w:asciiTheme="minorHAnsi" w:eastAsiaTheme="minorHAnsi" w:hAnsiTheme="minorHAnsi" w:cstheme="minorHAnsi"/>
          <w:sz w:val="22"/>
          <w:szCs w:val="22"/>
          <w:lang w:eastAsia="en-US"/>
        </w:rPr>
        <w:t>, jeżeli przepisy prawa nakładają obowiązek posiadania takich uprawnień;</w:t>
      </w:r>
    </w:p>
    <w:p w14:paraId="53481FFD"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1100155D"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4B404C34"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7CB8424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43D474E4"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48951E7A"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BBF0B62"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0B247902"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1143035E" w14:textId="5F10AF94" w:rsidR="00B83AB3" w:rsidRPr="00942809" w:rsidRDefault="00BA488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52E4E51E"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t>d</w:t>
      </w:r>
      <w:r w:rsidR="00D6056A" w:rsidRPr="003A4AF4">
        <w:rPr>
          <w:rFonts w:asciiTheme="minorHAnsi" w:hAnsiTheme="minorHAnsi" w:cstheme="minorHAnsi"/>
          <w:sz w:val="22"/>
          <w:szCs w:val="22"/>
        </w:rPr>
        <w:t xml:space="preserve">owód wniesienia wadium </w:t>
      </w:r>
      <w:r w:rsidRPr="003A4AF4">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3236A40A" w14:textId="58EDB611" w:rsidR="00B83AB3" w:rsidRPr="00942809" w:rsidRDefault="00BA488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753FDBF0"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2DE56AE4" w14:textId="77777777" w:rsidR="0029422F" w:rsidRPr="00E5677A"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E5677A">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t>
      </w:r>
      <w:r w:rsidR="004A0634" w:rsidRPr="00E5677A">
        <w:rPr>
          <w:rFonts w:asciiTheme="minorHAnsi" w:hAnsiTheme="minorHAnsi" w:cstheme="minorHAnsi"/>
          <w:sz w:val="22"/>
          <w:szCs w:val="22"/>
        </w:rPr>
        <w:t xml:space="preserve">  w  projekcie  umowy</w:t>
      </w:r>
      <w:r w:rsidR="00B26356" w:rsidRPr="00E5677A">
        <w:rPr>
          <w:rFonts w:asciiTheme="minorHAnsi" w:hAnsiTheme="minorHAnsi" w:cstheme="minorHAnsi"/>
          <w:sz w:val="22"/>
          <w:szCs w:val="22"/>
        </w:rPr>
        <w:t xml:space="preserve"> </w:t>
      </w:r>
    </w:p>
    <w:p w14:paraId="55428B76" w14:textId="34C35079" w:rsidR="00796875" w:rsidRPr="00942809" w:rsidRDefault="00BA488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74ED1783" w14:textId="77777777"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3A4AF4">
        <w:rPr>
          <w:rFonts w:asciiTheme="minorHAnsi" w:hAnsiTheme="minorHAnsi" w:cstheme="minorHAnsi"/>
          <w:sz w:val="22"/>
          <w:szCs w:val="22"/>
        </w:rPr>
        <w:lastRenderedPageBreak/>
        <w:t>kopia poświadczon</w:t>
      </w:r>
      <w:r w:rsidR="009945EF" w:rsidRPr="003A4AF4">
        <w:rPr>
          <w:rFonts w:asciiTheme="minorHAnsi" w:hAnsiTheme="minorHAnsi" w:cstheme="minorHAnsi"/>
          <w:sz w:val="22"/>
          <w:szCs w:val="22"/>
        </w:rPr>
        <w:t xml:space="preserve">ej </w:t>
      </w:r>
      <w:r w:rsidRPr="003A4AF4">
        <w:rPr>
          <w:rFonts w:asciiTheme="minorHAnsi" w:hAnsiTheme="minorHAnsi" w:cstheme="minorHAnsi"/>
          <w:sz w:val="22"/>
          <w:szCs w:val="22"/>
        </w:rPr>
        <w:t xml:space="preserve"> za zgodność z oryginałem </w:t>
      </w:r>
      <w:r w:rsidR="009945EF" w:rsidRPr="003A4AF4">
        <w:rPr>
          <w:rFonts w:asciiTheme="minorHAnsi" w:hAnsiTheme="minorHAnsi" w:cstheme="minorHAnsi"/>
          <w:sz w:val="22"/>
          <w:szCs w:val="22"/>
        </w:rPr>
        <w:t xml:space="preserve">informacji z banku </w:t>
      </w:r>
      <w:r w:rsidR="009945EF" w:rsidRPr="003A4AF4">
        <w:rPr>
          <w:rFonts w:asciiTheme="minorHAnsi" w:hAnsiTheme="minorHAnsi" w:cstheme="minorHAnsi"/>
          <w:bCs/>
          <w:sz w:val="22"/>
          <w:szCs w:val="22"/>
        </w:rPr>
        <w:t>lub spółdzielczej kasy oszczędnościowo- kredytowej</w:t>
      </w:r>
      <w:r w:rsidR="009945EF" w:rsidRPr="003A4AF4">
        <w:rPr>
          <w:rFonts w:asciiTheme="minorHAnsi" w:hAnsiTheme="minorHAnsi" w:cstheme="minorHAnsi"/>
          <w:sz w:val="22"/>
          <w:szCs w:val="22"/>
        </w:rPr>
        <w:t xml:space="preserve">, potwierdzającej posiadanie środków finansowych lub zdolności kredytowej na poziomie min. </w:t>
      </w:r>
      <w:r w:rsidR="0090756E">
        <w:rPr>
          <w:rFonts w:asciiTheme="minorHAnsi" w:hAnsiTheme="minorHAnsi" w:cstheme="minorHAnsi"/>
          <w:b/>
          <w:sz w:val="22"/>
          <w:szCs w:val="22"/>
        </w:rPr>
        <w:t>300</w:t>
      </w:r>
      <w:r w:rsidR="0090756E" w:rsidRPr="006C4D66">
        <w:rPr>
          <w:rFonts w:asciiTheme="minorHAnsi" w:hAnsiTheme="minorHAnsi" w:cstheme="minorHAnsi"/>
          <w:b/>
          <w:sz w:val="22"/>
          <w:szCs w:val="22"/>
        </w:rPr>
        <w:t xml:space="preserve"> </w:t>
      </w:r>
      <w:r w:rsidR="003A4AF4" w:rsidRPr="006C4D66">
        <w:rPr>
          <w:rFonts w:asciiTheme="minorHAnsi" w:hAnsiTheme="minorHAnsi" w:cstheme="minorHAnsi"/>
          <w:b/>
          <w:sz w:val="22"/>
          <w:szCs w:val="22"/>
        </w:rPr>
        <w:t>000 zł</w:t>
      </w:r>
      <w:r w:rsidR="003A4AF4" w:rsidRPr="006C4D66">
        <w:rPr>
          <w:rFonts w:asciiTheme="minorHAnsi" w:hAnsiTheme="minorHAnsi" w:cstheme="minorHAnsi"/>
          <w:sz w:val="22"/>
          <w:szCs w:val="22"/>
        </w:rPr>
        <w:t xml:space="preserve">, słownie: </w:t>
      </w:r>
      <w:r w:rsidR="003A4AF4" w:rsidRPr="006C4D66">
        <w:rPr>
          <w:rFonts w:asciiTheme="minorHAnsi" w:hAnsiTheme="minorHAnsi" w:cstheme="minorHAnsi"/>
          <w:b/>
          <w:sz w:val="22"/>
          <w:szCs w:val="22"/>
        </w:rPr>
        <w:t xml:space="preserve">[słownie: </w:t>
      </w:r>
      <w:r w:rsidR="0090756E">
        <w:rPr>
          <w:rFonts w:asciiTheme="minorHAnsi" w:hAnsiTheme="minorHAnsi" w:cstheme="minorHAnsi"/>
          <w:b/>
          <w:sz w:val="22"/>
          <w:szCs w:val="22"/>
        </w:rPr>
        <w:t>trzysta</w:t>
      </w:r>
      <w:r w:rsidR="003A4AF4" w:rsidRPr="006C4D66">
        <w:rPr>
          <w:rFonts w:asciiTheme="minorHAnsi" w:hAnsiTheme="minorHAnsi" w:cstheme="minorHAnsi"/>
          <w:b/>
          <w:sz w:val="22"/>
          <w:szCs w:val="22"/>
        </w:rPr>
        <w:t xml:space="preserve"> tysięcy złotych]</w:t>
      </w:r>
      <w:r w:rsidR="003A4AF4" w:rsidRPr="006C4D66">
        <w:rPr>
          <w:rFonts w:asciiTheme="minorHAnsi" w:hAnsiTheme="minorHAnsi" w:cstheme="minorHAnsi"/>
          <w:sz w:val="22"/>
          <w:szCs w:val="22"/>
        </w:rPr>
        <w:t>;</w:t>
      </w:r>
      <w:r w:rsidR="006C4D66">
        <w:rPr>
          <w:rFonts w:asciiTheme="minorHAnsi" w:hAnsiTheme="minorHAnsi" w:cstheme="minorHAnsi"/>
          <w:b/>
          <w:sz w:val="22"/>
          <w:szCs w:val="22"/>
        </w:rPr>
        <w:t xml:space="preserve"> </w:t>
      </w:r>
      <w:r w:rsidR="009945EF" w:rsidRPr="003A4AF4">
        <w:rPr>
          <w:rFonts w:asciiTheme="minorHAnsi" w:hAnsiTheme="minorHAnsi" w:cstheme="minorHAnsi"/>
          <w:sz w:val="22"/>
          <w:szCs w:val="22"/>
        </w:rPr>
        <w:t>wystawiona nie wcześniej niż 1 miesiąc przed upływem terminu składania ofert</w:t>
      </w:r>
      <w:r w:rsidR="007B70C9" w:rsidRPr="003A4AF4">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46AC0123"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4FB481F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5AEBC4CA"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21E95938"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10107909"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30010E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149473F0"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7880218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7"/>
          </w:p>
        </w:tc>
      </w:tr>
    </w:tbl>
    <w:p w14:paraId="2E53852C"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528A1E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2D9031A"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14:paraId="2A58B58B"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Wykonawcy 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14:paraId="283958B5"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B0CEEF9"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7A388A6A"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 xml:space="preserve">Wykonawca wraz z potwierdzeniem złożenia wniosku rejestracyjnego otrzyma informacje, o możliwości przyspieszenia procedury założenia konta, wówczas należy skontaktować się pod numerem telefonu podanym w ww. potwierdzeniu. </w:t>
      </w:r>
    </w:p>
    <w:p w14:paraId="6622FB0B"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705BC9F"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może zwrócić się do Zamawiającego z wnioskiem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w:t>
      </w:r>
      <w:r>
        <w:rPr>
          <w:rFonts w:asciiTheme="minorHAnsi" w:hAnsiTheme="minorHAnsi" w:cstheme="minorHAnsi"/>
          <w:sz w:val="22"/>
          <w:szCs w:val="22"/>
        </w:rPr>
        <w:t>pełnieniu wskazanych pól wraz z </w:t>
      </w:r>
      <w:r w:rsidRPr="00A42066">
        <w:rPr>
          <w:rFonts w:asciiTheme="minorHAnsi" w:hAnsiTheme="minorHAnsi" w:cstheme="minorHAnsi"/>
          <w:sz w:val="22"/>
          <w:szCs w:val="22"/>
        </w:rPr>
        <w:t xml:space="preserve">wymaganym kodem weryfikującym z obrazka Wykonawca klika klawisz POTWIERDŹ, wykonawca uzyskuje potwierdzenie wysłania pytania poprzez komunikat systemowy "pytanie wysłane". </w:t>
      </w:r>
    </w:p>
    <w:p w14:paraId="6222019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BE4931">
        <w:rPr>
          <w:rFonts w:asciiTheme="minorHAnsi" w:hAnsiTheme="minorHAnsi" w:cstheme="minorHAnsi"/>
          <w:sz w:val="22"/>
          <w:szCs w:val="22"/>
        </w:rPr>
        <w:t>2</w:t>
      </w:r>
      <w:r w:rsidRPr="0098497B">
        <w:rPr>
          <w:rFonts w:asciiTheme="minorHAnsi" w:hAnsiTheme="minorHAnsi" w:cstheme="minorHAnsi"/>
          <w:sz w:val="22"/>
          <w:szCs w:val="22"/>
        </w:rPr>
        <w:t xml:space="preserve"> </w:t>
      </w:r>
      <w:r w:rsidRPr="00BE4931">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4DA4ECC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Zamawiający przekaże Wykonawcom za pośrednictwem Platformy Zakupowej.</w:t>
      </w:r>
    </w:p>
    <w:p w14:paraId="4B1C7B1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14:paraId="1EAAF14E"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14:paraId="1EF80FE9"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14:paraId="2D871791"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329FD8D0"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14:paraId="394D73D0"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14:paraId="6B60BAA4"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78E51BBD"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14:paraId="08660CBD"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14:paraId="4E035180"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14:paraId="705A8718"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14:paraId="5BFD9DA0"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2B94F159"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14:paraId="0BFB9E3B"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wnoszenia wadium w formie poręczenia lub gwarancji:</w:t>
      </w:r>
    </w:p>
    <w:p w14:paraId="4EF1E811" w14:textId="77777777" w:rsidR="00BB5CC9" w:rsidRPr="00A42066" w:rsidRDefault="00BB5CC9" w:rsidP="00B912B6">
      <w:pPr>
        <w:pStyle w:val="pkt"/>
        <w:numPr>
          <w:ilvl w:val="1"/>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160BB94" w14:textId="77777777" w:rsidR="00BB5CC9" w:rsidRPr="00A42066" w:rsidRDefault="00BB5CC9" w:rsidP="00B912B6">
      <w:pPr>
        <w:pStyle w:val="Akapitzlist"/>
        <w:numPr>
          <w:ilvl w:val="0"/>
          <w:numId w:val="56"/>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14:paraId="6708E9B7"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Pr>
          <w:rFonts w:asciiTheme="minorHAnsi" w:hAnsiTheme="minorHAnsi" w:cstheme="minorHAnsi"/>
          <w:sz w:val="22"/>
          <w:szCs w:val="22"/>
        </w:rPr>
        <w:t> </w:t>
      </w:r>
      <w:r w:rsidRPr="00A42066">
        <w:rPr>
          <w:rFonts w:asciiTheme="minorHAnsi" w:hAnsiTheme="minorHAnsi" w:cstheme="minorHAnsi"/>
          <w:sz w:val="22"/>
          <w:szCs w:val="22"/>
        </w:rPr>
        <w:t xml:space="preserve">Platformy Zakupowej jako załącznik nr </w:t>
      </w:r>
      <w:r w:rsidRPr="00BE4931">
        <w:rPr>
          <w:rFonts w:asciiTheme="minorHAnsi" w:hAnsiTheme="minorHAnsi" w:cstheme="minorHAnsi"/>
          <w:sz w:val="22"/>
          <w:szCs w:val="22"/>
        </w:rPr>
        <w:t>1 d</w:t>
      </w:r>
      <w:r w:rsidRPr="00BB7001">
        <w:rPr>
          <w:rFonts w:asciiTheme="minorHAnsi" w:hAnsiTheme="minorHAnsi" w:cstheme="minorHAnsi"/>
          <w:sz w:val="22"/>
          <w:szCs w:val="22"/>
        </w:rPr>
        <w:t>o</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xml:space="preserve"> część I).</w:t>
      </w:r>
    </w:p>
    <w:p w14:paraId="5BFB0039"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47447661" w14:textId="7A47EEDF"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6C4D66">
        <w:rPr>
          <w:rFonts w:asciiTheme="minorHAnsi" w:hAnsiTheme="minorHAnsi" w:cstheme="minorHAnsi"/>
          <w:sz w:val="22"/>
          <w:szCs w:val="22"/>
        </w:rPr>
        <w:t xml:space="preserve">Katarzyna Trojanowska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C76C0">
        <w:rPr>
          <w:rFonts w:asciiTheme="minorHAnsi" w:hAnsiTheme="minorHAnsi" w:cstheme="minorHAnsi"/>
          <w:sz w:val="22"/>
          <w:szCs w:val="22"/>
        </w:rPr>
        <w:t>61 25</w:t>
      </w:r>
      <w:r w:rsidR="00BC76C0"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3" w:history="1">
        <w:r w:rsidR="006C4D66" w:rsidRPr="009527A7">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Ja</w:t>
      </w:r>
      <w:r>
        <w:rPr>
          <w:rFonts w:asciiTheme="minorHAnsi" w:hAnsiTheme="minorHAnsi" w:cstheme="minorHAnsi"/>
          <w:sz w:val="22"/>
          <w:szCs w:val="22"/>
        </w:rPr>
        <w:t>nusz Pietrzyk tel. 15 865 64 86</w:t>
      </w:r>
      <w:r w:rsidRPr="00A42066">
        <w:rPr>
          <w:rFonts w:asciiTheme="minorHAnsi" w:hAnsiTheme="minorHAnsi" w:cstheme="minorHAnsi"/>
          <w:sz w:val="22"/>
          <w:szCs w:val="22"/>
        </w:rPr>
        <w:t>, e</w:t>
      </w:r>
      <w:r>
        <w:rPr>
          <w:rFonts w:asciiTheme="minorHAnsi" w:hAnsiTheme="minorHAnsi" w:cstheme="minorHAnsi"/>
          <w:sz w:val="22"/>
          <w:szCs w:val="22"/>
        </w:rPr>
        <w:t>-</w:t>
      </w:r>
      <w:r w:rsidRPr="00A42066">
        <w:rPr>
          <w:rFonts w:asciiTheme="minorHAnsi" w:hAnsiTheme="minorHAnsi" w:cstheme="minorHAnsi"/>
          <w:sz w:val="22"/>
          <w:szCs w:val="22"/>
        </w:rPr>
        <w:t>mail</w:t>
      </w:r>
      <w:r w:rsidRPr="005B63BC">
        <w:rPr>
          <w:rFonts w:asciiTheme="minorHAnsi" w:hAnsiTheme="minorHAnsi" w:cstheme="minorHAnsi"/>
          <w:sz w:val="22"/>
          <w:szCs w:val="22"/>
        </w:rPr>
        <w:t xml:space="preserve">: </w:t>
      </w:r>
      <w:r w:rsidR="005B63BC" w:rsidRPr="005B63BC">
        <w:rPr>
          <w:rStyle w:val="Hipercze"/>
          <w:rFonts w:asciiTheme="minorHAnsi" w:hAnsiTheme="minorHAnsi" w:cstheme="minorHAnsi"/>
          <w:sz w:val="22"/>
          <w:szCs w:val="22"/>
        </w:rPr>
        <w:t>janusz.pietrzyk@</w:t>
      </w:r>
      <w:r w:rsidRPr="005B63BC">
        <w:rPr>
          <w:rStyle w:val="Hipercze"/>
          <w:rFonts w:asciiTheme="minorHAnsi" w:hAnsiTheme="minorHAnsi" w:cstheme="minorHAnsi"/>
          <w:sz w:val="22"/>
          <w:szCs w:val="22"/>
        </w:rPr>
        <w:t>enea.pl</w:t>
      </w:r>
      <w:r w:rsidRPr="00A42066">
        <w:rPr>
          <w:rFonts w:asciiTheme="minorHAnsi" w:hAnsiTheme="minorHAnsi" w:cstheme="minorHAnsi"/>
          <w:sz w:val="22"/>
          <w:szCs w:val="22"/>
        </w:rPr>
        <w:t xml:space="preserve"> w godzinach od 8:00 do 14:00 w dni robocze.</w:t>
      </w:r>
    </w:p>
    <w:p w14:paraId="287E41C1"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korespondencji kierowanej do Zamawiającego Wykonawcy powinni posługiwać się numerem przedmiotowego postępowania.</w:t>
      </w:r>
    </w:p>
    <w:p w14:paraId="0EAD4CC7" w14:textId="77777777" w:rsidR="00BB5CC9" w:rsidRPr="00A42066" w:rsidRDefault="00BB5CC9" w:rsidP="00B912B6">
      <w:pPr>
        <w:pStyle w:val="pkt"/>
        <w:numPr>
          <w:ilvl w:val="0"/>
          <w:numId w:val="56"/>
        </w:numPr>
        <w:tabs>
          <w:tab w:val="left" w:pos="851"/>
        </w:tabs>
        <w:spacing w:line="304" w:lineRule="exact"/>
        <w:rPr>
          <w:rFonts w:asciiTheme="minorHAnsi" w:hAnsiTheme="minorHAnsi" w:cstheme="minorHAnsi"/>
          <w:sz w:val="22"/>
          <w:szCs w:val="22"/>
        </w:rPr>
      </w:pPr>
      <w:r w:rsidRPr="00A42066">
        <w:rPr>
          <w:rFonts w:asciiTheme="minorHAnsi" w:hAnsiTheme="minorHAnsi" w:cstheme="minorHAnsi"/>
          <w:sz w:val="22"/>
          <w:szCs w:val="22"/>
        </w:rPr>
        <w:tab/>
        <w:t xml:space="preserve">Zamawiający jest obowiązany udzielić wyjaśnień niezwłocznie, jednak nie później niż na </w:t>
      </w:r>
      <w:r w:rsidRPr="00BE4931">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BE4931">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14:paraId="29672298" w14:textId="77777777" w:rsidR="00BB5CC9" w:rsidRPr="00A42066" w:rsidRDefault="00BB5CC9" w:rsidP="00B912B6">
      <w:pPr>
        <w:pStyle w:val="pkt"/>
        <w:numPr>
          <w:ilvl w:val="0"/>
          <w:numId w:val="5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0218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48266497" w14:textId="0B12AE9D" w:rsidR="00FC758C" w:rsidRPr="00942809" w:rsidRDefault="009E38E4" w:rsidP="00CE1CEA">
      <w:pPr>
        <w:pStyle w:val="Akapitzlist"/>
        <w:numPr>
          <w:ilvl w:val="0"/>
          <w:numId w:val="1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C76C0">
            <w:rPr>
              <w:rFonts w:asciiTheme="minorHAnsi" w:eastAsia="Times New Roman" w:hAnsiTheme="minorHAnsi" w:cstheme="minorHAnsi"/>
              <w:b/>
              <w:lang w:eastAsia="pl-PL"/>
            </w:rPr>
            <w:t>jest wymagane</w:t>
          </w:r>
        </w:sdtContent>
      </w:sdt>
    </w:p>
    <w:p w14:paraId="03EDC482" w14:textId="77777777" w:rsidR="00EA4DF5"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w:t>
      </w:r>
      <w:r w:rsidR="00BD7CEC" w:rsidRPr="00DA561E">
        <w:rPr>
          <w:rFonts w:asciiTheme="minorHAnsi" w:eastAsia="Times New Roman" w:hAnsiTheme="minorHAnsi" w:cstheme="minorHAnsi"/>
          <w:lang w:eastAsia="pl-PL"/>
        </w:rPr>
        <w:t>8</w:t>
      </w:r>
      <w:r w:rsidR="00EA4DF5" w:rsidRPr="00DA561E">
        <w:rPr>
          <w:rFonts w:asciiTheme="minorHAnsi" w:eastAsia="Times New Roman" w:hAnsiTheme="minorHAnsi" w:cstheme="minorHAnsi"/>
          <w:lang w:eastAsia="pl-PL"/>
        </w:rPr>
        <w:t xml:space="preserve"> dotyczą tylko sytuacji kiedy wadium jest wymagane.</w:t>
      </w:r>
    </w:p>
    <w:p w14:paraId="539865EC" w14:textId="6AF5F8D0" w:rsidR="001C4D89" w:rsidRPr="00DA561E" w:rsidRDefault="001C4D89"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 xml:space="preserve">Wykonawcy składający Oferty przed upływem terminu składania </w:t>
      </w:r>
      <w:r w:rsidR="0026783C" w:rsidRPr="00DA561E">
        <w:rPr>
          <w:rFonts w:asciiTheme="minorHAnsi" w:eastAsia="Times New Roman" w:hAnsiTheme="minorHAnsi" w:cstheme="minorHAnsi"/>
          <w:lang w:eastAsia="pl-PL"/>
        </w:rPr>
        <w:t>O</w:t>
      </w:r>
      <w:r w:rsidRPr="00DA561E">
        <w:rPr>
          <w:rFonts w:asciiTheme="minorHAnsi" w:eastAsia="Times New Roman" w:hAnsiTheme="minorHAnsi" w:cstheme="minorHAnsi"/>
          <w:lang w:eastAsia="pl-PL"/>
        </w:rPr>
        <w:t>fert muszą wnieść wadium w wysokości:</w:t>
      </w:r>
      <w:r w:rsidR="00086800" w:rsidRPr="00DA561E">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Content>
          <w:r w:rsidR="00B50A9D" w:rsidRPr="00DA561E">
            <w:rPr>
              <w:rFonts w:asciiTheme="minorHAnsi" w:hAnsiTheme="minorHAnsi" w:cstheme="minorHAnsi"/>
              <w:b/>
              <w:lang w:eastAsia="pl-PL"/>
            </w:rPr>
            <w:t xml:space="preserve"> </w:t>
          </w:r>
          <w:r w:rsidR="006E1AAB" w:rsidRPr="008F72B1">
            <w:rPr>
              <w:rFonts w:asciiTheme="minorHAnsi" w:hAnsiTheme="minorHAnsi" w:cstheme="minorHAnsi"/>
              <w:b/>
              <w:lang w:eastAsia="pl-PL"/>
            </w:rPr>
            <w:t>10</w:t>
          </w:r>
          <w:r w:rsidR="00BC76C0" w:rsidRPr="008F72B1">
            <w:rPr>
              <w:rFonts w:asciiTheme="minorHAnsi" w:hAnsiTheme="minorHAnsi" w:cstheme="minorHAnsi"/>
              <w:b/>
              <w:lang w:eastAsia="pl-PL"/>
            </w:rPr>
            <w:t xml:space="preserve"> 000</w:t>
          </w:r>
          <w:r w:rsidR="003A0BD8" w:rsidRPr="00942BE7">
            <w:rPr>
              <w:rFonts w:asciiTheme="minorHAnsi" w:hAnsiTheme="minorHAnsi" w:cstheme="minorHAnsi"/>
              <w:b/>
              <w:lang w:eastAsia="pl-PL"/>
            </w:rPr>
            <w:t xml:space="preserve"> </w:t>
          </w:r>
        </w:sdtContent>
      </w:sdt>
      <w:r w:rsidRPr="00DA561E">
        <w:rPr>
          <w:rFonts w:asciiTheme="minorHAnsi" w:eastAsia="Times New Roman" w:hAnsiTheme="minorHAnsi" w:cstheme="minorHAnsi"/>
          <w:b/>
          <w:lang w:eastAsia="pl-PL"/>
        </w:rPr>
        <w:t xml:space="preserve">zł (słownie: </w:t>
      </w:r>
      <w:r w:rsidR="006E1AAB">
        <w:rPr>
          <w:rFonts w:asciiTheme="minorHAnsi" w:eastAsia="Times New Roman" w:hAnsiTheme="minorHAnsi" w:cstheme="minorHAnsi"/>
          <w:b/>
          <w:lang w:eastAsia="pl-PL"/>
        </w:rPr>
        <w:t xml:space="preserve">dziesięć </w:t>
      </w:r>
      <w:r w:rsidR="00BC76C0">
        <w:rPr>
          <w:rFonts w:asciiTheme="minorHAnsi" w:eastAsia="Times New Roman" w:hAnsiTheme="minorHAnsi" w:cstheme="minorHAnsi"/>
          <w:b/>
          <w:lang w:eastAsia="pl-PL"/>
        </w:rPr>
        <w:t xml:space="preserve">tysięcy </w:t>
      </w:r>
      <w:r w:rsidRPr="00DA561E">
        <w:rPr>
          <w:rFonts w:asciiTheme="minorHAnsi" w:eastAsia="Times New Roman" w:hAnsiTheme="minorHAnsi" w:cstheme="minorHAnsi"/>
          <w:b/>
          <w:lang w:eastAsia="pl-PL"/>
        </w:rPr>
        <w:t>złotych)</w:t>
      </w:r>
      <w:r w:rsidR="00086800" w:rsidRPr="00DA561E">
        <w:rPr>
          <w:rFonts w:asciiTheme="minorHAnsi" w:eastAsia="Times New Roman" w:hAnsiTheme="minorHAnsi" w:cstheme="minorHAnsi"/>
          <w:b/>
          <w:lang w:eastAsia="pl-PL"/>
        </w:rPr>
        <w:t>.</w:t>
      </w:r>
    </w:p>
    <w:p w14:paraId="188AFF81" w14:textId="77777777" w:rsidR="00586A3B" w:rsidRPr="00DA561E" w:rsidRDefault="00586A3B" w:rsidP="00CE1CEA">
      <w:pPr>
        <w:numPr>
          <w:ilvl w:val="0"/>
          <w:numId w:val="14"/>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lastRenderedPageBreak/>
        <w:t>Wadium wnoszone jest przed upływem terminu składania Ofert, w jednej z poniższych form, zgodnie z wyborem Wykonawcy:</w:t>
      </w:r>
    </w:p>
    <w:p w14:paraId="2778B981" w14:textId="77777777" w:rsidR="00586A3B"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14:paraId="5D7141D5" w14:textId="77777777" w:rsidR="00586A3B"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14:paraId="5CF77C84" w14:textId="77777777" w:rsidR="007A41EA" w:rsidRPr="00DA561E" w:rsidRDefault="007A41EA" w:rsidP="00CE1CEA">
      <w:pPr>
        <w:numPr>
          <w:ilvl w:val="1"/>
          <w:numId w:val="14"/>
        </w:numPr>
        <w:spacing w:line="360" w:lineRule="auto"/>
        <w:ind w:left="993" w:hanging="567"/>
        <w:jc w:val="both"/>
        <w:rPr>
          <w:rFonts w:asciiTheme="minorHAnsi" w:eastAsiaTheme="minorHAnsi" w:hAnsiTheme="minorHAnsi" w:cstheme="minorHAnsi"/>
          <w:sz w:val="22"/>
          <w:szCs w:val="22"/>
          <w:lang w:eastAsia="en-US"/>
        </w:rPr>
      </w:pPr>
      <w:r w:rsidRPr="00DA561E">
        <w:rPr>
          <w:rFonts w:asciiTheme="minorHAnsi" w:eastAsia="Times" w:hAnsiTheme="minorHAnsi" w:cstheme="minorHAnsi"/>
          <w:sz w:val="22"/>
          <w:szCs w:val="22"/>
        </w:rPr>
        <w:t>poręczeniach bankowych lub poręczeniach spółdzielczej kasy oszczędnościowo-kredytowej, z tym</w:t>
      </w:r>
      <w:r w:rsidRPr="00DA561E">
        <w:rPr>
          <w:rFonts w:asciiTheme="minorHAnsi" w:eastAsiaTheme="minorHAnsi" w:hAnsiTheme="minorHAnsi" w:cstheme="minorHAnsi"/>
          <w:sz w:val="22"/>
          <w:szCs w:val="22"/>
          <w:lang w:eastAsia="en-US"/>
        </w:rPr>
        <w:t xml:space="preserve"> </w:t>
      </w:r>
      <w:r w:rsidRPr="00DA561E">
        <w:rPr>
          <w:rFonts w:asciiTheme="minorHAnsi" w:eastAsia="Times" w:hAnsiTheme="minorHAnsi" w:cstheme="minorHAnsi"/>
          <w:sz w:val="22"/>
          <w:szCs w:val="22"/>
        </w:rPr>
        <w:t>że poręczenie kasy jest zawsze poręczeniem pieniężnym;</w:t>
      </w:r>
    </w:p>
    <w:p w14:paraId="1D70C2A0" w14:textId="77777777" w:rsidR="007A41EA" w:rsidRPr="00DA561E" w:rsidRDefault="00586A3B" w:rsidP="00CE1CEA">
      <w:pPr>
        <w:numPr>
          <w:ilvl w:val="1"/>
          <w:numId w:val="14"/>
        </w:numPr>
        <w:spacing w:line="276" w:lineRule="auto"/>
        <w:ind w:left="993" w:hanging="567"/>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r w:rsidR="001D0747" w:rsidRPr="00DA561E">
        <w:rPr>
          <w:rFonts w:asciiTheme="minorHAnsi" w:eastAsiaTheme="minorHAnsi" w:hAnsiTheme="minorHAnsi" w:cstheme="minorHAnsi"/>
          <w:sz w:val="22"/>
          <w:szCs w:val="22"/>
          <w:lang w:eastAsia="en-US"/>
        </w:rPr>
        <w:t>.</w:t>
      </w:r>
    </w:p>
    <w:p w14:paraId="09E73278" w14:textId="084A636C"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Wykonawca wnosi wadium w pieniądzu: przelew na ko</w:t>
      </w:r>
      <w:r w:rsidR="00B00A72" w:rsidRPr="00DA561E">
        <w:rPr>
          <w:rFonts w:asciiTheme="minorHAnsi" w:hAnsiTheme="minorHAnsi" w:cstheme="minorHAnsi"/>
        </w:rPr>
        <w:t xml:space="preserve">nto Enea </w:t>
      </w:r>
      <w:r w:rsidR="007D3EC3" w:rsidRPr="00DA561E">
        <w:rPr>
          <w:rFonts w:asciiTheme="minorHAnsi" w:hAnsiTheme="minorHAnsi" w:cstheme="minorHAnsi"/>
        </w:rPr>
        <w:t xml:space="preserve">Elektrownia </w:t>
      </w:r>
      <w:r w:rsidR="00290FBF" w:rsidRPr="00DA561E">
        <w:rPr>
          <w:rFonts w:asciiTheme="minorHAnsi" w:hAnsiTheme="minorHAnsi" w:cstheme="minorHAnsi"/>
        </w:rPr>
        <w:t>Połaniec S.A.</w:t>
      </w:r>
      <w:r w:rsidR="00B00A72" w:rsidRPr="00DA561E">
        <w:rPr>
          <w:rFonts w:asciiTheme="minorHAnsi" w:hAnsiTheme="minorHAnsi" w:cstheme="minorHAnsi"/>
        </w:rPr>
        <w:t xml:space="preserve"> </w:t>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290FBF" w:rsidRPr="00DA561E">
        <w:rPr>
          <w:rFonts w:asciiTheme="minorHAnsi" w:hAnsiTheme="minorHAnsi" w:cstheme="minorHAnsi"/>
        </w:rPr>
        <w:t>[</w:t>
      </w:r>
      <w:r w:rsidR="00D03232" w:rsidRPr="00DA561E">
        <w:t xml:space="preserve"> </w:t>
      </w:r>
      <w:r w:rsidR="00D03232" w:rsidRPr="00DA561E">
        <w:rPr>
          <w:rFonts w:asciiTheme="minorHAnsi" w:hAnsiTheme="minorHAnsi" w:cstheme="minorHAnsi"/>
          <w:b/>
        </w:rPr>
        <w:t>41 1020 1026 0000 1102 0296 1845</w:t>
      </w:r>
      <w:r w:rsidR="00290FBF" w:rsidRPr="00DA561E">
        <w:rPr>
          <w:rFonts w:asciiTheme="minorHAnsi" w:hAnsiTheme="minorHAnsi" w:cstheme="minorHAnsi"/>
        </w:rPr>
        <w:t>]</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„Wadium – nr sygn.</w:t>
      </w:r>
      <w:r w:rsidR="00290FBF" w:rsidRPr="00DA561E">
        <w:rPr>
          <w:rFonts w:asciiTheme="minorHAnsi" w:hAnsiTheme="minorHAnsi" w:cstheme="minorHAnsi"/>
          <w:b/>
        </w:rPr>
        <w:t>[</w:t>
      </w:r>
      <w:r w:rsidR="00C416EF" w:rsidRPr="00DA561E">
        <w:t xml:space="preserve"> </w:t>
      </w:r>
      <w:r w:rsidR="00D7470F" w:rsidRPr="00DA561E">
        <w:rPr>
          <w:rFonts w:asciiTheme="minorHAnsi" w:hAnsiTheme="minorHAnsi" w:cstheme="minorHAnsi"/>
          <w:b/>
        </w:rPr>
        <w:t>ZZ/4100</w:t>
      </w:r>
      <w:r w:rsidR="00BC76C0" w:rsidRPr="00DA561E">
        <w:rPr>
          <w:rFonts w:asciiTheme="minorHAnsi" w:hAnsiTheme="minorHAnsi" w:cstheme="minorHAnsi"/>
          <w:b/>
        </w:rPr>
        <w:t>/</w:t>
      </w:r>
      <w:r w:rsidR="00BC76C0">
        <w:rPr>
          <w:rFonts w:asciiTheme="minorHAnsi" w:hAnsiTheme="minorHAnsi" w:cstheme="minorHAnsi"/>
          <w:b/>
        </w:rPr>
        <w:t>13000011</w:t>
      </w:r>
      <w:r w:rsidR="008207DB">
        <w:rPr>
          <w:rFonts w:asciiTheme="minorHAnsi" w:hAnsiTheme="minorHAnsi" w:cstheme="minorHAnsi"/>
          <w:b/>
        </w:rPr>
        <w:t>612</w:t>
      </w:r>
      <w:r w:rsidR="00BC76C0" w:rsidRPr="00DA561E">
        <w:rPr>
          <w:rFonts w:asciiTheme="minorHAnsi" w:hAnsiTheme="minorHAnsi" w:cstheme="minorHAnsi"/>
          <w:b/>
        </w:rPr>
        <w:t xml:space="preserve"> </w:t>
      </w:r>
      <w:r w:rsidR="00D7470F" w:rsidRPr="00DA561E">
        <w:rPr>
          <w:rFonts w:asciiTheme="minorHAnsi" w:hAnsiTheme="minorHAnsi" w:cstheme="minorHAnsi"/>
          <w:b/>
        </w:rPr>
        <w:t>/2021</w:t>
      </w:r>
      <w:r w:rsidR="00290FBF" w:rsidRPr="00DA561E">
        <w:rPr>
          <w:rFonts w:asciiTheme="minorHAnsi" w:hAnsiTheme="minorHAnsi" w:cstheme="minorHAnsi"/>
          <w:b/>
        </w:rPr>
        <w:t>]</w:t>
      </w:r>
      <w:r w:rsidRPr="00DA561E">
        <w:rPr>
          <w:rFonts w:asciiTheme="minorHAnsi" w:hAnsiTheme="minorHAnsi" w:cstheme="minorHAnsi"/>
          <w:i/>
        </w:rPr>
        <w:t>”.</w:t>
      </w:r>
    </w:p>
    <w:p w14:paraId="0587DDDE" w14:textId="77777777" w:rsidR="000F3924" w:rsidRPr="00DA561E" w:rsidRDefault="000F3924"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 przypadku, gdy wadium zostanie wniesione przelewem Wykonawca dołącza do </w:t>
      </w:r>
      <w:r w:rsidR="0026783C" w:rsidRPr="00DA561E">
        <w:rPr>
          <w:rFonts w:asciiTheme="minorHAnsi" w:hAnsiTheme="minorHAnsi" w:cstheme="minorHAnsi"/>
        </w:rPr>
        <w:t>O</w:t>
      </w:r>
      <w:r w:rsidRPr="00DA561E">
        <w:rPr>
          <w:rFonts w:asciiTheme="minorHAnsi" w:hAnsiTheme="minorHAnsi" w:cstheme="minorHAnsi"/>
        </w:rPr>
        <w:t xml:space="preserve">ferty oryginał bądź kserokopię przelewu. W pozostałych przypadkach (bezgotówkowe formy wniesienia wadium) wymagane jest dołączenie do </w:t>
      </w:r>
      <w:r w:rsidR="0026783C" w:rsidRPr="00DA561E">
        <w:rPr>
          <w:rFonts w:asciiTheme="minorHAnsi" w:hAnsiTheme="minorHAnsi" w:cstheme="minorHAnsi"/>
        </w:rPr>
        <w:t>O</w:t>
      </w:r>
      <w:r w:rsidRPr="00DA561E">
        <w:rPr>
          <w:rFonts w:asciiTheme="minorHAnsi" w:hAnsiTheme="minorHAnsi" w:cstheme="minorHAnsi"/>
        </w:rPr>
        <w:t>ferty kopię dokumentu wystawionego na rzecz Zamawiającego.</w:t>
      </w:r>
    </w:p>
    <w:p w14:paraId="485750EF" w14:textId="77777777"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58C8BF02"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upłynął termin związania </w:t>
      </w:r>
      <w:r w:rsidR="00652B4B" w:rsidRPr="00DA561E">
        <w:rPr>
          <w:rFonts w:asciiTheme="minorHAnsi" w:hAnsiTheme="minorHAnsi" w:cstheme="minorHAnsi"/>
        </w:rPr>
        <w:t>O</w:t>
      </w:r>
      <w:r w:rsidRPr="00DA561E">
        <w:rPr>
          <w:rFonts w:asciiTheme="minorHAnsi" w:hAnsiTheme="minorHAnsi" w:cstheme="minorHAnsi"/>
        </w:rPr>
        <w:t>fertą,</w:t>
      </w:r>
    </w:p>
    <w:p w14:paraId="285495EE"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zawarto umowę w sprawie zamówienia i wniesiono wymagane zabezpieczenie należytego jej wykonania,</w:t>
      </w:r>
    </w:p>
    <w:p w14:paraId="50089C02" w14:textId="77777777" w:rsidR="00F352E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unieważnił postępowanie, </w:t>
      </w:r>
    </w:p>
    <w:p w14:paraId="7555DCAE"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na wniosek Wykonawcy, który wycofał </w:t>
      </w:r>
      <w:r w:rsidR="00652B4B" w:rsidRPr="00DA561E">
        <w:rPr>
          <w:rFonts w:asciiTheme="minorHAnsi" w:hAnsiTheme="minorHAnsi" w:cstheme="minorHAnsi"/>
        </w:rPr>
        <w:t>O</w:t>
      </w:r>
      <w:r w:rsidRPr="00DA561E">
        <w:rPr>
          <w:rFonts w:asciiTheme="minorHAnsi" w:hAnsiTheme="minorHAnsi" w:cstheme="minorHAnsi"/>
        </w:rPr>
        <w:t xml:space="preserve">fertę przed terminem składania </w:t>
      </w:r>
      <w:r w:rsidR="00652B4B" w:rsidRPr="00DA561E">
        <w:rPr>
          <w:rFonts w:asciiTheme="minorHAnsi" w:hAnsiTheme="minorHAnsi" w:cstheme="minorHAnsi"/>
        </w:rPr>
        <w:t>O</w:t>
      </w:r>
      <w:r w:rsidRPr="00DA561E">
        <w:rPr>
          <w:rFonts w:asciiTheme="minorHAnsi" w:hAnsiTheme="minorHAnsi" w:cstheme="minorHAnsi"/>
        </w:rPr>
        <w:t>fert</w:t>
      </w:r>
      <w:r w:rsidR="0029638F" w:rsidRPr="00DA561E">
        <w:rPr>
          <w:rFonts w:asciiTheme="minorHAnsi" w:hAnsiTheme="minorHAnsi" w:cstheme="minorHAnsi"/>
        </w:rPr>
        <w:t>,</w:t>
      </w:r>
      <w:r w:rsidRPr="00DA561E">
        <w:rPr>
          <w:rFonts w:asciiTheme="minorHAnsi" w:hAnsiTheme="minorHAnsi" w:cstheme="minorHAnsi"/>
        </w:rPr>
        <w:t xml:space="preserve"> lub którego </w:t>
      </w:r>
      <w:r w:rsidR="00652B4B" w:rsidRPr="00DA561E">
        <w:rPr>
          <w:rFonts w:asciiTheme="minorHAnsi" w:hAnsiTheme="minorHAnsi" w:cstheme="minorHAnsi"/>
        </w:rPr>
        <w:t>O</w:t>
      </w:r>
      <w:r w:rsidRPr="00DA561E">
        <w:rPr>
          <w:rFonts w:asciiTheme="minorHAnsi" w:hAnsiTheme="minorHAnsi" w:cstheme="minorHAnsi"/>
        </w:rPr>
        <w:t>ferta została odrzucona.</w:t>
      </w:r>
    </w:p>
    <w:p w14:paraId="79FFE4E3" w14:textId="77777777" w:rsidR="00B00A72" w:rsidRPr="00DA561E" w:rsidRDefault="00A556B1" w:rsidP="00CE1CEA">
      <w:pPr>
        <w:pStyle w:val="Akapitzlist"/>
        <w:numPr>
          <w:ilvl w:val="0"/>
          <w:numId w:val="14"/>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Zamawiający zatrzyma wadium jeżeli Wykonawca, którego </w:t>
      </w:r>
      <w:r w:rsidR="00652B4B" w:rsidRPr="00DA561E">
        <w:rPr>
          <w:rFonts w:asciiTheme="minorHAnsi" w:hAnsiTheme="minorHAnsi" w:cstheme="minorHAnsi"/>
        </w:rPr>
        <w:t>O</w:t>
      </w:r>
      <w:r w:rsidRPr="00DA561E">
        <w:rPr>
          <w:rFonts w:asciiTheme="minorHAnsi" w:hAnsiTheme="minorHAnsi" w:cstheme="minorHAnsi"/>
        </w:rPr>
        <w:t>ferta została wybrana:</w:t>
      </w:r>
    </w:p>
    <w:p w14:paraId="68FCC509"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odmówił podpisania umowy na warunkach określonych w </w:t>
      </w:r>
      <w:r w:rsidR="00652B4B" w:rsidRPr="00DA561E">
        <w:rPr>
          <w:rFonts w:asciiTheme="minorHAnsi" w:hAnsiTheme="minorHAnsi" w:cstheme="minorHAnsi"/>
        </w:rPr>
        <w:t>O</w:t>
      </w:r>
      <w:r w:rsidRPr="00DA561E">
        <w:rPr>
          <w:rFonts w:asciiTheme="minorHAnsi" w:hAnsiTheme="minorHAnsi" w:cstheme="minorHAnsi"/>
        </w:rPr>
        <w:t>fercie,</w:t>
      </w:r>
    </w:p>
    <w:p w14:paraId="441FCBC0" w14:textId="77777777" w:rsidR="00B00A72"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nie wniósł wymaganego zabezpieczenia należytego wykonania umowy,</w:t>
      </w:r>
    </w:p>
    <w:p w14:paraId="12D86AA8" w14:textId="77777777" w:rsidR="00A84DEB" w:rsidRPr="00DA561E" w:rsidRDefault="00A556B1" w:rsidP="00CE1CEA">
      <w:pPr>
        <w:pStyle w:val="Akapitzlist"/>
        <w:numPr>
          <w:ilvl w:val="1"/>
          <w:numId w:val="14"/>
        </w:numPr>
        <w:spacing w:before="120" w:after="120"/>
        <w:ind w:left="851" w:hanging="425"/>
        <w:contextualSpacing w:val="0"/>
        <w:jc w:val="both"/>
        <w:rPr>
          <w:rFonts w:asciiTheme="minorHAnsi" w:eastAsia="Times New Roman" w:hAnsiTheme="minorHAnsi" w:cstheme="minorHAnsi"/>
          <w:lang w:eastAsia="pl-PL"/>
        </w:rPr>
      </w:pPr>
      <w:r w:rsidRPr="00DA561E">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0218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5BC07D32" w14:textId="36FDEC64" w:rsidR="00D02625" w:rsidRPr="00942809" w:rsidRDefault="001A60C7" w:rsidP="00CE1CEA">
      <w:pPr>
        <w:pStyle w:val="Akapitzlist"/>
        <w:numPr>
          <w:ilvl w:val="0"/>
          <w:numId w:val="22"/>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BC76C0">
            <w:rPr>
              <w:rFonts w:asciiTheme="minorHAnsi" w:eastAsia="Times New Roman" w:hAnsiTheme="minorHAnsi" w:cstheme="minorHAnsi"/>
              <w:b/>
              <w:lang w:eastAsia="pl-PL"/>
            </w:rPr>
            <w:t>jest wymagane</w:t>
          </w:r>
        </w:sdtContent>
      </w:sdt>
    </w:p>
    <w:p w14:paraId="028FBB63" w14:textId="77777777"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eastAsia="Times New Roman" w:hAnsiTheme="minorHAnsi" w:cstheme="minorHAnsi"/>
          <w:lang w:eastAsia="pl-PL"/>
        </w:rPr>
        <w:t>Punkty 3-10 dotyczą tylko sytuacji kiedy zabezpieczenie należytego wykonania Umowy jest wymagane.</w:t>
      </w:r>
    </w:p>
    <w:p w14:paraId="5F147EBC"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Wykonawca wnosi zabezpieczenia w postaci:</w:t>
      </w:r>
    </w:p>
    <w:p w14:paraId="304ECDDD" w14:textId="77777777" w:rsidR="006A16A0" w:rsidRPr="00DA561E"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b/>
          <w:sz w:val="22"/>
          <w:szCs w:val="22"/>
        </w:rPr>
      </w:pPr>
      <w:r w:rsidRPr="00DA561E">
        <w:rPr>
          <w:rFonts w:asciiTheme="minorHAnsi" w:hAnsiTheme="minorHAnsi" w:cstheme="minorHAnsi"/>
          <w:sz w:val="22"/>
          <w:szCs w:val="22"/>
        </w:rPr>
        <w:t xml:space="preserve">Gwarancji Należytego Wykonania Przedmiotu Umowy w formie określonej we  wzorze umowy </w:t>
      </w:r>
      <w:r w:rsidR="00FA7910" w:rsidRPr="00DA561E">
        <w:rPr>
          <w:rFonts w:asciiTheme="minorHAnsi" w:hAnsiTheme="minorHAnsi" w:cstheme="minorHAnsi"/>
          <w:sz w:val="22"/>
          <w:szCs w:val="22"/>
        </w:rPr>
        <w:br/>
      </w:r>
      <w:r w:rsidRPr="00DA561E">
        <w:rPr>
          <w:rFonts w:asciiTheme="minorHAnsi" w:hAnsiTheme="minorHAnsi" w:cstheme="minorHAnsi"/>
          <w:sz w:val="22"/>
          <w:szCs w:val="22"/>
        </w:rPr>
        <w:t xml:space="preserve">w wysokości </w:t>
      </w:r>
      <w:r w:rsidR="00D96506">
        <w:rPr>
          <w:rFonts w:asciiTheme="minorHAnsi" w:hAnsiTheme="minorHAnsi" w:cstheme="minorHAnsi"/>
          <w:b/>
          <w:sz w:val="22"/>
          <w:szCs w:val="22"/>
        </w:rPr>
        <w:t>3</w:t>
      </w:r>
      <w:r w:rsidRPr="00DA561E">
        <w:rPr>
          <w:rFonts w:asciiTheme="minorHAnsi" w:hAnsiTheme="minorHAnsi" w:cstheme="minorHAnsi"/>
          <w:b/>
          <w:sz w:val="22"/>
          <w:szCs w:val="22"/>
        </w:rPr>
        <w:t>%</w:t>
      </w:r>
      <w:r w:rsidRPr="00DA561E">
        <w:rPr>
          <w:rFonts w:asciiTheme="minorHAnsi" w:hAnsiTheme="minorHAnsi" w:cstheme="minorHAnsi"/>
          <w:sz w:val="22"/>
          <w:szCs w:val="22"/>
        </w:rPr>
        <w:t xml:space="preserve"> kwoty Wynagrodzenia umownego brutto (wraz z podatkiem VAT</w:t>
      </w:r>
      <w:r w:rsidRPr="00DA561E">
        <w:rPr>
          <w:rFonts w:asciiTheme="minorHAnsi" w:hAnsiTheme="minorHAnsi" w:cstheme="minorHAnsi"/>
          <w:b/>
          <w:sz w:val="22"/>
          <w:szCs w:val="22"/>
        </w:rPr>
        <w:t>). Dostarczenie tej Gwarancji jest warunkiem wejścia Umowy w życie.</w:t>
      </w:r>
    </w:p>
    <w:p w14:paraId="5A3C606A" w14:textId="77777777" w:rsidR="006A16A0" w:rsidRPr="00DA561E" w:rsidRDefault="006A16A0" w:rsidP="00CE1CEA">
      <w:pPr>
        <w:widowControl w:val="0"/>
        <w:numPr>
          <w:ilvl w:val="1"/>
          <w:numId w:val="22"/>
        </w:numPr>
        <w:autoSpaceDE w:val="0"/>
        <w:autoSpaceDN w:val="0"/>
        <w:adjustRightInd w:val="0"/>
        <w:spacing w:line="276" w:lineRule="auto"/>
        <w:jc w:val="both"/>
        <w:textAlignment w:val="baseline"/>
        <w:rPr>
          <w:rFonts w:asciiTheme="minorHAnsi" w:hAnsiTheme="minorHAnsi" w:cstheme="minorHAnsi"/>
          <w:sz w:val="22"/>
          <w:szCs w:val="22"/>
        </w:rPr>
      </w:pPr>
      <w:r w:rsidRPr="00DA561E">
        <w:rPr>
          <w:rFonts w:asciiTheme="minorHAnsi" w:hAnsiTheme="minorHAnsi" w:cstheme="minorHAnsi"/>
          <w:sz w:val="22"/>
          <w:szCs w:val="22"/>
        </w:rPr>
        <w:t xml:space="preserve">Gwarancji Usunięcia Wad w formie określonej we  wzorze umowy, w wysokości </w:t>
      </w:r>
      <w:r w:rsidR="00D96506">
        <w:rPr>
          <w:rFonts w:asciiTheme="minorHAnsi" w:hAnsiTheme="minorHAnsi" w:cstheme="minorHAnsi"/>
          <w:b/>
          <w:sz w:val="22"/>
          <w:szCs w:val="22"/>
        </w:rPr>
        <w:t>3</w:t>
      </w:r>
      <w:r w:rsidRPr="00DA561E">
        <w:rPr>
          <w:rFonts w:asciiTheme="minorHAnsi" w:hAnsiTheme="minorHAnsi" w:cstheme="minorHAnsi"/>
          <w:b/>
          <w:sz w:val="22"/>
          <w:szCs w:val="22"/>
        </w:rPr>
        <w:t>%</w:t>
      </w:r>
      <w:r w:rsidRPr="00DA561E">
        <w:rPr>
          <w:rFonts w:asciiTheme="minorHAnsi" w:hAnsiTheme="minorHAnsi" w:cstheme="minorHAnsi"/>
          <w:sz w:val="22"/>
          <w:szCs w:val="22"/>
        </w:rPr>
        <w:t xml:space="preserve"> kwoty Wynagrodzenia umownego brutto (wraz z podatkiem VAT).</w:t>
      </w:r>
    </w:p>
    <w:p w14:paraId="594BA723"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hAnsiTheme="minorHAnsi" w:cstheme="minorHAnsi"/>
          <w:sz w:val="22"/>
          <w:szCs w:val="22"/>
        </w:rPr>
        <w:t>Gwarancję Należytego Wykonania Przedmiotu Umowy</w:t>
      </w:r>
      <w:r w:rsidRPr="00DA561E">
        <w:rPr>
          <w:rFonts w:asciiTheme="minorHAnsi" w:eastAsiaTheme="minorHAnsi" w:hAnsiTheme="minorHAnsi" w:cstheme="minorHAnsi"/>
          <w:sz w:val="22"/>
          <w:szCs w:val="22"/>
          <w:lang w:eastAsia="en-US"/>
        </w:rPr>
        <w:t xml:space="preserve">, należy wnieść  najpóźniej w dniu zawarcia Umowy. </w:t>
      </w:r>
    </w:p>
    <w:p w14:paraId="4657C162"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hAnsiTheme="minorHAnsi" w:cstheme="minorHAnsi"/>
          <w:sz w:val="22"/>
          <w:szCs w:val="22"/>
        </w:rPr>
        <w:t xml:space="preserve">Gwarancję Usunięcia Wad </w:t>
      </w:r>
      <w:r w:rsidRPr="00DA561E">
        <w:rPr>
          <w:rFonts w:asciiTheme="minorHAnsi" w:eastAsiaTheme="minorHAnsi" w:hAnsiTheme="minorHAnsi" w:cstheme="minorHAnsi"/>
          <w:sz w:val="22"/>
          <w:szCs w:val="22"/>
          <w:lang w:eastAsia="en-US"/>
        </w:rPr>
        <w:t>należy wnieść  najpóźniej w dniu zgłoszenia do odbioru końcowego.</w:t>
      </w:r>
    </w:p>
    <w:p w14:paraId="2FA29402" w14:textId="77777777" w:rsidR="006A16A0" w:rsidRPr="00DA561E" w:rsidRDefault="006A16A0" w:rsidP="00CE1CEA">
      <w:pPr>
        <w:numPr>
          <w:ilvl w:val="0"/>
          <w:numId w:val="22"/>
        </w:numPr>
        <w:spacing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wnoszone jest w jednej lub kilku spośród poniższych form, zgodnie z wyborem Wykonawcy:</w:t>
      </w:r>
    </w:p>
    <w:p w14:paraId="0B14EE8A"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pieniądzu - na rachunek bankowy wskazany przez Zamawiającego;</w:t>
      </w:r>
    </w:p>
    <w:p w14:paraId="3D0FE77E"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bankowej;</w:t>
      </w:r>
    </w:p>
    <w:p w14:paraId="2630B1EE" w14:textId="77777777" w:rsidR="00DF42D9" w:rsidRPr="00DA561E" w:rsidRDefault="00DF42D9" w:rsidP="00CE1CEA">
      <w:pPr>
        <w:numPr>
          <w:ilvl w:val="1"/>
          <w:numId w:val="22"/>
        </w:numPr>
        <w:spacing w:line="360" w:lineRule="auto"/>
        <w:ind w:hanging="575"/>
        <w:jc w:val="both"/>
        <w:rPr>
          <w:rFonts w:eastAsiaTheme="minorHAnsi" w:cs="Arial"/>
          <w:sz w:val="18"/>
          <w:szCs w:val="18"/>
          <w:lang w:eastAsia="en-US"/>
        </w:rPr>
      </w:pPr>
      <w:r w:rsidRPr="00DA561E">
        <w:rPr>
          <w:rFonts w:ascii="Helvetica" w:eastAsia="Times" w:hAnsi="Helvetica" w:cs="Helvetica"/>
          <w:szCs w:val="20"/>
        </w:rPr>
        <w:lastRenderedPageBreak/>
        <w:t>por</w:t>
      </w:r>
      <w:r w:rsidRPr="00DA561E">
        <w:rPr>
          <w:rFonts w:ascii="Arial" w:eastAsia="Times" w:hAnsi="Arial" w:cs="Arial"/>
          <w:szCs w:val="20"/>
        </w:rPr>
        <w:t>ę</w:t>
      </w:r>
      <w:r w:rsidRPr="00DA561E">
        <w:rPr>
          <w:rFonts w:ascii="Helvetica" w:eastAsia="Times" w:hAnsi="Helvetica" w:cs="Helvetica"/>
          <w:szCs w:val="20"/>
        </w:rPr>
        <w:t>czeniach bankowych lub por</w:t>
      </w:r>
      <w:r w:rsidRPr="00DA561E">
        <w:rPr>
          <w:rFonts w:ascii="Arial" w:eastAsia="Times" w:hAnsi="Arial" w:cs="Arial"/>
          <w:szCs w:val="20"/>
        </w:rPr>
        <w:t>ę</w:t>
      </w:r>
      <w:r w:rsidRPr="00DA561E">
        <w:rPr>
          <w:rFonts w:ascii="Helvetica" w:eastAsia="Times" w:hAnsi="Helvetica" w:cs="Helvetica"/>
          <w:szCs w:val="20"/>
        </w:rPr>
        <w:t>czeniach spółdzielczej kasy oszcz</w:t>
      </w:r>
      <w:r w:rsidRPr="00DA561E">
        <w:rPr>
          <w:rFonts w:ascii="Arial" w:eastAsia="Times" w:hAnsi="Arial" w:cs="Arial"/>
          <w:szCs w:val="20"/>
        </w:rPr>
        <w:t>ę</w:t>
      </w:r>
      <w:r w:rsidRPr="00DA561E">
        <w:rPr>
          <w:rFonts w:ascii="Helvetica" w:eastAsia="Times" w:hAnsi="Helvetica" w:cs="Helvetica"/>
          <w:szCs w:val="20"/>
        </w:rPr>
        <w:t>dno</w:t>
      </w:r>
      <w:r w:rsidRPr="00DA561E">
        <w:rPr>
          <w:rFonts w:ascii="Arial" w:eastAsia="Times" w:hAnsi="Arial" w:cs="Arial"/>
          <w:szCs w:val="20"/>
        </w:rPr>
        <w:t>ś</w:t>
      </w:r>
      <w:r w:rsidRPr="00DA561E">
        <w:rPr>
          <w:rFonts w:ascii="Helvetica" w:eastAsia="Times" w:hAnsi="Helvetica" w:cs="Helvetica"/>
          <w:szCs w:val="20"/>
        </w:rPr>
        <w:t>ciowo-kredytowej, z tym</w:t>
      </w:r>
      <w:r w:rsidRPr="00DA561E">
        <w:rPr>
          <w:rFonts w:eastAsiaTheme="minorHAnsi" w:cs="Arial"/>
          <w:sz w:val="18"/>
          <w:szCs w:val="20"/>
          <w:lang w:eastAsia="en-US"/>
        </w:rPr>
        <w:t xml:space="preserve"> </w:t>
      </w:r>
      <w:r w:rsidRPr="00DA561E">
        <w:rPr>
          <w:rFonts w:ascii="Arial" w:eastAsia="Times" w:hAnsi="Arial" w:cs="Arial"/>
          <w:szCs w:val="20"/>
        </w:rPr>
        <w:t>ż</w:t>
      </w:r>
      <w:r w:rsidRPr="00DA561E">
        <w:rPr>
          <w:rFonts w:ascii="Helvetica" w:eastAsia="Times" w:hAnsi="Helvetica" w:cs="Helvetica"/>
          <w:szCs w:val="20"/>
        </w:rPr>
        <w:t>e por</w:t>
      </w:r>
      <w:r w:rsidRPr="00DA561E">
        <w:rPr>
          <w:rFonts w:ascii="Arial" w:eastAsia="Times" w:hAnsi="Arial" w:cs="Arial"/>
          <w:szCs w:val="20"/>
        </w:rPr>
        <w:t>ę</w:t>
      </w:r>
      <w:r w:rsidRPr="00DA561E">
        <w:rPr>
          <w:rFonts w:ascii="Helvetica" w:eastAsia="Times" w:hAnsi="Helvetica" w:cs="Helvetica"/>
          <w:szCs w:val="20"/>
        </w:rPr>
        <w:t>czenie kasy jest zawsze por</w:t>
      </w:r>
      <w:r w:rsidRPr="00DA561E">
        <w:rPr>
          <w:rFonts w:ascii="Arial" w:eastAsia="Times" w:hAnsi="Arial" w:cs="Arial"/>
          <w:szCs w:val="20"/>
        </w:rPr>
        <w:t>ę</w:t>
      </w:r>
      <w:r w:rsidRPr="00DA561E">
        <w:rPr>
          <w:rFonts w:ascii="Helvetica" w:eastAsia="Times" w:hAnsi="Helvetica" w:cs="Helvetica"/>
          <w:szCs w:val="20"/>
        </w:rPr>
        <w:t>czeniem pieni</w:t>
      </w:r>
      <w:r w:rsidRPr="00DA561E">
        <w:rPr>
          <w:rFonts w:ascii="Arial" w:eastAsia="Times" w:hAnsi="Arial" w:cs="Arial"/>
          <w:szCs w:val="20"/>
        </w:rPr>
        <w:t>ęż</w:t>
      </w:r>
      <w:r w:rsidRPr="00DA561E">
        <w:rPr>
          <w:rFonts w:ascii="Helvetica" w:eastAsia="Times" w:hAnsi="Helvetica" w:cs="Helvetica"/>
          <w:szCs w:val="20"/>
        </w:rPr>
        <w:t>nym;</w:t>
      </w:r>
    </w:p>
    <w:p w14:paraId="3526B32E" w14:textId="77777777" w:rsidR="006A16A0" w:rsidRPr="00DA561E" w:rsidRDefault="006A16A0" w:rsidP="00CE1CEA">
      <w:pPr>
        <w:numPr>
          <w:ilvl w:val="1"/>
          <w:numId w:val="22"/>
        </w:numPr>
        <w:spacing w:line="276" w:lineRule="auto"/>
        <w:ind w:hanging="575"/>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gwarancji ubezpieczeniowej.</w:t>
      </w:r>
    </w:p>
    <w:p w14:paraId="28B4BCA3" w14:textId="59D7C2DB" w:rsidR="006A16A0" w:rsidRPr="00DA561E" w:rsidRDefault="006A16A0" w:rsidP="00CE1CEA">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DA561E">
        <w:rPr>
          <w:rFonts w:asciiTheme="minorHAnsi" w:hAnsiTheme="minorHAnsi" w:cstheme="minorHAnsi"/>
        </w:rPr>
        <w:t xml:space="preserve">Wykonawca wnosi zabezpieczenie w pieniądzu: przelew na konto Enea </w:t>
      </w:r>
      <w:r w:rsidR="007D3EC3" w:rsidRPr="00DA561E">
        <w:rPr>
          <w:rFonts w:asciiTheme="minorHAnsi" w:hAnsiTheme="minorHAnsi" w:cstheme="minorHAnsi"/>
        </w:rPr>
        <w:t xml:space="preserve">Elektrownia </w:t>
      </w:r>
      <w:r w:rsidRPr="00DA561E">
        <w:rPr>
          <w:rFonts w:asciiTheme="minorHAnsi" w:hAnsiTheme="minorHAnsi" w:cstheme="minorHAnsi"/>
        </w:rPr>
        <w:t xml:space="preserve">Połaniec S.A. </w:t>
      </w:r>
      <w:r w:rsidR="00FA7910" w:rsidRPr="00DA561E">
        <w:rPr>
          <w:rFonts w:asciiTheme="minorHAnsi" w:hAnsiTheme="minorHAnsi" w:cstheme="minorHAnsi"/>
        </w:rPr>
        <w:br/>
      </w:r>
      <w:r w:rsidRPr="00DA561E">
        <w:rPr>
          <w:rFonts w:asciiTheme="minorHAnsi" w:hAnsiTheme="minorHAnsi" w:cstheme="minorHAnsi"/>
        </w:rPr>
        <w:t xml:space="preserve">w  Zawadzie, Bank </w:t>
      </w:r>
      <w:r w:rsidRPr="00DA561E">
        <w:rPr>
          <w:rFonts w:asciiTheme="minorHAnsi" w:hAnsiTheme="minorHAnsi" w:cstheme="minorHAnsi"/>
          <w:b/>
        </w:rPr>
        <w:t>PKO BP</w:t>
      </w:r>
      <w:r w:rsidRPr="00DA561E">
        <w:rPr>
          <w:rFonts w:asciiTheme="minorHAnsi" w:hAnsiTheme="minorHAnsi" w:cstheme="minorHAnsi"/>
        </w:rPr>
        <w:t xml:space="preserve"> nr konta:</w:t>
      </w:r>
      <w:r w:rsidR="00327AF0" w:rsidRPr="00DA561E">
        <w:rPr>
          <w:rFonts w:asciiTheme="minorHAnsi" w:hAnsiTheme="minorHAnsi" w:cstheme="minorHAnsi"/>
        </w:rPr>
        <w:t xml:space="preserve"> </w:t>
      </w:r>
      <w:r w:rsidR="00327AF0" w:rsidRPr="00DA561E">
        <w:rPr>
          <w:rFonts w:asciiTheme="minorHAnsi" w:hAnsiTheme="minorHAnsi" w:cstheme="minorHAnsi"/>
          <w:b/>
        </w:rPr>
        <w:t>24 1020 1026 0000 1102 0296 1860</w:t>
      </w:r>
      <w:r w:rsidRPr="00DA561E">
        <w:rPr>
          <w:rFonts w:asciiTheme="minorHAnsi" w:hAnsiTheme="minorHAnsi" w:cstheme="minorHAnsi"/>
        </w:rPr>
        <w:t xml:space="preserve">. Na przelewie należy umieścić informację: </w:t>
      </w:r>
      <w:r w:rsidRPr="00DA561E">
        <w:rPr>
          <w:rFonts w:asciiTheme="minorHAnsi" w:hAnsiTheme="minorHAnsi" w:cstheme="minorHAnsi"/>
          <w:i/>
        </w:rPr>
        <w:t>„Zabezpieczenie należytego wykonania umowy – nr sygn.</w:t>
      </w:r>
      <w:r w:rsidRPr="00DA561E">
        <w:rPr>
          <w:rFonts w:asciiTheme="minorHAnsi" w:hAnsiTheme="minorHAnsi" w:cstheme="minorHAnsi"/>
        </w:rPr>
        <w:t>[</w:t>
      </w:r>
      <w:r w:rsidR="00D7470F" w:rsidRPr="00DA561E">
        <w:rPr>
          <w:rFonts w:asciiTheme="minorHAnsi" w:hAnsiTheme="minorHAnsi" w:cstheme="minorHAnsi"/>
          <w:b/>
        </w:rPr>
        <w:t>ZZ/4100/</w:t>
      </w:r>
      <w:r w:rsidR="003A4AF4" w:rsidRPr="00DA561E">
        <w:rPr>
          <w:rFonts w:asciiTheme="minorHAnsi" w:hAnsiTheme="minorHAnsi" w:cstheme="minorHAnsi"/>
          <w:b/>
        </w:rPr>
        <w:t>13000</w:t>
      </w:r>
      <w:r w:rsidR="00D96506">
        <w:rPr>
          <w:rFonts w:asciiTheme="minorHAnsi" w:hAnsiTheme="minorHAnsi" w:cstheme="minorHAnsi"/>
          <w:b/>
        </w:rPr>
        <w:t>11</w:t>
      </w:r>
      <w:r w:rsidR="008207DB">
        <w:rPr>
          <w:rFonts w:asciiTheme="minorHAnsi" w:hAnsiTheme="minorHAnsi" w:cstheme="minorHAnsi"/>
          <w:b/>
        </w:rPr>
        <w:t>612</w:t>
      </w:r>
      <w:r w:rsidR="00D7470F" w:rsidRPr="00DA561E">
        <w:rPr>
          <w:rFonts w:asciiTheme="minorHAnsi" w:hAnsiTheme="minorHAnsi" w:cstheme="minorHAnsi"/>
          <w:b/>
        </w:rPr>
        <w:t>/2021</w:t>
      </w:r>
      <w:r w:rsidRPr="00DA561E">
        <w:rPr>
          <w:rFonts w:asciiTheme="minorHAnsi" w:hAnsiTheme="minorHAnsi" w:cstheme="minorHAnsi"/>
        </w:rPr>
        <w:t>]</w:t>
      </w:r>
      <w:r w:rsidRPr="00DA561E">
        <w:rPr>
          <w:rFonts w:asciiTheme="minorHAnsi" w:hAnsiTheme="minorHAnsi" w:cstheme="minorHAnsi"/>
          <w:i/>
        </w:rPr>
        <w:t>”.</w:t>
      </w:r>
    </w:p>
    <w:p w14:paraId="38B57349" w14:textId="6AD17170"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24148898" w14:textId="77777777"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2C8F73A" w14:textId="77777777" w:rsidR="006A16A0" w:rsidRPr="00DA561E" w:rsidRDefault="006A16A0" w:rsidP="00CE1CEA">
      <w:pPr>
        <w:numPr>
          <w:ilvl w:val="0"/>
          <w:numId w:val="22"/>
        </w:numPr>
        <w:spacing w:before="120" w:after="120" w:line="276" w:lineRule="auto"/>
        <w:jc w:val="both"/>
        <w:rPr>
          <w:rFonts w:asciiTheme="minorHAnsi" w:eastAsiaTheme="minorHAnsi" w:hAnsiTheme="minorHAnsi" w:cstheme="minorHAnsi"/>
          <w:sz w:val="22"/>
          <w:szCs w:val="22"/>
          <w:lang w:eastAsia="en-US"/>
        </w:rPr>
      </w:pPr>
      <w:r w:rsidRPr="00DA561E">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0218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4D9890A2"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14:paraId="70F1831F"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7C40282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445175F3"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426C904"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5EFA5AD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457BF9BE"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4028CFBB"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78B60D60"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B2C10E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6491B05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44277AA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399A6D6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464F757"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071B166"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p>
    <w:p w14:paraId="04AF8C5F"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5DA8C4B8" w14:textId="77777777" w:rsidR="00932FA9" w:rsidRPr="00530148" w:rsidRDefault="00932FA9" w:rsidP="00530148">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Pr="00530148">
        <w:rPr>
          <w:rFonts w:cstheme="minorHAnsi"/>
        </w:rPr>
        <w:t>W przypadku złożenia minimum 2 ważnych ofert Zamawiający może przeprowadzić aukcję elektroniczną z</w:t>
      </w:r>
      <w:r w:rsidR="005A5F54" w:rsidRPr="00530148">
        <w:rPr>
          <w:rFonts w:cstheme="minorHAnsi"/>
        </w:rPr>
        <w:t> </w:t>
      </w:r>
      <w:r w:rsidRPr="00530148">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E8FA721"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80B601F" w14:textId="77777777" w:rsidR="00842398" w:rsidRDefault="00932FA9" w:rsidP="009559C5">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Opis pliku  z ofertą: Oferta na</w:t>
      </w:r>
      <w:r w:rsidR="00842398">
        <w:rPr>
          <w:rFonts w:asciiTheme="minorHAnsi" w:hAnsiTheme="minorHAnsi" w:cstheme="minorHAnsi"/>
        </w:rPr>
        <w:t>:</w:t>
      </w:r>
      <w:r w:rsidRPr="00796B92">
        <w:rPr>
          <w:rFonts w:asciiTheme="minorHAnsi" w:hAnsiTheme="minorHAnsi" w:cstheme="minorHAnsi"/>
        </w:rPr>
        <w:t xml:space="preserve"> </w:t>
      </w:r>
    </w:p>
    <w:p w14:paraId="47737BE0" w14:textId="77777777" w:rsidR="00D96506" w:rsidRDefault="00D96506" w:rsidP="00DA561E">
      <w:pPr>
        <w:pStyle w:val="Akapitzlist"/>
        <w:ind w:left="360"/>
        <w:rPr>
          <w:rStyle w:val="Uwydatnienie"/>
          <w:noProof/>
        </w:rPr>
      </w:pPr>
      <w:r>
        <w:rPr>
          <w:rFonts w:asciiTheme="minorHAnsi" w:hAnsiTheme="minorHAnsi" w:cstheme="minorHAnsi"/>
          <w:b/>
          <w:color w:val="000000" w:themeColor="text1"/>
        </w:rPr>
        <w:t xml:space="preserve">Remont </w:t>
      </w:r>
      <w:r w:rsidRPr="00413157">
        <w:rPr>
          <w:b/>
        </w:rPr>
        <w:t>konstrukcji stalowych w budynkach A-7-2 i A-19-1</w:t>
      </w:r>
      <w:r w:rsidRPr="00413157">
        <w:rPr>
          <w:b/>
          <w:color w:val="000000" w:themeColor="text1"/>
        </w:rPr>
        <w:t xml:space="preserve"> </w:t>
      </w:r>
      <w:r>
        <w:rPr>
          <w:rStyle w:val="Uwydatnienie"/>
          <w:rFonts w:asciiTheme="minorHAnsi" w:hAnsiTheme="minorHAnsi" w:cstheme="minorHAnsi"/>
          <w:noProof/>
          <w:color w:val="000000" w:themeColor="text1"/>
        </w:rPr>
        <w:t>w ENEA Elektrownia Połaniec S.A.</w:t>
      </w:r>
    </w:p>
    <w:p w14:paraId="7CA5404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Style w:val="Hipercze"/>
        </w:rPr>
        <w:t>.</w:t>
      </w:r>
    </w:p>
    <w:p w14:paraId="6AA0B4F8"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324B769F"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14127427"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7880218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1"/>
          </w:p>
        </w:tc>
      </w:tr>
    </w:tbl>
    <w:p w14:paraId="773A3624" w14:textId="2DB2079C" w:rsidR="00017468"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BC76C0">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0F3BEAEF" w14:textId="77777777" w:rsidR="00563109" w:rsidRPr="00942809" w:rsidRDefault="00563109" w:rsidP="00CE1CEA">
      <w:pPr>
        <w:pStyle w:val="Akapitzlist"/>
        <w:numPr>
          <w:ilvl w:val="0"/>
          <w:numId w:val="24"/>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08B07D03" w14:textId="77777777" w:rsidR="00366FB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75B899AE" w14:textId="77777777" w:rsidR="00346813" w:rsidRPr="00346813" w:rsidRDefault="00346813"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45EC8DE3"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1F0C2A0A"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0B57CAD"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3D7CD7C8"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796EF2D0" w14:textId="77777777" w:rsidR="00366FB9" w:rsidRPr="00942809" w:rsidRDefault="00551447" w:rsidP="00CE1CEA">
      <w:pPr>
        <w:pStyle w:val="Akapitzlist"/>
        <w:numPr>
          <w:ilvl w:val="0"/>
          <w:numId w:val="24"/>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306609A1"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558C26E6"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7CBD3558"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01B4717A"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271F638" w14:textId="77777777" w:rsidR="00366FB9" w:rsidRPr="00942809" w:rsidRDefault="00551447"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68FF6BDB" w14:textId="77777777" w:rsidR="00366FB9" w:rsidRPr="00942809" w:rsidRDefault="00366FB9" w:rsidP="00CE1CEA">
      <w:pPr>
        <w:pStyle w:val="Akapitzlist"/>
        <w:numPr>
          <w:ilvl w:val="1"/>
          <w:numId w:val="24"/>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D99329" w14:textId="77777777" w:rsidR="00764A67" w:rsidRPr="00942809" w:rsidRDefault="00551447" w:rsidP="00CE1CEA">
      <w:pPr>
        <w:pStyle w:val="Akapitzlist"/>
        <w:numPr>
          <w:ilvl w:val="0"/>
          <w:numId w:val="24"/>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1AEF5F98" w14:textId="77777777" w:rsidR="00764A67" w:rsidRPr="00942809" w:rsidRDefault="00551447" w:rsidP="00CE1CEA">
      <w:pPr>
        <w:pStyle w:val="Akapitzlist"/>
        <w:numPr>
          <w:ilvl w:val="0"/>
          <w:numId w:val="24"/>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C32F992"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7A9D4E72"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FD767B7"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05B2E4E0"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3B030F8F" w14:textId="77777777" w:rsidR="00764A67" w:rsidRPr="00942809"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7F78C4E6" w14:textId="77777777" w:rsidR="00551447" w:rsidRDefault="00551447" w:rsidP="00CE1CEA">
      <w:pPr>
        <w:pStyle w:val="Akapitzlist"/>
        <w:numPr>
          <w:ilvl w:val="1"/>
          <w:numId w:val="24"/>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021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9D2D295" w14:textId="77777777" w:rsidR="008A31E9" w:rsidRPr="007C0287" w:rsidRDefault="00183565" w:rsidP="007E2C84">
      <w:pPr>
        <w:pStyle w:val="Akapitzlist"/>
        <w:numPr>
          <w:ilvl w:val="0"/>
          <w:numId w:val="16"/>
        </w:numPr>
        <w:spacing w:before="120" w:after="0"/>
        <w:ind w:left="357" w:hanging="357"/>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7E59232" w14:textId="21509DBE"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w:t>
      </w:r>
      <w:r w:rsidR="000D234A">
        <w:rPr>
          <w:rFonts w:asciiTheme="minorHAnsi" w:hAnsiTheme="minorHAnsi" w:cstheme="minorHAnsi"/>
          <w:b/>
        </w:rPr>
        <w:t>2</w:t>
      </w:r>
      <w:r w:rsidR="00932FA9" w:rsidRPr="00286BF1">
        <w:rPr>
          <w:rFonts w:asciiTheme="minorHAnsi" w:hAnsiTheme="minorHAnsi" w:cstheme="minorHAnsi"/>
          <w:b/>
        </w:rPr>
        <w:t>.00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BA4889" w:rsidRPr="00BA4889">
        <w:rPr>
          <w:rFonts w:asciiTheme="minorHAnsi" w:hAnsiTheme="minorHAnsi" w:cstheme="minorHAnsi"/>
          <w:b/>
        </w:rPr>
        <w:t>0</w:t>
      </w:r>
      <w:r w:rsidR="008207DB" w:rsidRPr="00BA4889">
        <w:rPr>
          <w:rFonts w:asciiTheme="minorHAnsi" w:hAnsiTheme="minorHAnsi" w:cstheme="minorHAnsi"/>
          <w:b/>
        </w:rPr>
        <w:t>5</w:t>
      </w:r>
      <w:r w:rsidR="008207DB">
        <w:rPr>
          <w:rFonts w:asciiTheme="minorHAnsi" w:hAnsiTheme="minorHAnsi" w:cstheme="minorHAnsi"/>
          <w:b/>
        </w:rPr>
        <w:t>.10</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14:paraId="2D264994" w14:textId="77777777" w:rsidR="002F6795" w:rsidRPr="007C0287" w:rsidRDefault="002F6795" w:rsidP="00CE1CEA">
      <w:pPr>
        <w:pStyle w:val="Akapitzlist"/>
        <w:numPr>
          <w:ilvl w:val="0"/>
          <w:numId w:val="16"/>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30E17C32" w14:textId="77777777" w:rsidR="00183565" w:rsidRPr="002F6795" w:rsidRDefault="003F0F70" w:rsidP="00CE1CEA">
      <w:pPr>
        <w:pStyle w:val="Akapitzlist"/>
        <w:numPr>
          <w:ilvl w:val="0"/>
          <w:numId w:val="16"/>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5566644D" w14:textId="77777777" w:rsidR="006024BB" w:rsidRPr="002F6795" w:rsidRDefault="00932FA9" w:rsidP="00CE1CEA">
      <w:pPr>
        <w:numPr>
          <w:ilvl w:val="0"/>
          <w:numId w:val="16"/>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02188"/>
            <w:r w:rsidRPr="00942809">
              <w:rPr>
                <w:rFonts w:asciiTheme="minorHAnsi" w:hAnsiTheme="minorHAnsi" w:cstheme="minorHAnsi"/>
                <w:sz w:val="22"/>
                <w:szCs w:val="22"/>
              </w:rPr>
              <w:lastRenderedPageBreak/>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0552386F" w14:textId="77777777"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3E4BB7FE" w14:textId="6C29A461" w:rsidR="00F74DD5" w:rsidRPr="00942809" w:rsidRDefault="00F74DD5" w:rsidP="00CE1CEA">
      <w:pPr>
        <w:pStyle w:val="Akapitzlist"/>
        <w:numPr>
          <w:ilvl w:val="0"/>
          <w:numId w:val="20"/>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C76C0">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9DE518E" w14:textId="77777777" w:rsidR="0085678F" w:rsidRPr="00942809" w:rsidRDefault="00F74DD5" w:rsidP="00CE1CEA">
      <w:pPr>
        <w:pStyle w:val="Akapitzlist"/>
        <w:numPr>
          <w:ilvl w:val="0"/>
          <w:numId w:val="20"/>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0218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4C9FF81D" w14:textId="77777777" w:rsidR="00580065" w:rsidRPr="00942809" w:rsidRDefault="00716392"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2FFE5CF5" w14:textId="77777777" w:rsidR="00580065" w:rsidRPr="00942809" w:rsidRDefault="00A72F5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4C40F679" w14:textId="77777777" w:rsidR="00580065"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733C6721" w14:textId="77777777" w:rsidR="00580065" w:rsidRPr="00942809" w:rsidRDefault="008C30E1"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6F4D61C2" w14:textId="77777777" w:rsidR="00092EF0" w:rsidRPr="00942809" w:rsidRDefault="00580065" w:rsidP="00CE1CEA">
      <w:pPr>
        <w:pStyle w:val="Akapitzlist"/>
        <w:numPr>
          <w:ilvl w:val="0"/>
          <w:numId w:val="15"/>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0219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581351CC" w14:textId="77777777" w:rsidR="00AB6B84" w:rsidRPr="00942809" w:rsidRDefault="00AB6B84" w:rsidP="00CE1CEA">
      <w:pPr>
        <w:pStyle w:val="Akapitzlist"/>
        <w:numPr>
          <w:ilvl w:val="0"/>
          <w:numId w:val="17"/>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35D619" w14:textId="77777777" w:rsidR="00E10D49" w:rsidRPr="00942809" w:rsidRDefault="005B4F3E" w:rsidP="00CE1CEA">
      <w:pPr>
        <w:pStyle w:val="Akapitzlist"/>
        <w:numPr>
          <w:ilvl w:val="0"/>
          <w:numId w:val="17"/>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46378DD" w14:textId="77777777" w:rsidR="00F11231" w:rsidRPr="00942809" w:rsidRDefault="000C37F4" w:rsidP="00CE1CEA">
      <w:pPr>
        <w:pStyle w:val="Akapitzlist"/>
        <w:numPr>
          <w:ilvl w:val="1"/>
          <w:numId w:val="17"/>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B84539A" w14:textId="77777777" w:rsidTr="00E72716">
        <w:trPr>
          <w:trHeight w:val="486"/>
        </w:trPr>
        <w:tc>
          <w:tcPr>
            <w:tcW w:w="4934" w:type="dxa"/>
            <w:tcMar>
              <w:top w:w="0" w:type="dxa"/>
              <w:left w:w="108" w:type="dxa"/>
              <w:bottom w:w="0" w:type="dxa"/>
              <w:right w:w="108" w:type="dxa"/>
            </w:tcMar>
            <w:vAlign w:val="center"/>
            <w:hideMark/>
          </w:tcPr>
          <w:p w14:paraId="372092D3"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77AD68A3"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2943A10"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35F27122" w14:textId="77777777" w:rsidTr="00EB66FA">
        <w:trPr>
          <w:trHeight w:val="508"/>
        </w:trPr>
        <w:tc>
          <w:tcPr>
            <w:tcW w:w="4934" w:type="dxa"/>
            <w:tcMar>
              <w:top w:w="0" w:type="dxa"/>
              <w:left w:w="108" w:type="dxa"/>
              <w:bottom w:w="0" w:type="dxa"/>
              <w:right w:w="108" w:type="dxa"/>
            </w:tcMar>
            <w:vAlign w:val="center"/>
          </w:tcPr>
          <w:p w14:paraId="3E8801FA"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02C0B528" w14:textId="77777777" w:rsidR="00C862DD" w:rsidRPr="00942809" w:rsidRDefault="00BA488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444E2B" w:rsidDel="009743C9">
                  <w:rPr>
                    <w:rFonts w:asciiTheme="minorHAnsi" w:hAnsiTheme="minorHAnsi" w:cstheme="minorHAnsi"/>
                    <w:b/>
                  </w:rPr>
                  <w:t>100 %</w:t>
                </w:r>
                <w:r w:rsidR="009743C9">
                  <w:rPr>
                    <w:rFonts w:asciiTheme="minorHAnsi" w:hAnsiTheme="minorHAnsi" w:cstheme="minorHAnsi"/>
                    <w:b/>
                  </w:rPr>
                  <w:t>100 %</w:t>
                </w:r>
              </w:sdtContent>
            </w:sdt>
          </w:p>
        </w:tc>
      </w:tr>
    </w:tbl>
    <w:p w14:paraId="30EB08A3" w14:textId="77777777" w:rsidR="00C95956" w:rsidRPr="00942809" w:rsidRDefault="00C95956" w:rsidP="00CE1CEA">
      <w:pPr>
        <w:pStyle w:val="Akapitzlist"/>
        <w:numPr>
          <w:ilvl w:val="1"/>
          <w:numId w:val="29"/>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43B7132E" w14:textId="652AD879" w:rsidR="004E24CD" w:rsidRPr="00942809" w:rsidRDefault="002F3FB1" w:rsidP="00CE1CEA">
      <w:pPr>
        <w:pStyle w:val="Akapitzlist"/>
        <w:numPr>
          <w:ilvl w:val="1"/>
          <w:numId w:val="29"/>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33D765DD" w14:textId="77777777" w:rsidTr="004B3787">
        <w:trPr>
          <w:trHeight w:val="486"/>
        </w:trPr>
        <w:tc>
          <w:tcPr>
            <w:tcW w:w="4934" w:type="dxa"/>
            <w:tcMar>
              <w:top w:w="0" w:type="dxa"/>
              <w:left w:w="108" w:type="dxa"/>
              <w:bottom w:w="0" w:type="dxa"/>
              <w:right w:w="108" w:type="dxa"/>
            </w:tcMar>
            <w:vAlign w:val="center"/>
            <w:hideMark/>
          </w:tcPr>
          <w:p w14:paraId="6167ADDE"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185F58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6B298B7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0FFB7E0E" w14:textId="77777777" w:rsidTr="00EB66FA">
        <w:trPr>
          <w:trHeight w:val="508"/>
        </w:trPr>
        <w:tc>
          <w:tcPr>
            <w:tcW w:w="4934" w:type="dxa"/>
            <w:tcMar>
              <w:top w:w="0" w:type="dxa"/>
              <w:left w:w="108" w:type="dxa"/>
              <w:bottom w:w="0" w:type="dxa"/>
              <w:right w:w="108" w:type="dxa"/>
            </w:tcMar>
            <w:vAlign w:val="center"/>
          </w:tcPr>
          <w:p w14:paraId="696B93D8"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5F13A706" w14:textId="77777777" w:rsidR="00C95956" w:rsidRPr="00942809" w:rsidRDefault="00BA488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14:paraId="3E1F8FA4" w14:textId="77777777" w:rsidR="00C31B80" w:rsidRPr="00942809" w:rsidRDefault="00C31B80" w:rsidP="00093223">
      <w:pPr>
        <w:spacing w:line="276" w:lineRule="auto"/>
        <w:rPr>
          <w:rFonts w:asciiTheme="minorHAnsi" w:hAnsiTheme="minorHAnsi" w:cstheme="minorHAnsi"/>
          <w:b/>
          <w:bCs/>
          <w:strike/>
          <w:sz w:val="22"/>
          <w:szCs w:val="22"/>
        </w:rPr>
      </w:pPr>
    </w:p>
    <w:p w14:paraId="5BD65507" w14:textId="77777777" w:rsidR="00715B46" w:rsidRPr="00942809" w:rsidRDefault="00715B46" w:rsidP="00093223">
      <w:pPr>
        <w:spacing w:line="276" w:lineRule="auto"/>
        <w:rPr>
          <w:rFonts w:asciiTheme="minorHAnsi" w:hAnsiTheme="minorHAnsi" w:cstheme="minorHAnsi"/>
          <w:b/>
          <w:bCs/>
          <w:strike/>
          <w:sz w:val="22"/>
          <w:szCs w:val="22"/>
        </w:rPr>
      </w:pPr>
    </w:p>
    <w:p w14:paraId="4888CE33" w14:textId="141830B9" w:rsidR="001F3E39" w:rsidRPr="00942809" w:rsidRDefault="00D85FC2" w:rsidP="00CE1CEA">
      <w:pPr>
        <w:pStyle w:val="Akapitzlist"/>
        <w:numPr>
          <w:ilvl w:val="1"/>
          <w:numId w:val="30"/>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C76C0">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08A4124A" w14:textId="77777777" w:rsidTr="004B3787">
        <w:trPr>
          <w:trHeight w:val="486"/>
        </w:trPr>
        <w:tc>
          <w:tcPr>
            <w:tcW w:w="4934" w:type="dxa"/>
            <w:tcMar>
              <w:top w:w="0" w:type="dxa"/>
              <w:left w:w="108" w:type="dxa"/>
              <w:bottom w:w="0" w:type="dxa"/>
              <w:right w:w="108" w:type="dxa"/>
            </w:tcMar>
            <w:vAlign w:val="center"/>
            <w:hideMark/>
          </w:tcPr>
          <w:p w14:paraId="435B6081"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239216DF"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368432F8"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4423E73" w14:textId="77777777" w:rsidTr="004B3787">
        <w:trPr>
          <w:trHeight w:val="508"/>
        </w:trPr>
        <w:tc>
          <w:tcPr>
            <w:tcW w:w="4934" w:type="dxa"/>
            <w:tcMar>
              <w:top w:w="0" w:type="dxa"/>
              <w:left w:w="108" w:type="dxa"/>
              <w:bottom w:w="0" w:type="dxa"/>
              <w:right w:w="108" w:type="dxa"/>
            </w:tcMar>
            <w:vAlign w:val="center"/>
          </w:tcPr>
          <w:p w14:paraId="195E4B38"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51786EDF" w14:textId="77777777" w:rsidR="001F3E39" w:rsidRPr="00942809" w:rsidRDefault="00BA4889"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530148" w:rsidDel="009743C9">
                  <w:rPr>
                    <w:rFonts w:asciiTheme="minorHAnsi" w:hAnsiTheme="minorHAnsi" w:cstheme="minorHAnsi"/>
                    <w:b/>
                    <w:strike/>
                  </w:rPr>
                  <w:t>0 %</w:t>
                </w:r>
                <w:r w:rsidR="009743C9">
                  <w:rPr>
                    <w:rFonts w:asciiTheme="minorHAnsi" w:hAnsiTheme="minorHAnsi" w:cstheme="minorHAnsi"/>
                    <w:b/>
                    <w:strike/>
                  </w:rPr>
                  <w:t>0 %</w:t>
                </w:r>
              </w:sdtContent>
            </w:sdt>
          </w:p>
        </w:tc>
      </w:tr>
    </w:tbl>
    <w:p w14:paraId="4C6288A9" w14:textId="77777777" w:rsidR="001F3E39" w:rsidRPr="00942809" w:rsidRDefault="001F3E39" w:rsidP="00093223">
      <w:pPr>
        <w:spacing w:line="276" w:lineRule="auto"/>
        <w:rPr>
          <w:rFonts w:asciiTheme="minorHAnsi" w:hAnsiTheme="minorHAnsi" w:cstheme="minorHAnsi"/>
          <w:b/>
          <w:bCs/>
          <w:sz w:val="22"/>
          <w:szCs w:val="22"/>
        </w:rPr>
      </w:pPr>
    </w:p>
    <w:p w14:paraId="7B218EC9"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6FBB97" w14:textId="77777777" w:rsidR="00637067" w:rsidRPr="00942809" w:rsidRDefault="00637067" w:rsidP="00093223">
      <w:pPr>
        <w:spacing w:line="276" w:lineRule="auto"/>
        <w:rPr>
          <w:rFonts w:asciiTheme="minorHAnsi" w:hAnsiTheme="minorHAnsi" w:cstheme="minorHAnsi"/>
          <w:b/>
          <w:bCs/>
          <w:sz w:val="22"/>
          <w:szCs w:val="22"/>
        </w:rPr>
      </w:pPr>
    </w:p>
    <w:p w14:paraId="467C7263"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530148"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14:paraId="2F3D1456"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541EEF3"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444E2B" w:rsidDel="009743C9">
            <w:rPr>
              <w:rFonts w:asciiTheme="minorHAnsi" w:hAnsiTheme="minorHAnsi" w:cstheme="minorHAnsi"/>
              <w:b/>
              <w:sz w:val="22"/>
              <w:szCs w:val="22"/>
            </w:rPr>
            <w:t>100 %</w:t>
          </w:r>
          <w:r w:rsidR="009743C9">
            <w:rPr>
              <w:rFonts w:asciiTheme="minorHAnsi" w:hAnsiTheme="minorHAnsi" w:cstheme="minorHAnsi"/>
              <w:b/>
              <w:sz w:val="22"/>
              <w:szCs w:val="22"/>
            </w:rPr>
            <w:t>100 %</w:t>
          </w:r>
        </w:sdtContent>
      </w:sdt>
    </w:p>
    <w:p w14:paraId="5D78B39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A8ECDD2"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537AD7F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2ABB0CB2"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64E2E1D4"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EFE61B2"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2FF6E82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2E349E4C"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3A98EB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AD40847"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034E3575"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A657CAD"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526CFB60"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39F46C64"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3A4AF4" w:rsidDel="009743C9">
            <w:rPr>
              <w:rFonts w:asciiTheme="minorHAnsi" w:hAnsiTheme="minorHAnsi" w:cstheme="minorHAnsi"/>
              <w:b/>
              <w:strike/>
              <w:sz w:val="22"/>
              <w:szCs w:val="22"/>
            </w:rPr>
            <w:t>0 %</w:t>
          </w:r>
          <w:r w:rsidR="009743C9">
            <w:rPr>
              <w:rFonts w:asciiTheme="minorHAnsi" w:hAnsiTheme="minorHAnsi" w:cstheme="minorHAnsi"/>
              <w:b/>
              <w:strike/>
              <w:sz w:val="22"/>
              <w:szCs w:val="22"/>
            </w:rPr>
            <w:t>0 %</w:t>
          </w:r>
        </w:sdtContent>
      </w:sdt>
    </w:p>
    <w:p w14:paraId="70EEFBF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1B45F393"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59E202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7E44322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19453F5D" w14:textId="77777777" w:rsidR="00722CB6" w:rsidRPr="00942809" w:rsidRDefault="00722CB6" w:rsidP="00093223">
      <w:pPr>
        <w:spacing w:line="276" w:lineRule="auto"/>
        <w:jc w:val="both"/>
        <w:rPr>
          <w:rFonts w:asciiTheme="minorHAnsi" w:hAnsiTheme="minorHAnsi" w:cstheme="minorHAnsi"/>
          <w:sz w:val="22"/>
          <w:szCs w:val="22"/>
        </w:rPr>
      </w:pPr>
    </w:p>
    <w:p w14:paraId="109C9EFE" w14:textId="77777777" w:rsidR="006641E0" w:rsidRPr="00942809" w:rsidRDefault="006641E0" w:rsidP="00CE1CEA">
      <w:pPr>
        <w:pStyle w:val="Akapitzlist"/>
        <w:numPr>
          <w:ilvl w:val="0"/>
          <w:numId w:val="30"/>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638C1F55" w14:textId="77777777" w:rsidR="00722CB6" w:rsidRPr="00942809" w:rsidRDefault="006641E0" w:rsidP="00CE1CEA">
      <w:pPr>
        <w:pStyle w:val="Akapitzlist"/>
        <w:numPr>
          <w:ilvl w:val="0"/>
          <w:numId w:val="30"/>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3A27A8">
        <w:tc>
          <w:tcPr>
            <w:tcW w:w="10054" w:type="dxa"/>
            <w:shd w:val="clear" w:color="auto" w:fill="D9D9D9" w:themeFill="background1" w:themeFillShade="D9"/>
          </w:tcPr>
          <w:p w14:paraId="119AEE67"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0219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6758802A" w14:textId="77777777" w:rsidR="00B333EA" w:rsidRPr="00942809" w:rsidRDefault="00B333EA"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4939B43B" w14:textId="77777777" w:rsidR="008818AE" w:rsidRPr="00942809" w:rsidRDefault="008818AE"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5C427A1" w14:textId="77777777" w:rsidR="00E832EA" w:rsidRPr="00942809" w:rsidRDefault="00E832EA" w:rsidP="00CE1CEA">
      <w:pPr>
        <w:pStyle w:val="Akapitzlist"/>
        <w:numPr>
          <w:ilvl w:val="0"/>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131306B" w14:textId="77777777"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lastRenderedPageBreak/>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271B460D" w14:textId="77777777" w:rsidR="00E832EA" w:rsidRPr="00942809" w:rsidRDefault="00E832EA" w:rsidP="00CE1CEA">
      <w:pPr>
        <w:pStyle w:val="Akapitzlist"/>
        <w:numPr>
          <w:ilvl w:val="1"/>
          <w:numId w:val="23"/>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5C5B17A5"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2DA6F440" w14:textId="77777777" w:rsidR="00847BC7" w:rsidRPr="00942809" w:rsidRDefault="00847BC7" w:rsidP="00CE1CEA">
      <w:pPr>
        <w:pStyle w:val="Akapitzlist"/>
        <w:numPr>
          <w:ilvl w:val="0"/>
          <w:numId w:val="23"/>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78F516E2" w14:textId="77777777" w:rsidR="00F355A2"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7BE1EC" w14:textId="77777777" w:rsidR="009434E4" w:rsidRPr="00942809" w:rsidRDefault="009434E4"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44970475" w14:textId="77777777"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092E1BB" w14:textId="77777777" w:rsidR="00064668"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4DEAABFC" w14:textId="77777777" w:rsidR="00037E71" w:rsidRPr="00942809" w:rsidRDefault="00F355A2" w:rsidP="00CE1CEA">
      <w:pPr>
        <w:pStyle w:val="Akapitzlist"/>
        <w:numPr>
          <w:ilvl w:val="0"/>
          <w:numId w:val="23"/>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0219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1F7F686A" w14:textId="2B638990" w:rsidR="002B5CDF" w:rsidRPr="00942809" w:rsidRDefault="002B5CDF" w:rsidP="00CE1CEA">
      <w:pPr>
        <w:pStyle w:val="Akapitzlist"/>
        <w:numPr>
          <w:ilvl w:val="0"/>
          <w:numId w:val="19"/>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BC76C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5D55EA8" w14:textId="77777777" w:rsidR="002B5CDF" w:rsidRPr="00942809" w:rsidRDefault="002B5CDF"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Wykonawcą; </w:t>
      </w:r>
    </w:p>
    <w:p w14:paraId="159D4B72" w14:textId="77777777" w:rsidR="00793F68" w:rsidRPr="00942809" w:rsidRDefault="00793F68" w:rsidP="00CE1CEA">
      <w:pPr>
        <w:pStyle w:val="Akapitzlist"/>
        <w:numPr>
          <w:ilvl w:val="0"/>
          <w:numId w:val="19"/>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4E6403FE" w14:textId="77777777" w:rsidR="00D77CFD" w:rsidRPr="00942809" w:rsidRDefault="00D77CFD" w:rsidP="00CE1CEA">
      <w:pPr>
        <w:pStyle w:val="Akapitzlist"/>
        <w:numPr>
          <w:ilvl w:val="0"/>
          <w:numId w:val="19"/>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6DFA0E39" w14:textId="77777777" w:rsidR="005011D8" w:rsidRPr="00942809" w:rsidRDefault="00C74CA8" w:rsidP="00CE1CEA">
      <w:pPr>
        <w:pStyle w:val="Akapitzlist"/>
        <w:numPr>
          <w:ilvl w:val="1"/>
          <w:numId w:val="19"/>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D009094" w14:textId="77777777" w:rsidR="0035592D" w:rsidRPr="00942809" w:rsidRDefault="00C74CA8" w:rsidP="00CE1CEA">
      <w:pPr>
        <w:pStyle w:val="Akapitzlist"/>
        <w:numPr>
          <w:ilvl w:val="2"/>
          <w:numId w:val="19"/>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09B73897" w14:textId="77777777" w:rsidR="005011D8" w:rsidRPr="00942809" w:rsidRDefault="00A97FE6" w:rsidP="00CE1CEA">
      <w:pPr>
        <w:pStyle w:val="Akapitzlist"/>
        <w:numPr>
          <w:ilvl w:val="2"/>
          <w:numId w:val="19"/>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w:t>
      </w:r>
      <w:r w:rsidR="005011D8" w:rsidRPr="00942809">
        <w:rPr>
          <w:rFonts w:asciiTheme="minorHAnsi" w:hAnsiTheme="minorHAnsi" w:cstheme="minorHAnsi"/>
        </w:rPr>
        <w:lastRenderedPageBreak/>
        <w:t xml:space="preserve">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55029C85" w14:textId="77777777" w:rsidR="00D77CFD" w:rsidRPr="00261CD6" w:rsidRDefault="0035592D" w:rsidP="00CE1CEA">
      <w:pPr>
        <w:pStyle w:val="Akapitzlist"/>
        <w:numPr>
          <w:ilvl w:val="1"/>
          <w:numId w:val="19"/>
        </w:numPr>
        <w:spacing w:after="120"/>
        <w:contextualSpacing w:val="0"/>
        <w:jc w:val="both"/>
        <w:rPr>
          <w:rFonts w:asciiTheme="minorHAnsi" w:hAnsiTheme="minorHAnsi" w:cstheme="minorHAnsi"/>
        </w:rPr>
      </w:pPr>
      <w:r w:rsidRPr="00261CD6">
        <w:rPr>
          <w:rFonts w:asciiTheme="minorHAnsi" w:hAnsiTheme="minorHAnsi" w:cstheme="minorHAnsi"/>
        </w:rPr>
        <w:t xml:space="preserve">wyłącznie jednej </w:t>
      </w:r>
      <w:r w:rsidR="002D71E6" w:rsidRPr="00261CD6">
        <w:rPr>
          <w:rFonts w:asciiTheme="minorHAnsi" w:hAnsiTheme="minorHAnsi" w:cstheme="minorHAnsi"/>
        </w:rPr>
        <w:t>O</w:t>
      </w:r>
      <w:r w:rsidRPr="00261CD6">
        <w:rPr>
          <w:rFonts w:asciiTheme="minorHAnsi" w:hAnsiTheme="minorHAnsi" w:cstheme="minorHAnsi"/>
        </w:rPr>
        <w:t>ferty Z</w:t>
      </w:r>
      <w:r w:rsidR="00D77CFD" w:rsidRPr="00261CD6">
        <w:rPr>
          <w:rFonts w:asciiTheme="minorHAnsi" w:hAnsiTheme="minorHAnsi" w:cstheme="minorHAnsi"/>
        </w:rPr>
        <w:t xml:space="preserve">amawiający </w:t>
      </w:r>
      <w:r w:rsidR="00C42C66" w:rsidRPr="00261CD6">
        <w:rPr>
          <w:rFonts w:asciiTheme="minorHAnsi" w:hAnsiTheme="minorHAnsi" w:cstheme="minorHAnsi"/>
        </w:rPr>
        <w:t>dopuszcza możliwość przeprowadzenia negocjacji indywidualnych</w:t>
      </w:r>
      <w:r w:rsidR="00D77CFD" w:rsidRPr="00261CD6">
        <w:rPr>
          <w:rFonts w:asciiTheme="minorHAnsi" w:hAnsiTheme="minorHAnsi" w:cstheme="minorHAnsi"/>
        </w:rPr>
        <w:t xml:space="preserve"> w formie</w:t>
      </w:r>
      <w:r w:rsidR="005011D8" w:rsidRPr="00261CD6">
        <w:rPr>
          <w:rFonts w:asciiTheme="minorHAnsi" w:hAnsiTheme="minorHAnsi" w:cstheme="minorHAnsi"/>
        </w:rPr>
        <w:t xml:space="preserve"> telekonferencji lub spotkania. </w:t>
      </w:r>
      <w:r w:rsidR="00D77CFD" w:rsidRPr="00261CD6">
        <w:rPr>
          <w:rFonts w:asciiTheme="minorHAnsi" w:hAnsiTheme="minorHAnsi" w:cstheme="minorHAnsi"/>
        </w:rPr>
        <w:t>Ustalenia zawarte w protokole z nego</w:t>
      </w:r>
      <w:r w:rsidR="005011D8" w:rsidRPr="00261CD6">
        <w:rPr>
          <w:rFonts w:asciiTheme="minorHAnsi" w:hAnsiTheme="minorHAnsi" w:cstheme="minorHAnsi"/>
        </w:rPr>
        <w:t>cjacji są wiążące dla Wykonawcy</w:t>
      </w:r>
      <w:r w:rsidR="00D77CFD" w:rsidRPr="00261CD6">
        <w:rPr>
          <w:rFonts w:asciiTheme="minorHAnsi" w:hAnsiTheme="minorHAnsi" w:cstheme="minorHAnsi"/>
        </w:rPr>
        <w:t>. Jednocześnie Zamawiający zastrzega, że przeprowadzenie neg</w:t>
      </w:r>
      <w:r w:rsidR="00CF6F37" w:rsidRPr="00261CD6">
        <w:rPr>
          <w:rFonts w:asciiTheme="minorHAnsi" w:hAnsiTheme="minorHAnsi" w:cstheme="minorHAnsi"/>
        </w:rPr>
        <w:t>ocjacji nie jest równoznaczne z </w:t>
      </w:r>
      <w:r w:rsidR="00D77CFD" w:rsidRPr="00261CD6">
        <w:rPr>
          <w:rFonts w:asciiTheme="minorHAnsi" w:hAnsiTheme="minorHAnsi" w:cstheme="minorHAnsi"/>
        </w:rPr>
        <w:t xml:space="preserve">wyborem najkorzystniejszej </w:t>
      </w:r>
      <w:r w:rsidR="002D71E6" w:rsidRPr="00261CD6">
        <w:rPr>
          <w:rFonts w:asciiTheme="minorHAnsi" w:hAnsiTheme="minorHAnsi" w:cstheme="minorHAnsi"/>
        </w:rPr>
        <w:t>O</w:t>
      </w:r>
      <w:r w:rsidR="00D77CFD" w:rsidRPr="00261CD6">
        <w:rPr>
          <w:rFonts w:asciiTheme="minorHAnsi" w:hAnsiTheme="minorHAnsi" w:cstheme="minorHAnsi"/>
        </w:rPr>
        <w:t>ferty Wykonawcy ani z przyjęciem Oferty złożonej przez Wykonawcę. Zamawiający może żądać złożenia oferty uzupełniającej, uwzględniającej przebieg przeprowadzonych</w:t>
      </w:r>
      <w:r w:rsidR="004A74AC" w:rsidRPr="00261CD6">
        <w:rPr>
          <w:rFonts w:asciiTheme="minorHAnsi" w:hAnsiTheme="minorHAnsi" w:cstheme="minorHAnsi"/>
        </w:rPr>
        <w:t xml:space="preserve"> negocjacji. Negocjacjom nie podlegają wielkości i zakres </w:t>
      </w:r>
      <w:r w:rsidR="00D77CFD" w:rsidRPr="00261CD6">
        <w:rPr>
          <w:rFonts w:asciiTheme="minorHAnsi" w:hAnsiTheme="minorHAnsi" w:cstheme="minorHAnsi"/>
        </w:rPr>
        <w:t>przedmiotu zamówienia oraz termin realizacji zamówienia.</w:t>
      </w:r>
    </w:p>
    <w:p w14:paraId="603B85D6" w14:textId="77777777" w:rsidR="00675BBA" w:rsidRPr="00942809" w:rsidRDefault="00675BBA" w:rsidP="00CE1CEA">
      <w:pPr>
        <w:pStyle w:val="Akapitzlist"/>
        <w:numPr>
          <w:ilvl w:val="0"/>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668A55AE" w14:textId="77777777" w:rsidR="00710FFC"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6405E67A" w14:textId="77777777" w:rsidR="00074B99" w:rsidRPr="00942809" w:rsidRDefault="00675BBA" w:rsidP="00CE1CEA">
      <w:pPr>
        <w:pStyle w:val="Akapitzlist"/>
        <w:numPr>
          <w:ilvl w:val="1"/>
          <w:numId w:val="19"/>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0219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77298BF4" w14:textId="77777777" w:rsidR="00BB5CC9" w:rsidRPr="005E4C8C" w:rsidRDefault="00BB5CC9" w:rsidP="00B912B6">
      <w:pPr>
        <w:pStyle w:val="Akapitzlist"/>
        <w:numPr>
          <w:ilvl w:val="0"/>
          <w:numId w:val="55"/>
        </w:numPr>
        <w:spacing w:line="304" w:lineRule="exact"/>
        <w:ind w:left="284" w:hanging="284"/>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0FEB049B"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2. Aukcja elektroniczna przeprowadzona zostanie zgodnie z warunkami określonymi w </w:t>
      </w:r>
      <w:r w:rsidR="003154AB" w:rsidRPr="00581F4D">
        <w:rPr>
          <w:rFonts w:asciiTheme="minorHAnsi" w:hAnsiTheme="minorHAnsi" w:cstheme="minorHAnsi"/>
          <w:sz w:val="22"/>
          <w:szCs w:val="22"/>
        </w:rPr>
        <w:t xml:space="preserve">rozdziale XVIII </w:t>
      </w:r>
      <w:r>
        <w:rPr>
          <w:rFonts w:asciiTheme="minorHAnsi" w:hAnsiTheme="minorHAnsi" w:cstheme="minorHAnsi"/>
          <w:sz w:val="22"/>
          <w:szCs w:val="22"/>
        </w:rPr>
        <w:t xml:space="preserve">Ogłoszenia </w:t>
      </w:r>
      <w:r w:rsidRPr="00A42066">
        <w:rPr>
          <w:rFonts w:asciiTheme="minorHAnsi" w:hAnsiTheme="minorHAnsi" w:cstheme="minorHAnsi"/>
          <w:sz w:val="22"/>
          <w:szCs w:val="22"/>
        </w:rPr>
        <w:t>na platformie zakupowej Zamawiającego.</w:t>
      </w:r>
    </w:p>
    <w:p w14:paraId="461C769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3. Aukcja elektroniczna jest jednoetapowa.</w:t>
      </w:r>
    </w:p>
    <w:p w14:paraId="4CFF49B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4. 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8BCB64B"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 W zaproszeniu do wzięcia udziału w aukcji elektronicznej Zamawiający poinformuje Wykonawców min. o:</w:t>
      </w:r>
    </w:p>
    <w:p w14:paraId="7AAA44E4"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5.1.</w:t>
      </w:r>
      <w:r w:rsidRPr="00A42066">
        <w:rPr>
          <w:rFonts w:asciiTheme="minorHAnsi" w:hAnsiTheme="minorHAnsi" w:cstheme="minorHAnsi"/>
          <w:sz w:val="22"/>
          <w:szCs w:val="22"/>
        </w:rPr>
        <w:tab/>
        <w:t xml:space="preserve">pozycji złożonych przez nich ofert i otrzymanej punktacji; zgodnie z warunkami określonymi w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7121E386"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5.2.</w:t>
      </w:r>
      <w:r w:rsidRPr="00A42066">
        <w:rPr>
          <w:rFonts w:asciiTheme="minorHAnsi" w:hAnsiTheme="minorHAnsi" w:cstheme="minorHAnsi"/>
          <w:sz w:val="22"/>
          <w:szCs w:val="22"/>
        </w:rPr>
        <w:tab/>
        <w:t>minimalnych wartościach postąpień składanych w toku aukcji elektronicznej;</w:t>
      </w:r>
    </w:p>
    <w:p w14:paraId="3C227FE5"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 xml:space="preserve">5.3. terminie otwarcia aukcji elektronicznej, </w:t>
      </w:r>
    </w:p>
    <w:p w14:paraId="1291438B"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5.4. terminie i warunkach zamknięcia aukcji elektronicznej;</w:t>
      </w:r>
    </w:p>
    <w:p w14:paraId="69D8ECAE"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5.5.</w:t>
      </w:r>
      <w:r w:rsidRPr="00A42066">
        <w:rPr>
          <w:rFonts w:asciiTheme="minorHAnsi" w:hAnsiTheme="minorHAnsi" w:cstheme="minorHAnsi"/>
          <w:sz w:val="22"/>
          <w:szCs w:val="22"/>
        </w:rPr>
        <w:tab/>
        <w:t xml:space="preserve">sposobie oceny ofert w toku aukcji elektronicznej; </w:t>
      </w:r>
    </w:p>
    <w:p w14:paraId="41FCD076" w14:textId="77777777" w:rsidR="00BB5CC9" w:rsidRPr="00A42066" w:rsidRDefault="00BB5CC9" w:rsidP="003154AB">
      <w:pPr>
        <w:spacing w:line="304" w:lineRule="exact"/>
        <w:ind w:left="426" w:hanging="142"/>
        <w:jc w:val="both"/>
        <w:rPr>
          <w:rFonts w:asciiTheme="minorHAnsi" w:hAnsiTheme="minorHAnsi" w:cstheme="minorHAnsi"/>
          <w:sz w:val="22"/>
          <w:szCs w:val="22"/>
        </w:rPr>
      </w:pPr>
      <w:r w:rsidRPr="00A42066">
        <w:rPr>
          <w:rFonts w:asciiTheme="minorHAnsi" w:hAnsiTheme="minorHAnsi" w:cstheme="minorHAnsi"/>
          <w:sz w:val="22"/>
          <w:szCs w:val="22"/>
        </w:rPr>
        <w:t>5.6. formule matematycznej, która zostanie wykorzystana w aukcji elektronicznej do automatycznego tworzenia kolejnych klasyfikacji na podstawie przedstawianych nowych cen lub wartości;</w:t>
      </w:r>
    </w:p>
    <w:p w14:paraId="1AD6255F"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6. Termin otwarcia aukcji elektronicznej nie może być krótszy niż 2 dni robocze od dnia przekazania zaproszenia.</w:t>
      </w:r>
    </w:p>
    <w:p w14:paraId="2464739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7.</w:t>
      </w:r>
      <w:r w:rsidRPr="00A42066">
        <w:rPr>
          <w:rFonts w:asciiTheme="minorHAnsi" w:hAnsiTheme="minorHAnsi" w:cstheme="minorHAnsi"/>
          <w:sz w:val="22"/>
          <w:szCs w:val="22"/>
        </w:rPr>
        <w:tab/>
        <w:t xml:space="preserve">Aukcja elektroniczna może rozpocząć się dopiero po dokonaniu oceny ofert złożonych w postępowaniu w zakresie ich zgodności z treścią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oceny punktowej dokonanej na podstawie kryteriów oceny ofert. </w:t>
      </w:r>
    </w:p>
    <w:p w14:paraId="3CB27B8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8. W wyznaczonym terminie następuje otwarcie aukcji elektronicznej. Ofertami początkowymi są oferty złożone w postępowaniu przed wszczęciem aukcji elektronicznej.</w:t>
      </w:r>
    </w:p>
    <w:p w14:paraId="26391168"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w:t>
      </w:r>
      <w:r>
        <w:rPr>
          <w:rFonts w:asciiTheme="minorHAnsi" w:hAnsiTheme="minorHAnsi" w:cstheme="minorHAnsi"/>
          <w:sz w:val="22"/>
          <w:szCs w:val="22"/>
        </w:rPr>
        <w:t xml:space="preserve">atycznej ocenie i klasyfikacji </w:t>
      </w:r>
      <w:r w:rsidRPr="00A42066">
        <w:rPr>
          <w:rFonts w:asciiTheme="minorHAnsi" w:hAnsiTheme="minorHAnsi" w:cstheme="minorHAnsi"/>
          <w:sz w:val="22"/>
          <w:szCs w:val="22"/>
        </w:rPr>
        <w:t>.</w:t>
      </w:r>
    </w:p>
    <w:p w14:paraId="765D7AD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lastRenderedPageBreak/>
        <w:t xml:space="preserve">12. Spośród kryteriów oceny ofert wymienionych w Rozdziale </w:t>
      </w:r>
      <w:r w:rsidR="007169C1">
        <w:rPr>
          <w:rFonts w:asciiTheme="minorHAnsi" w:hAnsiTheme="minorHAnsi" w:cstheme="minorHAnsi"/>
          <w:sz w:val="22"/>
          <w:szCs w:val="22"/>
        </w:rPr>
        <w:t>XIV</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w toku aukcji elektronicznej stosowane będzie Cena Netto</w:t>
      </w:r>
      <w:r>
        <w:rPr>
          <w:rFonts w:asciiTheme="minorHAnsi" w:hAnsiTheme="minorHAnsi" w:cstheme="minorHAnsi"/>
          <w:sz w:val="22"/>
          <w:szCs w:val="22"/>
        </w:rPr>
        <w:t>.</w:t>
      </w:r>
    </w:p>
    <w:p w14:paraId="7B3DEBC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13. System nie przyjmie postąpień niespełniających warunków określonych w niniejszym rozdziale, lub warunków określonych </w:t>
      </w:r>
      <w:r w:rsidRPr="00581F4D">
        <w:rPr>
          <w:rFonts w:asciiTheme="minorHAnsi" w:hAnsiTheme="minorHAnsi" w:cstheme="minorHAnsi"/>
          <w:sz w:val="22"/>
          <w:szCs w:val="22"/>
        </w:rPr>
        <w:t>w</w:t>
      </w:r>
      <w:r w:rsidR="003154AB" w:rsidRPr="00581F4D">
        <w:rPr>
          <w:rFonts w:asciiTheme="minorHAnsi" w:hAnsiTheme="minorHAnsi" w:cstheme="minorHAnsi"/>
          <w:sz w:val="22"/>
          <w:szCs w:val="22"/>
        </w:rPr>
        <w:t xml:space="preserve"> rozdziale XVIII</w:t>
      </w:r>
      <w:r w:rsidRPr="00581F4D">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 xml:space="preserve"> oraz złożonych po terminie zamknięcia aukcji.</w:t>
      </w:r>
    </w:p>
    <w:p w14:paraId="118A5C1A"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03FC1735"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91303D9"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6987937E"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113225C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18. Zamawiający po zamknięciu aukcji elektronicznej wybiera najkorzystniejszą ofertę w oparciu o kryteria oceny ofert wskazanych w ogłoszeniu o zamówieniu i w dokumentach zamówienia, z uwzględnieniem wyników aukcji elektronicznej.</w:t>
      </w:r>
    </w:p>
    <w:p w14:paraId="4BDF6D46"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19. Zamawiający zamyka aukcję elektroniczną zgodnie z</w:t>
      </w:r>
      <w:r>
        <w:rPr>
          <w:rFonts w:asciiTheme="minorHAnsi" w:hAnsiTheme="minorHAnsi" w:cstheme="minorHAnsi"/>
          <w:sz w:val="22"/>
          <w:szCs w:val="22"/>
        </w:rPr>
        <w:t xml:space="preserve"> warunkami</w:t>
      </w:r>
      <w:r w:rsidRPr="00A42066">
        <w:rPr>
          <w:rFonts w:asciiTheme="minorHAnsi" w:hAnsiTheme="minorHAnsi" w:cstheme="minorHAnsi"/>
          <w:sz w:val="22"/>
          <w:szCs w:val="22"/>
        </w:rPr>
        <w:t>:</w:t>
      </w:r>
    </w:p>
    <w:p w14:paraId="5570028D"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19.1. w terminie określonym w zaproszeniu do udziału w aukcji elektronicznej;</w:t>
      </w:r>
    </w:p>
    <w:p w14:paraId="451EB92F"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19.2.</w:t>
      </w:r>
      <w:r w:rsidRPr="00A42066">
        <w:rPr>
          <w:rFonts w:asciiTheme="minorHAnsi" w:hAnsiTheme="minorHAnsi" w:cstheme="minorHAnsi"/>
          <w:sz w:val="22"/>
          <w:szCs w:val="22"/>
        </w:rPr>
        <w:tab/>
        <w:t>jeżeli w ustalonym terminie nie zostaną zgłoszone nowe postąpienia;</w:t>
      </w:r>
    </w:p>
    <w:p w14:paraId="46B3115F"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19.3.</w:t>
      </w:r>
      <w:r w:rsidRPr="00A42066">
        <w:rPr>
          <w:rFonts w:asciiTheme="minorHAnsi" w:hAnsiTheme="minorHAnsi" w:cstheme="minorHAnsi"/>
          <w:sz w:val="22"/>
          <w:szCs w:val="22"/>
        </w:rPr>
        <w:tab/>
        <w:t>po zakończeniu ostatniego, ustalonego etapu.</w:t>
      </w:r>
    </w:p>
    <w:p w14:paraId="5EAE466C"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20.</w:t>
      </w:r>
      <w:r w:rsidRPr="00A42066">
        <w:rPr>
          <w:rFonts w:asciiTheme="minorHAnsi" w:hAnsiTheme="minorHAnsi" w:cstheme="minorHAnsi"/>
          <w:sz w:val="22"/>
          <w:szCs w:val="22"/>
        </w:rPr>
        <w:tab/>
        <w:t>Po zamknięciu aukcji elektronicznej Wykonawcy muszą ponownie złożyć Formularz Oferty, stanowiący Załącznik nr 1 do</w:t>
      </w:r>
      <w:r>
        <w:rPr>
          <w:rFonts w:asciiTheme="minorHAnsi" w:hAnsiTheme="minorHAnsi" w:cstheme="minorHAnsi"/>
          <w:sz w:val="22"/>
          <w:szCs w:val="22"/>
        </w:rPr>
        <w:t xml:space="preserve"> Ogłoszenia</w:t>
      </w:r>
      <w:r w:rsidRPr="00A42066">
        <w:rPr>
          <w:rFonts w:asciiTheme="minorHAnsi" w:hAnsiTheme="minorHAnsi" w:cstheme="minorHAnsi"/>
          <w:sz w:val="22"/>
          <w:szCs w:val="22"/>
        </w:rPr>
        <w:t xml:space="preserve">,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5ED08010" w14:textId="77777777" w:rsidR="00A82D2E" w:rsidRDefault="00BB5CC9" w:rsidP="005E4C8C">
      <w:pPr>
        <w:rPr>
          <w:rFonts w:asciiTheme="minorHAnsi" w:hAnsiTheme="minorHAnsi" w:cstheme="minorHAnsi"/>
          <w:sz w:val="22"/>
          <w:szCs w:val="22"/>
        </w:rPr>
      </w:pPr>
      <w:r w:rsidRPr="005E4C8C">
        <w:rPr>
          <w:rFonts w:asciiTheme="minorHAnsi" w:hAnsiTheme="minorHAnsi" w:cstheme="minorHAnsi"/>
          <w:sz w:val="22"/>
          <w:szCs w:val="22"/>
        </w:rPr>
        <w:t xml:space="preserve">21. </w:t>
      </w:r>
      <w:r w:rsidRPr="005E4C8C">
        <w:rPr>
          <w:rFonts w:asciiTheme="minorHAnsi" w:hAnsiTheme="minorHAnsi" w:cstheme="minorHAnsi"/>
          <w:sz w:val="22"/>
          <w:szCs w:val="22"/>
        </w:rPr>
        <w:tab/>
        <w:t>Jeżeli spełnione były przesłanki przeprowadzenia aukcji elektronicznej, a żaden z Wykonawców, których oferty nie podlegały odrzuceniu nie wziął udziału w aukcji elektronicznej, to postanowień pkt 20 nie stosuje się. W  tej sytuacji Zamawiający przeprowadzi postępowanie negocjacyjne  i wybierze Wykonawcę na podstawie korekt ofert złożonych po negocjacjach.</w:t>
      </w:r>
    </w:p>
    <w:p w14:paraId="7FCDD60D" w14:textId="77777777" w:rsidR="00F757A9" w:rsidRPr="00463AE5" w:rsidRDefault="00F757A9" w:rsidP="00F757A9">
      <w:pPr>
        <w:autoSpaceDE w:val="0"/>
        <w:autoSpaceDN w:val="0"/>
        <w:adjustRightInd w:val="0"/>
        <w:spacing w:line="276" w:lineRule="auto"/>
        <w:jc w:val="both"/>
        <w:textAlignment w:val="baseline"/>
        <w:rPr>
          <w:rFonts w:ascii="Arial" w:hAnsi="Arial"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F757A9">
            <w:pPr>
              <w:pStyle w:val="Nagwek1"/>
              <w:spacing w:before="40" w:after="40" w:line="276" w:lineRule="auto"/>
              <w:jc w:val="left"/>
              <w:rPr>
                <w:rFonts w:ascii="Arial" w:hAnsi="Arial" w:cs="Arial"/>
                <w:color w:val="FF0000"/>
                <w:sz w:val="22"/>
                <w:szCs w:val="22"/>
              </w:rPr>
            </w:pPr>
            <w:bookmarkStart w:id="19" w:name="_Toc54953921"/>
            <w:bookmarkStart w:id="20" w:name="_Toc78802194"/>
            <w:r w:rsidRPr="00F757A9">
              <w:rPr>
                <w:rFonts w:asciiTheme="minorHAnsi" w:hAnsiTheme="minorHAnsi" w:cstheme="minorHAnsi"/>
                <w:sz w:val="22"/>
                <w:szCs w:val="22"/>
              </w:rPr>
              <w:t>ROZDZIAŁ</w:t>
            </w:r>
            <w:r w:rsidRPr="00F757A9">
              <w:rPr>
                <w:rFonts w:ascii="Arial" w:hAnsi="Arial" w:cs="Arial"/>
                <w:color w:val="FF0000"/>
                <w:sz w:val="22"/>
                <w:szCs w:val="22"/>
              </w:rPr>
              <w:t xml:space="preserve"> </w:t>
            </w:r>
            <w:r w:rsidRPr="00581F4D">
              <w:rPr>
                <w:rFonts w:asciiTheme="minorHAnsi" w:hAnsiTheme="minorHAnsi" w:cstheme="minorHAnsi"/>
                <w:sz w:val="22"/>
                <w:szCs w:val="22"/>
              </w:rPr>
              <w:t xml:space="preserve">XVIII – </w:t>
            </w:r>
            <w:r w:rsidRPr="00581F4D">
              <w:rPr>
                <w:rFonts w:asciiTheme="minorHAnsi" w:hAnsiTheme="minorHAnsi" w:cstheme="minorHAnsi"/>
                <w:sz w:val="22"/>
                <w:szCs w:val="22"/>
                <w:lang w:val="pl-PL"/>
              </w:rPr>
              <w:t>Regulamin aukcji elektronicznej na platformie zakupowej</w:t>
            </w:r>
            <w:bookmarkEnd w:id="19"/>
            <w:bookmarkEnd w:id="20"/>
          </w:p>
        </w:tc>
      </w:tr>
    </w:tbl>
    <w:p w14:paraId="37B5FE5C" w14:textId="77777777" w:rsidR="00F757A9" w:rsidRPr="00F757A9" w:rsidRDefault="00F757A9" w:rsidP="00F757A9">
      <w:pPr>
        <w:spacing w:line="276" w:lineRule="auto"/>
        <w:jc w:val="center"/>
        <w:rPr>
          <w:rFonts w:asciiTheme="minorHAnsi" w:hAnsiTheme="minorHAnsi" w:cstheme="minorHAnsi"/>
          <w:b/>
          <w:sz w:val="22"/>
          <w:szCs w:val="22"/>
        </w:rPr>
      </w:pPr>
    </w:p>
    <w:p w14:paraId="5BEBEC42"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581F4D">
        <w:rPr>
          <w:rFonts w:asciiTheme="minorHAnsi" w:hAnsiTheme="minorHAnsi" w:cstheme="minorHAnsi"/>
          <w:sz w:val="22"/>
          <w:szCs w:val="22"/>
        </w:rPr>
        <w:t>Zamawiający w celu wyboru najkorzystniejszej Oferty przewiduje przeprowadzenie aukcji elektronicznej.</w:t>
      </w:r>
    </w:p>
    <w:p w14:paraId="04D37BD8"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2.</w:t>
      </w:r>
      <w:r w:rsidRPr="00581F4D">
        <w:rPr>
          <w:rFonts w:asciiTheme="minorHAnsi" w:hAnsiTheme="minorHAnsi" w:cstheme="minorHAnsi"/>
          <w:sz w:val="22"/>
          <w:szCs w:val="22"/>
        </w:rPr>
        <w:tab/>
        <w:t xml:space="preserve">Aukcja elektroniczna zostanie przeprowadzona na Platformie zakupowej </w:t>
      </w:r>
      <w:r w:rsidRPr="00581F4D">
        <w:rPr>
          <w:rFonts w:asciiTheme="minorHAnsi" w:hAnsiTheme="minorHAnsi" w:cstheme="minorHAnsi"/>
          <w:b/>
          <w:sz w:val="22"/>
          <w:szCs w:val="22"/>
        </w:rPr>
        <w:t xml:space="preserve">firmy </w:t>
      </w:r>
      <w:r w:rsidRPr="00581F4D">
        <w:rPr>
          <w:rStyle w:val="FontStyle19"/>
          <w:rFonts w:asciiTheme="minorHAnsi" w:hAnsiTheme="minorHAnsi" w:cstheme="minorHAnsi"/>
          <w:sz w:val="22"/>
          <w:szCs w:val="22"/>
        </w:rPr>
        <w:t xml:space="preserve">MarketPlanet </w:t>
      </w:r>
      <w:hyperlink r:id="rId14" w:history="1">
        <w:r w:rsidRPr="00581F4D">
          <w:rPr>
            <w:rFonts w:asciiTheme="minorHAnsi" w:hAnsiTheme="minorHAnsi" w:cstheme="minorHAnsi"/>
            <w:sz w:val="22"/>
            <w:szCs w:val="22"/>
          </w:rPr>
          <w:t xml:space="preserve"> </w:t>
        </w:r>
        <w:r w:rsidRPr="00581F4D">
          <w:rPr>
            <w:rFonts w:asciiTheme="minorHAnsi" w:hAnsiTheme="minorHAnsi" w:cstheme="minorHAnsi"/>
            <w:u w:val="single"/>
          </w:rPr>
          <w:t>enea.ezamawiajacy.pl</w:t>
        </w:r>
      </w:hyperlink>
      <w:r w:rsidRPr="00581F4D">
        <w:rPr>
          <w:rFonts w:asciiTheme="minorHAnsi" w:hAnsiTheme="minorHAnsi" w:cstheme="minorHAnsi"/>
          <w:b/>
          <w:sz w:val="22"/>
          <w:szCs w:val="22"/>
        </w:rPr>
        <w:t>.</w:t>
      </w:r>
    </w:p>
    <w:p w14:paraId="4042B51B"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5A2AAA05"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 xml:space="preserve">Kryteriami oceny ofert jest Cena ofertowa </w:t>
      </w:r>
      <w:r w:rsidRPr="00581F4D">
        <w:rPr>
          <w:rFonts w:asciiTheme="minorHAnsi" w:hAnsiTheme="minorHAnsi" w:cstheme="minorHAnsi"/>
          <w:b/>
          <w:sz w:val="22"/>
          <w:szCs w:val="22"/>
          <w:u w:val="single"/>
        </w:rPr>
        <w:t>netto</w:t>
      </w:r>
    </w:p>
    <w:p w14:paraId="31C95A28"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5. Zamawiający przewiduje przeprowadzenie aukcji jednoetapowej, w trakcie której Wykonawcy będą uprawnieni do udzielania kolejnych postąpień. Podstawowy Czas Trwania Aukcji Elektronicznej to 30 minut </w:t>
      </w:r>
      <w:r w:rsidRPr="00581F4D">
        <w:rPr>
          <w:rFonts w:asciiTheme="minorHAnsi" w:hAnsiTheme="minorHAnsi" w:cstheme="minorHAnsi"/>
          <w:sz w:val="22"/>
          <w:szCs w:val="22"/>
        </w:rPr>
        <w:lastRenderedPageBreak/>
        <w:t xml:space="preserve">od momentu jej otwarcia po warunkiem, że w ciągu ostatnich 5 minut trwania aukcji nie nastąpi nowe postąpienie. W przypadku, gdy którykolwiek z Wykonawców dokona postąpienia w czasie ostatnich 5 minut trwania aukcji, to Zamawiający przewiduje dogrywkę ( </w:t>
      </w:r>
      <w:r w:rsidRPr="00581F4D">
        <w:rPr>
          <w:rFonts w:asciiTheme="minorHAnsi" w:hAnsiTheme="minorHAnsi" w:cstheme="minorHAnsi"/>
          <w:i/>
          <w:sz w:val="22"/>
          <w:szCs w:val="22"/>
          <w:u w:val="single"/>
        </w:rPr>
        <w:t>5 minut liczoną od chwili</w:t>
      </w:r>
      <w:r w:rsidRPr="00581F4D">
        <w:rPr>
          <w:rFonts w:asciiTheme="minorHAnsi" w:hAnsiTheme="minorHAnsi" w:cstheme="minorHAnsi"/>
          <w:sz w:val="22"/>
          <w:szCs w:val="22"/>
        </w:rPr>
        <w:t xml:space="preserve"> [</w:t>
      </w:r>
      <w:r w:rsidRPr="00581F4D">
        <w:rPr>
          <w:rFonts w:asciiTheme="minorHAnsi" w:hAnsiTheme="minorHAnsi" w:cstheme="minorHAnsi"/>
          <w:sz w:val="22"/>
          <w:szCs w:val="22"/>
          <w:u w:val="single"/>
        </w:rPr>
        <w:t>hh:mm:ss</w:t>
      </w:r>
      <w:r w:rsidRPr="00581F4D">
        <w:rPr>
          <w:rFonts w:asciiTheme="minorHAnsi" w:hAnsiTheme="minorHAnsi" w:cstheme="minorHAnsi"/>
          <w:sz w:val="22"/>
          <w:szCs w:val="22"/>
        </w:rPr>
        <w:t xml:space="preserve">] </w:t>
      </w:r>
      <w:r w:rsidRPr="00581F4D">
        <w:rPr>
          <w:rFonts w:asciiTheme="minorHAnsi" w:hAnsiTheme="minorHAnsi" w:cstheme="minorHAnsi"/>
          <w:i/>
          <w:sz w:val="22"/>
          <w:szCs w:val="22"/>
          <w:u w:val="single"/>
        </w:rPr>
        <w:t>ostatniego postąpienia</w:t>
      </w:r>
      <w:r w:rsidRPr="00581F4D">
        <w:rPr>
          <w:rFonts w:asciiTheme="minorHAnsi" w:hAnsiTheme="minorHAnsi" w:cstheme="minorHAnsi"/>
          <w:sz w:val="22"/>
          <w:szCs w:val="22"/>
        </w:rPr>
        <w:t xml:space="preserve">)  W dogrywce będą mogli wziąć udział wszyscy Wykonawcy </w:t>
      </w:r>
      <w:r w:rsidRPr="00581F4D">
        <w:rPr>
          <w:rFonts w:asciiTheme="minorHAnsi" w:hAnsiTheme="minorHAnsi" w:cstheme="minorHAnsi"/>
          <w:b/>
          <w:bCs/>
          <w:sz w:val="22"/>
          <w:szCs w:val="22"/>
        </w:rPr>
        <w:t xml:space="preserve">zaproszeni do aukcji elektronicznej, w tym Wykonawcy, którzy nie złożyli </w:t>
      </w:r>
      <w:r w:rsidRPr="00581F4D">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min od rozpoczęcia aukcji.</w:t>
      </w:r>
    </w:p>
    <w:p w14:paraId="1494904B"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227045F8" w14:textId="77777777"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7. Oferty składne przez Wykonawców podlegają automatycznej klasyfikacji na podstawie kryteriów oceny ofert. Wykonawca nie będzie miał możliwości podwyższenia uprzednio zaproponowanej przez siebie ceny ofertowej.</w:t>
      </w:r>
    </w:p>
    <w:p w14:paraId="483901D3"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E07E779"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9. Za najkorzystniejszą Zamawiający uzna ofertę z najwyższą punktacją ustaloną zgodnie z  warunkami Zamówienia</w:t>
      </w:r>
    </w:p>
    <w:p w14:paraId="2047F569" w14:textId="77777777" w:rsidR="00F757A9" w:rsidRPr="00581F4D" w:rsidRDefault="00F757A9" w:rsidP="00F757A9">
      <w:pPr>
        <w:shd w:val="clear" w:color="auto" w:fill="FFFFFF"/>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039E7891" w14:textId="77777777"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 Wymagania dotyczące rejestracji i identyfikacji Wykonawców </w:t>
      </w:r>
    </w:p>
    <w:p w14:paraId="718407B9"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1. Wykonawcy, których oferty nie podlegają odrzuceniu zostaną dopuszczeni do aukcji</w:t>
      </w:r>
    </w:p>
    <w:p w14:paraId="7129351F"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2. Wykonawcy chcący wziąć udział w aukcji elektronicznej (którym Zamawiający przekazał zaproszenie do udziału w aukcji elektronicznej) muszą się zalogować na Platformie aukcyjnej </w:t>
      </w:r>
      <w:r w:rsidRPr="00581F4D">
        <w:rPr>
          <w:rFonts w:asciiTheme="minorHAnsi" w:hAnsiTheme="minorHAnsi" w:cstheme="minorHAnsi"/>
          <w:u w:val="single"/>
        </w:rPr>
        <w:t>https://oneplace.marketplanet.pl/poczatek</w:t>
      </w:r>
      <w:r w:rsidRPr="00581F4D">
        <w:rPr>
          <w:rFonts w:asciiTheme="minorHAnsi" w:hAnsiTheme="minorHAnsi" w:cstheme="minorHAnsi"/>
          <w:sz w:val="22"/>
          <w:szCs w:val="22"/>
        </w:rPr>
        <w:t>. Wykonawca zobowiązany jest do zapoznania się z instrukcją aukcji elektronicznej znajdującą się na Platformie Marketplanet w sekcji „Regulacje i procedury procesu zakupowego”</w:t>
      </w:r>
    </w:p>
    <w:p w14:paraId="54E7DC46"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3.</w:t>
      </w:r>
      <w:r w:rsidRPr="00581F4D">
        <w:rPr>
          <w:rFonts w:asciiTheme="minorHAnsi" w:hAnsiTheme="minorHAnsi" w:cstheme="minorHAnsi"/>
          <w:sz w:val="22"/>
          <w:szCs w:val="22"/>
        </w:rPr>
        <w:tab/>
        <w:t>Przed przystąpieniem do aukcji Wykonawcy przeprowadzają proces rejestracji.</w:t>
      </w:r>
    </w:p>
    <w:p w14:paraId="5DFA4690"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4.</w:t>
      </w:r>
      <w:r w:rsidRPr="00581F4D">
        <w:rPr>
          <w:rFonts w:asciiTheme="minorHAnsi" w:hAnsiTheme="minorHAnsi" w:cstheme="minorHAnsi"/>
          <w:sz w:val="22"/>
          <w:szCs w:val="22"/>
        </w:rPr>
        <w:tab/>
        <w:t>Dokonanie procesu rejestracji jest warunkiem koniecznym udziału w aukcji.</w:t>
      </w:r>
    </w:p>
    <w:p w14:paraId="6571FA0C"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5.</w:t>
      </w:r>
      <w:r w:rsidRPr="00581F4D">
        <w:rPr>
          <w:rFonts w:asciiTheme="minorHAnsi" w:hAnsiTheme="minorHAnsi" w:cstheme="minorHAnsi"/>
          <w:sz w:val="22"/>
          <w:szCs w:val="22"/>
        </w:rPr>
        <w:tab/>
        <w:t>Fakt otrzymania drogą elektroniczną zaproszeń Wykonawcy potwierdzają Zamawiającemu niezwłocznie niezależnie od zamiaru udziału w aukcji.</w:t>
      </w:r>
    </w:p>
    <w:p w14:paraId="6092823D"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6. Zamawiający zakłada przeprowadzenie próbnej aukcji elektronicznej. Udział Wykonawców w próbnej aukcji elektronicznej nie jest obowiązkowy. Zamawiający zaprosi Wykonawców spełniających warunki ustawowe </w:t>
      </w:r>
      <w:r w:rsidRPr="00581F4D">
        <w:rPr>
          <w:rFonts w:asciiTheme="minorHAnsi" w:hAnsiTheme="minorHAnsi" w:cstheme="minorHAnsi"/>
          <w:sz w:val="22"/>
          <w:szCs w:val="22"/>
        </w:rPr>
        <w:lastRenderedPageBreak/>
        <w:t>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F9B3CDE"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7. Zaproszenia do udziału w aukcji elektronicznej, zostaną przekazane Wykonawcom przez Zamawiającego drogą elektroniczną, na adres e-mail Wykonawcy, wskazany w ofercie (w formularzu „Oferta”) </w:t>
      </w:r>
    </w:p>
    <w:p w14:paraId="317B0144" w14:textId="77777777" w:rsidR="00F757A9" w:rsidRPr="00581F4D" w:rsidRDefault="00F757A9" w:rsidP="00F757A9">
      <w:pPr>
        <w:tabs>
          <w:tab w:val="left" w:pos="3402"/>
        </w:tabs>
        <w:spacing w:line="304" w:lineRule="exact"/>
        <w:ind w:left="284" w:hanging="284"/>
        <w:jc w:val="both"/>
        <w:rPr>
          <w:rFonts w:asciiTheme="minorHAnsi" w:hAnsiTheme="minorHAnsi" w:cstheme="minorHAnsi"/>
          <w:sz w:val="22"/>
          <w:szCs w:val="22"/>
        </w:rPr>
      </w:pPr>
      <w:r w:rsidRPr="00581F4D">
        <w:rPr>
          <w:rFonts w:asciiTheme="minorHAnsi" w:hAnsiTheme="minorHAnsi" w:cstheme="minorHAnsi"/>
          <w:sz w:val="22"/>
          <w:szCs w:val="22"/>
        </w:rPr>
        <w:t xml:space="preserve">8. Fakt otrzymania drogą elektroniczną zaproszeń Wykonawcy potwierdzają Zamawiającemu niezwłocznie na adres e-mail: </w:t>
      </w:r>
      <w:hyperlink r:id="rId15" w:history="1">
        <w:r w:rsidR="002F4AD6" w:rsidRPr="009527A7">
          <w:rPr>
            <w:rStyle w:val="Hipercze"/>
            <w:rFonts w:asciiTheme="minorHAnsi" w:hAnsiTheme="minorHAnsi" w:cstheme="minorHAnsi"/>
            <w:sz w:val="22"/>
            <w:szCs w:val="22"/>
          </w:rPr>
          <w:t>katarzyna.trojanowska@enea.pl.</w:t>
        </w:r>
      </w:hyperlink>
      <w:r w:rsidRPr="00581F4D">
        <w:rPr>
          <w:rFonts w:asciiTheme="minorHAnsi" w:hAnsiTheme="minorHAnsi" w:cstheme="minorHAnsi"/>
          <w:sz w:val="22"/>
          <w:szCs w:val="22"/>
        </w:rPr>
        <w:t xml:space="preserve"> oraz </w:t>
      </w:r>
      <w:hyperlink r:id="rId16" w:history="1">
        <w:r w:rsidRPr="00581F4D">
          <w:rPr>
            <w:rStyle w:val="Hipercze"/>
            <w:rFonts w:asciiTheme="minorHAnsi" w:hAnsiTheme="minorHAnsi" w:cstheme="minorHAnsi"/>
            <w:color w:val="auto"/>
            <w:sz w:val="22"/>
            <w:szCs w:val="22"/>
          </w:rPr>
          <w:t>janusz.pietrzyk@enea.pl</w:t>
        </w:r>
      </w:hyperlink>
      <w:r w:rsidRPr="00581F4D">
        <w:rPr>
          <w:rFonts w:asciiTheme="minorHAnsi" w:hAnsiTheme="minorHAnsi" w:cstheme="minorHAnsi"/>
          <w:sz w:val="22"/>
          <w:szCs w:val="22"/>
          <w:u w:val="single"/>
        </w:rPr>
        <w:t xml:space="preserve"> </w:t>
      </w:r>
      <w:r w:rsidRPr="00581F4D">
        <w:rPr>
          <w:rFonts w:asciiTheme="minorHAnsi" w:hAnsiTheme="minorHAnsi" w:cstheme="minorHAnsi"/>
          <w:sz w:val="22"/>
          <w:szCs w:val="22"/>
        </w:rPr>
        <w:t xml:space="preserve">, niezależnie od ich zamiaru wzięcia udziału w aukcji. </w:t>
      </w:r>
    </w:p>
    <w:p w14:paraId="56EC67D7" w14:textId="77777777" w:rsidR="00F757A9" w:rsidRPr="00581F4D" w:rsidRDefault="00F757A9" w:rsidP="00F757A9">
      <w:pPr>
        <w:tabs>
          <w:tab w:val="left" w:pos="3402"/>
        </w:tabs>
        <w:spacing w:line="304" w:lineRule="exact"/>
        <w:jc w:val="both"/>
        <w:rPr>
          <w:rFonts w:asciiTheme="minorHAnsi" w:hAnsiTheme="minorHAnsi" w:cstheme="minorHAnsi"/>
          <w:b/>
          <w:sz w:val="22"/>
          <w:szCs w:val="22"/>
          <w:u w:val="single"/>
        </w:rPr>
      </w:pPr>
      <w:r w:rsidRPr="00581F4D">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465890A7"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 aplikacyjne umożliwiające pracę na Platformie Zakupowej tj.:</w:t>
      </w:r>
    </w:p>
    <w:p w14:paraId="4EB21F93"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Stały dostęp do sieci Internet o gwarantowanej przepustowości nie mniejszej niż 512 kb/s;</w:t>
      </w:r>
    </w:p>
    <w:p w14:paraId="22721A21"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komputer PC/MAC z aktualnym systemem operacyjnym wspieranym przez producenta</w:t>
      </w:r>
    </w:p>
    <w:p w14:paraId="0E6121A8"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Wybrana przeglądarka wspierana przez producenta: MS Internet Explorer, Firefox, Google Chrome lub MS Edge</w:t>
      </w:r>
    </w:p>
    <w:p w14:paraId="3F54F050"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14:paraId="38941570"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Podłączenie do Internetu: min. 512 Kb/s na komputer (zalecane szerokopasmowe łącze internetowe);</w:t>
      </w:r>
    </w:p>
    <w:p w14:paraId="24074481" w14:textId="77777777" w:rsidR="00F757A9" w:rsidRPr="00581F4D" w:rsidRDefault="00F757A9" w:rsidP="00B912B6">
      <w:pPr>
        <w:pStyle w:val="Akapitzlist"/>
        <w:numPr>
          <w:ilvl w:val="1"/>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Zamawiający określa niezbędne wymagania sprzętowo-aplikacyjne umożliwiające prawidłowe złożenie kwalifikowanego podpisu elektronicznego:</w:t>
      </w:r>
    </w:p>
    <w:p w14:paraId="45DBC209"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Rekomendowaną przeglądarką do złożenia oferty jest </w:t>
      </w:r>
      <w:r w:rsidRPr="00581F4D">
        <w:rPr>
          <w:rFonts w:asciiTheme="minorHAnsi" w:hAnsiTheme="minorHAnsi" w:cstheme="minorHAnsi"/>
          <w:b/>
          <w:bCs/>
        </w:rPr>
        <w:t>MS Internet Explorer lub Firefox</w:t>
      </w:r>
      <w:r w:rsidRPr="00581F4D">
        <w:rPr>
          <w:rFonts w:asciiTheme="minorHAnsi" w:hAnsiTheme="minorHAnsi" w:cstheme="minorHAnsi"/>
        </w:rPr>
        <w:t> w wersji wpieranej przez producenta.</w:t>
      </w:r>
    </w:p>
    <w:p w14:paraId="1AAF9D73" w14:textId="77777777" w:rsidR="00F757A9" w:rsidRPr="00581F4D" w:rsidRDefault="00F757A9" w:rsidP="00B912B6">
      <w:pPr>
        <w:pStyle w:val="Akapitzlist"/>
        <w:numPr>
          <w:ilvl w:val="0"/>
          <w:numId w:val="57"/>
        </w:numPr>
        <w:tabs>
          <w:tab w:val="left" w:pos="3402"/>
        </w:tabs>
        <w:spacing w:after="0" w:line="304" w:lineRule="exact"/>
        <w:contextualSpacing w:val="0"/>
        <w:jc w:val="both"/>
        <w:rPr>
          <w:rFonts w:asciiTheme="minorHAnsi" w:hAnsiTheme="minorHAnsi" w:cstheme="minorHAnsi"/>
        </w:rPr>
      </w:pPr>
      <w:r w:rsidRPr="00581F4D">
        <w:rPr>
          <w:rFonts w:asciiTheme="minorHAnsi" w:hAnsiTheme="minorHAnsi" w:cstheme="minorHAnsi"/>
        </w:rPr>
        <w:t>Informacje dotyczące odpowiedniego przygotowania stanowiska znajdują się na stronie:</w:t>
      </w:r>
    </w:p>
    <w:p w14:paraId="5E3817DF" w14:textId="77777777" w:rsidR="00F757A9" w:rsidRPr="00581F4D" w:rsidRDefault="00F757A9" w:rsidP="00F757A9">
      <w:pPr>
        <w:tabs>
          <w:tab w:val="left" w:pos="3402"/>
        </w:tabs>
        <w:spacing w:line="304" w:lineRule="exact"/>
        <w:ind w:left="709" w:hanging="284"/>
        <w:jc w:val="both"/>
        <w:rPr>
          <w:rFonts w:asciiTheme="minorHAnsi" w:hAnsiTheme="minorHAnsi" w:cstheme="minorHAnsi"/>
          <w:sz w:val="22"/>
          <w:szCs w:val="22"/>
          <w:u w:val="single"/>
        </w:rPr>
      </w:pPr>
      <w:r w:rsidRPr="00581F4D">
        <w:rPr>
          <w:rFonts w:asciiTheme="minorHAnsi" w:hAnsiTheme="minorHAnsi" w:cstheme="minorHAnsi"/>
          <w:sz w:val="22"/>
          <w:szCs w:val="22"/>
          <w:u w:val="single"/>
        </w:rPr>
        <w:t>https://oneplace.marketplanet.pl/przygotuj-stanowisko-pc-wykonujac-ponizsze-kroki</w:t>
      </w:r>
    </w:p>
    <w:p w14:paraId="28F8B0B6"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0219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1"/>
          </w:p>
        </w:tc>
      </w:tr>
    </w:tbl>
    <w:p w14:paraId="473CCFB3" w14:textId="77777777" w:rsidR="009F7F54" w:rsidRPr="00942809" w:rsidRDefault="009F7F54" w:rsidP="00CE1CEA">
      <w:pPr>
        <w:numPr>
          <w:ilvl w:val="0"/>
          <w:numId w:val="18"/>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02F8E33E"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1327381"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2785D543"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4533B10"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180DB8D8"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w:t>
      </w:r>
      <w:r w:rsidRPr="00942809">
        <w:rPr>
          <w:rFonts w:asciiTheme="minorHAnsi" w:eastAsiaTheme="minorHAnsi" w:hAnsiTheme="minorHAnsi" w:cstheme="minorHAnsi"/>
          <w:sz w:val="22"/>
          <w:szCs w:val="22"/>
          <w:lang w:eastAsia="en-US"/>
        </w:rPr>
        <w:lastRenderedPageBreak/>
        <w:t xml:space="preserve">zarządził likwidację jego majątku w trybie </w:t>
      </w:r>
      <w:hyperlink r:id="rId17"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8"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6178FCC0"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79853A1F"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713B871"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A978039" w14:textId="77777777" w:rsidR="009F7F54" w:rsidRPr="00942809" w:rsidRDefault="009F7F54" w:rsidP="00CE1CEA">
      <w:pPr>
        <w:numPr>
          <w:ilvl w:val="1"/>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411ED4E3" w14:textId="77777777" w:rsidR="009F7F54" w:rsidRPr="00942809" w:rsidRDefault="009F7F54" w:rsidP="00CE1CEA">
      <w:pPr>
        <w:numPr>
          <w:ilvl w:val="0"/>
          <w:numId w:val="18"/>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56D9DB8F" w14:textId="77777777" w:rsidR="009F7F54" w:rsidRPr="00942809" w:rsidRDefault="009F7F54"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7EC8E7A5" w14:textId="77777777" w:rsidR="009F7F54" w:rsidRPr="00942809" w:rsidRDefault="003D7643" w:rsidP="00CE1CEA">
      <w:pPr>
        <w:numPr>
          <w:ilvl w:val="0"/>
          <w:numId w:val="18"/>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982875">
        <w:tc>
          <w:tcPr>
            <w:tcW w:w="10054" w:type="dxa"/>
            <w:shd w:val="clear" w:color="auto" w:fill="D9D9D9" w:themeFill="background1" w:themeFillShade="D9"/>
          </w:tcPr>
          <w:p w14:paraId="46B164F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0219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2"/>
          </w:p>
        </w:tc>
      </w:tr>
    </w:tbl>
    <w:p w14:paraId="609D836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5C6AE0F"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2102C4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18037F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6EEF450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C38605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9D5671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AE0A3B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6F56C76"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04EC190"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68646ADB"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F644094"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3" w:name="_Toc78802197"/>
            <w:r w:rsidRPr="00942809">
              <w:rPr>
                <w:rFonts w:asciiTheme="minorHAnsi" w:hAnsiTheme="minorHAnsi" w:cstheme="minorHAnsi"/>
                <w:sz w:val="22"/>
                <w:szCs w:val="22"/>
              </w:rPr>
              <w:lastRenderedPageBreak/>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3"/>
          </w:p>
        </w:tc>
      </w:tr>
    </w:tbl>
    <w:p w14:paraId="7AD12D52"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45C4A204"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3885DC7"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41826B77"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3619BB5"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129F42AD"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02CDAB1D"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272A16DB"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14BBA68E"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1409A9">
        <w:trPr>
          <w:trHeight w:val="203"/>
        </w:trPr>
        <w:tc>
          <w:tcPr>
            <w:tcW w:w="10054" w:type="dxa"/>
            <w:shd w:val="clear" w:color="auto" w:fill="D9D9D9" w:themeFill="background1" w:themeFillShade="D9"/>
          </w:tcPr>
          <w:p w14:paraId="7DF15BA4"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0219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4"/>
          </w:p>
        </w:tc>
      </w:tr>
    </w:tbl>
    <w:p w14:paraId="025E4F7A" w14:textId="77777777" w:rsidR="00EC7FBC" w:rsidRPr="00942809" w:rsidRDefault="00AB0BEE" w:rsidP="00CE1CEA">
      <w:pPr>
        <w:pStyle w:val="Akapitzlist"/>
        <w:numPr>
          <w:ilvl w:val="0"/>
          <w:numId w:val="26"/>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771B9AF0" w14:textId="77777777" w:rsidR="00DF0F42" w:rsidRPr="00942809" w:rsidRDefault="00EC7FBC"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7913DC0D" w14:textId="77777777" w:rsidR="00DF0F42" w:rsidRPr="00942809" w:rsidRDefault="00AB0BEE"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9EDE107" w14:textId="77777777" w:rsidR="00DF0F42" w:rsidRPr="00942809" w:rsidRDefault="00DF0F42" w:rsidP="00CE1CEA">
      <w:pPr>
        <w:pStyle w:val="Akapitzlist"/>
        <w:numPr>
          <w:ilvl w:val="0"/>
          <w:numId w:val="26"/>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5DE783A"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42B702C4"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1F1EDCD"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93C87B9"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22F8B2A"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4FABBA0"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31FCBC26"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7CABB2C" w14:textId="77777777" w:rsidR="00DF0F42" w:rsidRPr="00942809" w:rsidRDefault="005A06CB"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477B57C2"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1E27FF9" w14:textId="77777777" w:rsidR="00DF0F42" w:rsidRPr="00942809" w:rsidRDefault="0037382A"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49544CC5" w14:textId="77777777" w:rsidR="0037382A" w:rsidRPr="00942809" w:rsidRDefault="00F352E2" w:rsidP="00CE1CEA">
      <w:pPr>
        <w:pStyle w:val="Akapitzlist"/>
        <w:numPr>
          <w:ilvl w:val="1"/>
          <w:numId w:val="26"/>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5" w:name="_Toc7880219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5"/>
          </w:p>
        </w:tc>
      </w:tr>
    </w:tbl>
    <w:p w14:paraId="4FC3ECAA"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2A5B1A2A"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4078006"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2EC71396"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26473E2E"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162938A4"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66E9B75"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C4EB3F8"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t>
      </w:r>
      <w:r w:rsidRPr="00942809">
        <w:rPr>
          <w:rFonts w:asciiTheme="minorHAnsi" w:hAnsiTheme="minorHAnsi" w:cstheme="minorHAnsi"/>
        </w:rPr>
        <w:lastRenderedPageBreak/>
        <w:t xml:space="preserve">w związku z realizacją zamówienia odpowiadającego rodzajowi zamówienia, którego dotyczy niniejsze postępowanie – przez okres, w jakim obowiązuje ocena. </w:t>
      </w:r>
    </w:p>
    <w:p w14:paraId="125AEA1E" w14:textId="77777777" w:rsidR="00F352E2" w:rsidRPr="00942809" w:rsidRDefault="00F352E2" w:rsidP="00CE1CEA">
      <w:pPr>
        <w:pStyle w:val="Akapitzlist"/>
        <w:numPr>
          <w:ilvl w:val="0"/>
          <w:numId w:val="25"/>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6" w:name="_Toc7880220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64EAF174" w14:textId="77777777" w:rsidR="000D2966" w:rsidRPr="00942809" w:rsidRDefault="00166C61" w:rsidP="00CE1CEA">
      <w:pPr>
        <w:pStyle w:val="Akapitzlist"/>
        <w:numPr>
          <w:ilvl w:val="0"/>
          <w:numId w:val="21"/>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243DE933" w14:textId="6F0C2F2B" w:rsidR="00166C61" w:rsidRPr="00942809" w:rsidRDefault="002F5518" w:rsidP="00CE1CEA">
      <w:pPr>
        <w:pStyle w:val="Akapitzlist"/>
        <w:numPr>
          <w:ilvl w:val="0"/>
          <w:numId w:val="21"/>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5D3C9D">
            <w:rPr>
              <w:rFonts w:asciiTheme="minorHAnsi" w:hAnsiTheme="minorHAnsi" w:cstheme="minorHAnsi"/>
              <w:lang w:eastAsia="ja-JP"/>
            </w:rPr>
            <w:t>OWZU - Ogólne Warunki Zakupu Usług</w:t>
          </w:r>
        </w:sdtContent>
      </w:sdt>
      <w:r w:rsidR="00166C61" w:rsidRPr="00942809">
        <w:rPr>
          <w:rFonts w:asciiTheme="minorHAnsi" w:hAnsiTheme="minorHAnsi" w:cstheme="minorHAnsi"/>
          <w:lang w:eastAsia="ja-JP"/>
        </w:rPr>
        <w:t xml:space="preserve"> umieszczonych na stronie:</w:t>
      </w:r>
    </w:p>
    <w:p w14:paraId="76281F3E" w14:textId="77777777" w:rsidR="00166C61" w:rsidRPr="00942809" w:rsidRDefault="00BA4889" w:rsidP="00093223">
      <w:pPr>
        <w:pStyle w:val="Akapitzlist"/>
        <w:spacing w:after="0"/>
        <w:ind w:left="360"/>
        <w:jc w:val="both"/>
        <w:rPr>
          <w:rFonts w:asciiTheme="minorHAnsi" w:hAnsiTheme="minorHAnsi" w:cstheme="minorHAnsi"/>
          <w:lang w:eastAsia="ja-JP"/>
        </w:rPr>
      </w:pPr>
      <w:hyperlink r:id="rId19"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7C4385EE" w14:textId="77777777" w:rsidR="00166C61" w:rsidRPr="00942809" w:rsidRDefault="00D21136"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4575F7C4" w14:textId="77777777" w:rsidR="00037E71" w:rsidRPr="00942809" w:rsidRDefault="00194E44"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59AF013A" w14:textId="77777777" w:rsidR="00182585" w:rsidRPr="00942809" w:rsidRDefault="006A3DA0" w:rsidP="00CE1CEA">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29CF04E9" w14:textId="77777777" w:rsidR="00182585" w:rsidRPr="00942809" w:rsidRDefault="00EA597B"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05FC1545" w14:textId="77777777" w:rsidR="00182585"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2C8BB81" w14:textId="77777777" w:rsidR="00866F07" w:rsidRPr="00942809" w:rsidRDefault="006A3DA0" w:rsidP="00CE1CEA">
      <w:pPr>
        <w:pStyle w:val="Akapitzlist"/>
        <w:numPr>
          <w:ilvl w:val="1"/>
          <w:numId w:val="21"/>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59CE099F"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7" w:name="_Toc7880220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7"/>
          </w:p>
        </w:tc>
      </w:tr>
    </w:tbl>
    <w:p w14:paraId="15E079C7"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5FAC83C2"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784799B7" w14:textId="77777777"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DE1056D"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6C9A21DA"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7011A0C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Dane kontaktowe:</w:t>
      </w:r>
    </w:p>
    <w:p w14:paraId="6F50EFFD"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0"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F13C210" w14:textId="651B3A80"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5D3C9D">
        <w:rPr>
          <w:rFonts w:asciiTheme="minorHAnsi" w:hAnsiTheme="minorHAnsi" w:cstheme="minorHAnsi"/>
          <w:b/>
          <w:sz w:val="22"/>
          <w:szCs w:val="22"/>
        </w:rPr>
        <w:t>1300011</w:t>
      </w:r>
      <w:r w:rsidR="008207DB">
        <w:rPr>
          <w:rFonts w:asciiTheme="minorHAnsi" w:hAnsiTheme="minorHAnsi" w:cstheme="minorHAnsi"/>
          <w:b/>
          <w:sz w:val="22"/>
          <w:szCs w:val="22"/>
        </w:rPr>
        <w:t>612</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4088AC0"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6BF9E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1028AC71"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036C34E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9376C0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0E38DD2E"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3689F8D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661D173E"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511810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B8F219E"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D094F7E"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393B44E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31CE36BE"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F16EA0B"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3D1D8BB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31862F58"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D31578"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3EB4F8B"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0557751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0734CFC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013AA8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D8207C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1"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607279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8" w:name="_Toc7880220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4D28623" w14:textId="77777777" w:rsidR="00732866" w:rsidRPr="00942809"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t>Załącznik nr 1</w:t>
      </w:r>
      <w:r w:rsidRPr="00227B66">
        <w:rPr>
          <w:rFonts w:asciiTheme="minorHAnsi" w:hAnsiTheme="minorHAnsi" w:cstheme="minorHAnsi"/>
        </w:rPr>
        <w:t xml:space="preserve"> do Ogłoszenia- </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7B70C92C"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3303F">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683F20">
        <w:rPr>
          <w:rFonts w:asciiTheme="minorHAnsi" w:hAnsiTheme="minorHAnsi" w:cstheme="minorHAnsi"/>
          <w:sz w:val="22"/>
          <w:szCs w:val="22"/>
        </w:rPr>
        <w:t>OPZ</w:t>
      </w:r>
    </w:p>
    <w:p w14:paraId="30E2A2BC"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3303F">
        <w:rPr>
          <w:rFonts w:asciiTheme="minorHAnsi" w:hAnsiTheme="minorHAnsi" w:cstheme="minorHAnsi"/>
          <w:sz w:val="22"/>
          <w:szCs w:val="22"/>
        </w:rPr>
        <w:t>3</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w:t>
      </w:r>
      <w:r w:rsidR="003154AB">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7739AE85" w14:textId="77777777" w:rsidR="00E54ACB" w:rsidRPr="009509F5" w:rsidRDefault="00E54ACB" w:rsidP="007E2C84">
      <w:pPr>
        <w:pStyle w:val="Nagwek1"/>
        <w:spacing w:before="40" w:after="40" w:line="276" w:lineRule="auto"/>
        <w:rPr>
          <w:rFonts w:asciiTheme="minorHAnsi" w:hAnsiTheme="minorHAnsi" w:cstheme="minorHAnsi"/>
          <w:sz w:val="22"/>
          <w:szCs w:val="22"/>
        </w:rPr>
      </w:pPr>
      <w:r w:rsidRPr="00942809">
        <w:rPr>
          <w:rFonts w:asciiTheme="minorHAnsi" w:hAnsiTheme="minorHAnsi" w:cstheme="minorHAnsi"/>
          <w:sz w:val="22"/>
          <w:szCs w:val="22"/>
        </w:rPr>
        <w:t>FORMULARZ OFERTY</w:t>
      </w:r>
    </w:p>
    <w:p w14:paraId="7AE925DD" w14:textId="77777777"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5D5E91BC"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1009BC4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088C79B"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5E8103"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16884C06"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05D9467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7B7022BB"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17F15D4B"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2194B561"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60FF0761" w14:textId="77777777" w:rsidR="00F1175C" w:rsidRPr="00F1175C"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p>
    <w:p w14:paraId="59EC362B" w14:textId="77777777" w:rsidR="005D3C9D" w:rsidRPr="00F33D97" w:rsidRDefault="005D3C9D" w:rsidP="00070318">
      <w:pPr>
        <w:pStyle w:val="Akapitzlist"/>
        <w:numPr>
          <w:ilvl w:val="1"/>
          <w:numId w:val="2"/>
        </w:numPr>
        <w:spacing w:line="360" w:lineRule="auto"/>
        <w:ind w:left="788" w:hanging="431"/>
        <w:rPr>
          <w:rFonts w:asciiTheme="minorHAnsi" w:hAnsiTheme="minorHAnsi" w:cstheme="minorHAnsi"/>
          <w:b/>
        </w:rPr>
      </w:pPr>
      <w:r w:rsidRPr="005D3C9D">
        <w:rPr>
          <w:rFonts w:asciiTheme="minorHAnsi" w:eastAsia="Times New Roman" w:hAnsiTheme="minorHAnsi" w:cstheme="minorHAnsi"/>
          <w:b/>
          <w:lang w:eastAsia="pl-PL"/>
        </w:rPr>
        <w:t>Wykonanie remontu konstrukcji stalowych w budynkach A-7-2 i A-19-1 w Enea Elektrownia Połaniec S.A.</w:t>
      </w:r>
    </w:p>
    <w:p w14:paraId="2F5E3874" w14:textId="27D38C60"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B83614">
        <w:rPr>
          <w:rFonts w:ascii="Verdana" w:hAnsi="Verdana" w:cs="Arial"/>
          <w:sz w:val="18"/>
          <w:szCs w:val="18"/>
        </w:rPr>
        <w:t xml:space="preserve">wykonania przedmiotu Umowy </w:t>
      </w:r>
      <w:r w:rsidR="00FB3426">
        <w:rPr>
          <w:rFonts w:ascii="Verdana" w:hAnsi="Verdana" w:cs="Arial"/>
          <w:sz w:val="18"/>
          <w:szCs w:val="18"/>
        </w:rPr>
        <w:t xml:space="preserve"> do</w:t>
      </w:r>
      <w:r w:rsidRPr="00B80BD1">
        <w:rPr>
          <w:rFonts w:ascii="Verdana" w:hAnsi="Verdana" w:cs="Arial"/>
          <w:sz w:val="18"/>
          <w:szCs w:val="18"/>
        </w:rPr>
        <w:t xml:space="preserve"> </w:t>
      </w:r>
      <w:r>
        <w:rPr>
          <w:rFonts w:ascii="Verdana" w:hAnsi="Verdana" w:cs="Arial"/>
          <w:sz w:val="18"/>
          <w:szCs w:val="18"/>
        </w:rPr>
        <w:t>…………………………………</w:t>
      </w:r>
    </w:p>
    <w:p w14:paraId="4CA89255" w14:textId="77777777" w:rsidR="008D1AFF" w:rsidRPr="003A4AF4"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7A0298B3" w14:textId="77777777" w:rsidR="003A4AF4" w:rsidRPr="00463AE5" w:rsidRDefault="003A4AF4" w:rsidP="003A4AF4">
      <w:pPr>
        <w:pStyle w:val="Akapitzlist"/>
        <w:numPr>
          <w:ilvl w:val="1"/>
          <w:numId w:val="2"/>
        </w:numPr>
        <w:spacing w:after="0"/>
        <w:ind w:left="788" w:hanging="431"/>
        <w:rPr>
          <w:rFonts w:asciiTheme="minorHAnsi" w:hAnsiTheme="minorHAnsi" w:cstheme="minorHAnsi"/>
        </w:rPr>
      </w:pPr>
      <w:r w:rsidRPr="00463AE5">
        <w:rPr>
          <w:rFonts w:asciiTheme="minorHAnsi" w:hAnsiTheme="minorHAnsi" w:cstheme="minorHAnsi"/>
        </w:rPr>
        <w:t>Wartość Polisy OC   w PLN …………………………………</w:t>
      </w:r>
    </w:p>
    <w:p w14:paraId="50A8F25A" w14:textId="77777777" w:rsidR="00C3378A" w:rsidRPr="00C3378A" w:rsidRDefault="00C3378A" w:rsidP="00C3378A">
      <w:pPr>
        <w:pStyle w:val="Akapitzlist"/>
        <w:spacing w:after="0" w:line="240" w:lineRule="auto"/>
        <w:ind w:left="360"/>
        <w:jc w:val="both"/>
        <w:rPr>
          <w:rFonts w:cs="Calibri"/>
          <w:b/>
        </w:rPr>
      </w:pPr>
      <w:r w:rsidRPr="00C3378A">
        <w:rPr>
          <w:rFonts w:cs="Calibri"/>
          <w:b/>
        </w:rPr>
        <w:t xml:space="preserve">Oświadczamy że przedmiotowa </w:t>
      </w:r>
      <w:r w:rsidR="00BE4931">
        <w:rPr>
          <w:rFonts w:cs="Calibri"/>
          <w:b/>
        </w:rPr>
        <w:t>Usługa/ robota budowlana</w:t>
      </w:r>
      <w:r w:rsidRPr="00C3378A">
        <w:rPr>
          <w:rFonts w:cs="Calibri"/>
        </w:rPr>
        <w:t>:</w:t>
      </w:r>
    </w:p>
    <w:p w14:paraId="7C66531D"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7C8F795D"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272FF27A"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7575F860"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49C674B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5D782B1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66198A9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CE7758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5694F41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2B640E3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88205E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F2887E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00F2190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62B734A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96ACD7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15956C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5B61DBA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5433FEE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9C64DBD"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77A12E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wynosi 90 dni</w:t>
      </w:r>
      <w:r w:rsidRPr="00942809">
        <w:rPr>
          <w:rFonts w:asciiTheme="minorHAnsi" w:eastAsia="Tahoma,Bold" w:hAnsiTheme="minorHAnsi" w:cstheme="minorHAnsi"/>
          <w:b/>
          <w:bCs/>
          <w:sz w:val="22"/>
          <w:szCs w:val="22"/>
        </w:rPr>
        <w:t xml:space="preserve"> od dnia upływu terminu składania ofert.</w:t>
      </w:r>
    </w:p>
    <w:p w14:paraId="7D8161A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678C216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5EA4F4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08EF142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6E4139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06CFC33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6B812CD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55A2D4E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62CD976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351D5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umowy </w:t>
      </w:r>
      <w:r w:rsidRPr="00942809">
        <w:rPr>
          <w:rFonts w:asciiTheme="minorHAnsi" w:eastAsia="Tahoma,Bold" w:hAnsiTheme="minorHAnsi" w:cstheme="minorHAnsi"/>
          <w:b/>
          <w:bCs/>
          <w:sz w:val="22"/>
          <w:szCs w:val="22"/>
        </w:rPr>
        <w:lastRenderedPageBreak/>
        <w:t>oraz datę jej podpisania.</w:t>
      </w:r>
    </w:p>
    <w:p w14:paraId="04B32F7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69304C5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CEE296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57B664C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0B44E78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D74147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1941156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70E009D4"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5DE6074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CB2BD0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00BC91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6F2EF6C9" w14:textId="77777777" w:rsidR="00E54ACB" w:rsidRPr="00C04B3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C04B37">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14:paraId="77BE5F0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D50597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6E8641C3" w14:textId="77777777" w:rsidR="00E54ACB" w:rsidRPr="008045E0"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2F95D3DF"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21EDD992" w14:textId="77777777" w:rsidR="00E54ACB" w:rsidRPr="00942809" w:rsidRDefault="00E54ACB" w:rsidP="00CE1CEA">
      <w:pPr>
        <w:pStyle w:val="Akapitzlist"/>
        <w:numPr>
          <w:ilvl w:val="1"/>
          <w:numId w:val="28"/>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CC07B6C"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F4BBFB7"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806B562" w14:textId="77777777" w:rsidR="00E54ACB" w:rsidRPr="00286BF1"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14694BA4"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Załącznik nr 7</w:t>
      </w:r>
      <w:r w:rsidR="00E54ACB" w:rsidRPr="00B26356">
        <w:rPr>
          <w:rFonts w:asciiTheme="minorHAnsi" w:hAnsiTheme="minorHAnsi" w:cstheme="minorHAnsi"/>
          <w:b/>
          <w:bCs/>
        </w:rPr>
        <w:t xml:space="preserve"> </w:t>
      </w:r>
      <w:r w:rsidR="00E54ACB" w:rsidRPr="00B26356">
        <w:rPr>
          <w:rFonts w:asciiTheme="minorHAnsi" w:hAnsiTheme="minorHAnsi" w:cstheme="minorHAnsi"/>
        </w:rPr>
        <w:t>-</w:t>
      </w:r>
      <w:r w:rsidR="00E54ACB" w:rsidRPr="00B26356">
        <w:rPr>
          <w:rFonts w:asciiTheme="minorHAnsi" w:hAnsiTheme="minorHAnsi" w:cstheme="minorHAnsi"/>
          <w:bCs/>
        </w:rPr>
        <w:t>dowód wniesienia wadium</w:t>
      </w:r>
      <w:r w:rsidR="00E54ACB" w:rsidRPr="00942809">
        <w:rPr>
          <w:rFonts w:asciiTheme="minorHAnsi" w:hAnsiTheme="minorHAnsi" w:cstheme="minorHAnsi"/>
          <w:bCs/>
        </w:rPr>
        <w:t xml:space="preserve">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2687A0A8"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3C2B0AD9" w14:textId="77777777" w:rsidR="00E54ACB" w:rsidRPr="00942809" w:rsidRDefault="00E54ACB" w:rsidP="00CE1CEA">
      <w:pPr>
        <w:pStyle w:val="Akapitzlist"/>
        <w:numPr>
          <w:ilvl w:val="1"/>
          <w:numId w:val="28"/>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A4BFB0D"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FEB01DB"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65B30A1E"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20981FC1" w14:textId="77777777" w:rsidR="00E54ACB" w:rsidRPr="00DA561E"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DA561E">
        <w:rPr>
          <w:rFonts w:asciiTheme="minorHAnsi" w:hAnsiTheme="minorHAnsi" w:cstheme="minorHAnsi"/>
          <w:b/>
          <w:bCs/>
        </w:rPr>
        <w:t>Załącznik nr 13</w:t>
      </w:r>
      <w:r w:rsidR="00E54ACB" w:rsidRPr="00DA561E">
        <w:rPr>
          <w:rFonts w:asciiTheme="minorHAnsi" w:hAnsiTheme="minorHAnsi" w:cstheme="minorHAnsi"/>
          <w:b/>
          <w:bCs/>
        </w:rPr>
        <w:t xml:space="preserve"> </w:t>
      </w:r>
      <w:r w:rsidR="00E54ACB" w:rsidRPr="00DA561E">
        <w:rPr>
          <w:rFonts w:asciiTheme="minorHAnsi" w:hAnsiTheme="minorHAnsi" w:cstheme="minorHAnsi"/>
          <w:bCs/>
        </w:rPr>
        <w:t xml:space="preserve">- wykaz </w:t>
      </w:r>
      <w:r w:rsidR="00E54ACB" w:rsidRPr="00DA561E">
        <w:rPr>
          <w:rFonts w:asciiTheme="minorHAnsi" w:hAnsiTheme="minorHAnsi" w:cstheme="minorHAnsi"/>
        </w:rPr>
        <w:t>osób, które będą wykonywać zamó</w:t>
      </w:r>
      <w:r w:rsidR="00213594" w:rsidRPr="00DA561E">
        <w:rPr>
          <w:rFonts w:asciiTheme="minorHAnsi" w:hAnsiTheme="minorHAnsi" w:cstheme="minorHAnsi"/>
        </w:rPr>
        <w:t xml:space="preserve">wienie lub będą uczestniczyć </w:t>
      </w:r>
      <w:r w:rsidR="00213594" w:rsidRPr="00DA561E">
        <w:rPr>
          <w:rFonts w:asciiTheme="minorHAnsi" w:hAnsiTheme="minorHAnsi" w:cstheme="minorHAnsi"/>
        </w:rPr>
        <w:br/>
      </w:r>
      <w:r w:rsidR="00E54ACB" w:rsidRPr="00DA561E">
        <w:rPr>
          <w:rFonts w:asciiTheme="minorHAnsi" w:hAnsiTheme="minorHAnsi" w:cstheme="minorHAnsi"/>
        </w:rPr>
        <w:t xml:space="preserve">w wykonywaniu zamówienia, wraz z doświadczeniem </w:t>
      </w:r>
      <w:r w:rsidR="00E54ACB" w:rsidRPr="00DA561E">
        <w:rPr>
          <w:rFonts w:asciiTheme="minorHAnsi" w:eastAsiaTheme="minorHAnsi" w:hAnsiTheme="minorHAnsi" w:cstheme="minorHAnsi"/>
        </w:rPr>
        <w:t xml:space="preserve">- </w:t>
      </w:r>
      <w:r w:rsidR="00E54ACB" w:rsidRPr="00DA561E">
        <w:rPr>
          <w:rFonts w:asciiTheme="minorHAnsi" w:hAnsiTheme="minorHAnsi" w:cstheme="minorHAnsi"/>
          <w:bCs/>
          <w:u w:val="single"/>
        </w:rPr>
        <w:t>(jeżeli są wymagane w Rozdziale XV WZ)</w:t>
      </w:r>
      <w:r w:rsidR="00E54ACB" w:rsidRPr="00DA561E">
        <w:rPr>
          <w:rFonts w:asciiTheme="minorHAnsi" w:hAnsiTheme="minorHAnsi" w:cstheme="minorHAnsi"/>
        </w:rPr>
        <w:t>;</w:t>
      </w:r>
    </w:p>
    <w:p w14:paraId="0706F673" w14:textId="77777777" w:rsidR="00E54ACB" w:rsidRPr="00F1175C" w:rsidRDefault="001B2D70" w:rsidP="00CE1CEA">
      <w:pPr>
        <w:pStyle w:val="Akapitzlist"/>
        <w:numPr>
          <w:ilvl w:val="1"/>
          <w:numId w:val="28"/>
        </w:numPr>
        <w:spacing w:before="120" w:after="0"/>
        <w:ind w:left="992" w:hanging="635"/>
        <w:contextualSpacing w:val="0"/>
        <w:jc w:val="both"/>
        <w:rPr>
          <w:rFonts w:asciiTheme="minorHAnsi" w:hAnsiTheme="minorHAnsi" w:cstheme="minorHAnsi"/>
        </w:rPr>
      </w:pPr>
      <w:r w:rsidRPr="00F1175C">
        <w:rPr>
          <w:rFonts w:asciiTheme="minorHAnsi" w:hAnsiTheme="minorHAnsi" w:cstheme="minorHAnsi"/>
          <w:b/>
        </w:rPr>
        <w:t>Załącznik nr 14</w:t>
      </w:r>
      <w:r w:rsidR="00E54ACB" w:rsidRPr="00F1175C">
        <w:rPr>
          <w:rFonts w:asciiTheme="minorHAnsi" w:hAnsiTheme="minorHAnsi" w:cstheme="minorHAnsi"/>
          <w:b/>
        </w:rPr>
        <w:t xml:space="preserve"> </w:t>
      </w:r>
      <w:r w:rsidR="00E54ACB" w:rsidRPr="00F1175C">
        <w:rPr>
          <w:rFonts w:asciiTheme="minorHAnsi" w:hAnsiTheme="minorHAnsi" w:cstheme="minorHAnsi"/>
        </w:rPr>
        <w:t xml:space="preserve">– oświadczenie o odbyciu wizji lokalnej - </w:t>
      </w:r>
      <w:r w:rsidR="00E54ACB" w:rsidRPr="00F1175C">
        <w:rPr>
          <w:rFonts w:asciiTheme="minorHAnsi" w:hAnsiTheme="minorHAnsi" w:cstheme="minorHAnsi"/>
          <w:bCs/>
          <w:u w:val="single"/>
        </w:rPr>
        <w:t>(jeżeli jest wymagane w Części II WZ)</w:t>
      </w:r>
      <w:r w:rsidR="00E54ACB" w:rsidRPr="00F1175C">
        <w:rPr>
          <w:rFonts w:asciiTheme="minorHAnsi" w:hAnsiTheme="minorHAnsi" w:cstheme="minorHAnsi"/>
        </w:rPr>
        <w:t>;</w:t>
      </w:r>
    </w:p>
    <w:p w14:paraId="31294A42" w14:textId="77777777" w:rsidR="00E54ACB" w:rsidRPr="00942809" w:rsidRDefault="00E54ACB" w:rsidP="00CE1CEA">
      <w:pPr>
        <w:pStyle w:val="Akapitzlist"/>
        <w:numPr>
          <w:ilvl w:val="1"/>
          <w:numId w:val="28"/>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8128D76" w14:textId="77777777" w:rsidR="00E54ACB" w:rsidRPr="00B26356" w:rsidRDefault="008045E0" w:rsidP="00CE1CEA">
      <w:pPr>
        <w:pStyle w:val="Akapitzlist"/>
        <w:numPr>
          <w:ilvl w:val="1"/>
          <w:numId w:val="28"/>
        </w:numPr>
        <w:spacing w:before="120" w:after="120"/>
        <w:ind w:left="992" w:hanging="635"/>
        <w:contextualSpacing w:val="0"/>
        <w:jc w:val="both"/>
        <w:rPr>
          <w:rFonts w:asciiTheme="minorHAnsi" w:hAnsiTheme="minorHAnsi" w:cstheme="minorHAnsi"/>
        </w:rPr>
      </w:pPr>
      <w:r w:rsidRPr="00B26356">
        <w:rPr>
          <w:rFonts w:asciiTheme="minorHAnsi" w:hAnsiTheme="minorHAnsi" w:cstheme="minorHAnsi"/>
          <w:b/>
          <w:bCs/>
        </w:rPr>
        <w:t xml:space="preserve">Załącznik nr </w:t>
      </w:r>
      <w:r w:rsidR="001B2D70" w:rsidRPr="00B26356">
        <w:rPr>
          <w:rFonts w:asciiTheme="minorHAnsi" w:hAnsiTheme="minorHAnsi" w:cstheme="minorHAnsi"/>
          <w:b/>
          <w:bCs/>
        </w:rPr>
        <w:t>16</w:t>
      </w:r>
      <w:r w:rsidR="00E54ACB" w:rsidRPr="00B26356">
        <w:rPr>
          <w:rFonts w:asciiTheme="minorHAnsi" w:hAnsiTheme="minorHAnsi" w:cstheme="minorHAnsi"/>
          <w:b/>
          <w:bCs/>
        </w:rPr>
        <w:t xml:space="preserve"> </w:t>
      </w:r>
      <w:r w:rsidR="00F779D6" w:rsidRPr="00B26356">
        <w:rPr>
          <w:rFonts w:asciiTheme="minorHAnsi" w:hAnsiTheme="minorHAnsi" w:cstheme="minorHAnsi"/>
        </w:rPr>
        <w:t>–</w:t>
      </w:r>
      <w:r w:rsidR="00E54ACB" w:rsidRPr="00B26356">
        <w:rPr>
          <w:rFonts w:asciiTheme="minorHAnsi" w:hAnsiTheme="minorHAnsi" w:cstheme="minorHAnsi"/>
        </w:rPr>
        <w:t xml:space="preserve"> </w:t>
      </w:r>
      <w:r w:rsidR="00625ED6" w:rsidRPr="00B26356">
        <w:rPr>
          <w:rFonts w:asciiTheme="minorHAnsi" w:hAnsiTheme="minorHAnsi" w:cstheme="minorHAnsi"/>
        </w:rPr>
        <w:t xml:space="preserve">kopia poświadczonej za zgodność z oryginałem informacji </w:t>
      </w:r>
      <w:r w:rsidR="00625ED6" w:rsidRPr="00B26356">
        <w:rPr>
          <w:rFonts w:asciiTheme="minorHAnsi" w:hAnsiTheme="minorHAnsi" w:cstheme="minorHAnsi"/>
          <w:bCs/>
        </w:rPr>
        <w:t>banku lub spółdzielczej kasy oszczędnościowo- kredytowej</w:t>
      </w:r>
      <w:r w:rsidR="00625ED6" w:rsidRPr="00B26356">
        <w:rPr>
          <w:rFonts w:asciiTheme="minorHAnsi" w:hAnsiTheme="minorHAnsi" w:cstheme="minorHAnsi"/>
        </w:rPr>
        <w:t xml:space="preserve">, potwierdzająca posiadanie środków finansowych lub zdolności kredytowej wystawiona nie wcześniej niż 1 miesiąc przed upływem terminu składania ofert </w:t>
      </w:r>
      <w:r w:rsidR="00625ED6" w:rsidRPr="00B26356">
        <w:rPr>
          <w:rFonts w:asciiTheme="minorHAnsi" w:hAnsiTheme="minorHAnsi" w:cstheme="minorHAnsi"/>
          <w:bCs/>
          <w:u w:val="single"/>
        </w:rPr>
        <w:t>(jeżeli jest wymagane w Rozdziale V WZ)</w:t>
      </w:r>
      <w:r w:rsidR="00625ED6" w:rsidRPr="00B26356">
        <w:rPr>
          <w:rFonts w:asciiTheme="minorHAnsi" w:hAnsiTheme="minorHAnsi" w:cstheme="minorHAnsi"/>
        </w:rPr>
        <w:t>;</w:t>
      </w:r>
    </w:p>
    <w:p w14:paraId="1AC9A649" w14:textId="77777777" w:rsidR="00E54ACB" w:rsidRPr="00942809"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44FCFDC2" w14:textId="77777777" w:rsidR="00E54ACB" w:rsidRPr="00F1175C" w:rsidRDefault="001B2D70"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Załącznik nr 18</w:t>
      </w:r>
      <w:r w:rsidR="00E54ACB" w:rsidRPr="00F1175C">
        <w:rPr>
          <w:rFonts w:asciiTheme="minorHAnsi" w:hAnsiTheme="minorHAnsi" w:cstheme="minorHAnsi"/>
          <w:b/>
          <w:bCs/>
        </w:rPr>
        <w:t xml:space="preserve"> –</w:t>
      </w:r>
      <w:r w:rsidR="00E54ACB" w:rsidRPr="00F1175C">
        <w:rPr>
          <w:rFonts w:asciiTheme="minorHAnsi" w:hAnsiTheme="minorHAnsi" w:cstheme="minorHAnsi"/>
        </w:rPr>
        <w:t xml:space="preserve"> </w:t>
      </w:r>
      <w:r w:rsidR="00E54ACB" w:rsidRPr="00F1175C">
        <w:rPr>
          <w:rFonts w:asciiTheme="minorHAnsi" w:eastAsiaTheme="minorHAnsi" w:hAnsiTheme="minorHAnsi" w:cstheme="minorHAnsi"/>
        </w:rPr>
        <w:t xml:space="preserve">kopia wymaganych przepisami prawa </w:t>
      </w:r>
      <w:r w:rsidR="00E54ACB" w:rsidRPr="00F1175C">
        <w:rPr>
          <w:rFonts w:asciiTheme="minorHAnsi" w:hAnsiTheme="minorHAnsi" w:cstheme="minorHAnsi"/>
        </w:rPr>
        <w:t xml:space="preserve">stosownych zezwoleń właściwego organu administracji w zakresie gospodarowania odpadami i wpisów do rejestru BDO – kopie zezwoleń </w:t>
      </w:r>
      <w:r w:rsidR="00E54ACB" w:rsidRPr="00F1175C">
        <w:rPr>
          <w:rFonts w:asciiTheme="minorHAnsi" w:hAnsiTheme="minorHAnsi" w:cstheme="minorHAnsi"/>
        </w:rPr>
        <w:br/>
        <w:t>i wpisów Wykonawcy i jego podwykonawców potwierdzone za zgodność z oryginałem oraz numer rejestrowy podmiotów gospodarujących odpadami.</w:t>
      </w:r>
    </w:p>
    <w:p w14:paraId="389FE101" w14:textId="77777777" w:rsidR="00CE7ABD" w:rsidRPr="00F1175C" w:rsidRDefault="00CE7ABD" w:rsidP="00CE1CEA">
      <w:pPr>
        <w:pStyle w:val="Akapitzlist"/>
        <w:numPr>
          <w:ilvl w:val="1"/>
          <w:numId w:val="28"/>
        </w:numPr>
        <w:spacing w:before="120" w:after="120"/>
        <w:ind w:left="992" w:hanging="635"/>
        <w:contextualSpacing w:val="0"/>
        <w:jc w:val="both"/>
        <w:rPr>
          <w:rFonts w:asciiTheme="minorHAnsi" w:hAnsiTheme="minorHAnsi" w:cstheme="minorHAnsi"/>
        </w:rPr>
      </w:pPr>
      <w:r w:rsidRPr="00F1175C">
        <w:rPr>
          <w:rFonts w:asciiTheme="minorHAnsi" w:hAnsiTheme="minorHAnsi" w:cstheme="minorHAnsi"/>
          <w:b/>
          <w:bCs/>
        </w:rPr>
        <w:t>Załą</w:t>
      </w:r>
      <w:r w:rsidR="001B2D70" w:rsidRPr="00F1175C">
        <w:rPr>
          <w:rFonts w:asciiTheme="minorHAnsi" w:hAnsiTheme="minorHAnsi" w:cstheme="minorHAnsi"/>
          <w:b/>
          <w:bCs/>
        </w:rPr>
        <w:t>cznik nr 19</w:t>
      </w:r>
      <w:r w:rsidRPr="00F1175C">
        <w:rPr>
          <w:rFonts w:asciiTheme="minorHAnsi" w:hAnsiTheme="minorHAnsi" w:cstheme="minorHAnsi"/>
          <w:b/>
          <w:bCs/>
        </w:rPr>
        <w:t xml:space="preserve"> – </w:t>
      </w:r>
      <w:r w:rsidRPr="00F1175C">
        <w:rPr>
          <w:rFonts w:asciiTheme="minorHAnsi" w:hAnsiTheme="minorHAnsi" w:cstheme="minorHAnsi"/>
          <w:bCs/>
        </w:rPr>
        <w:t>Załącznik Z-7 Kwestionariusz bezpieczeństwa i higieny pracy dla Wykonawców.</w:t>
      </w:r>
    </w:p>
    <w:p w14:paraId="6887C1EC"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3B275D6A"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70378DD0"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707DA51E"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1F3475F3" w14:textId="252B7280" w:rsidR="00EE5AB8" w:rsidRDefault="00E54ACB" w:rsidP="003A4AF4">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16516C1A" w14:textId="77777777" w:rsidR="00B83614" w:rsidRPr="00DC0256" w:rsidRDefault="00B83614" w:rsidP="00B83614">
      <w:pPr>
        <w:spacing w:line="276" w:lineRule="auto"/>
        <w:jc w:val="center"/>
        <w:outlineLvl w:val="0"/>
        <w:rPr>
          <w:rFonts w:asciiTheme="minorHAnsi" w:eastAsia="Tahoma,Bold" w:hAnsiTheme="minorHAnsi" w:cstheme="minorHAnsi"/>
          <w:b/>
          <w:bCs/>
          <w:sz w:val="22"/>
          <w:szCs w:val="22"/>
        </w:rPr>
      </w:pPr>
      <w:r w:rsidRPr="00DC0256">
        <w:rPr>
          <w:rFonts w:asciiTheme="minorHAnsi" w:eastAsia="Tahoma,Bold" w:hAnsiTheme="minorHAnsi" w:cstheme="minorHAnsi"/>
          <w:b/>
          <w:bCs/>
          <w:sz w:val="22"/>
          <w:szCs w:val="22"/>
        </w:rPr>
        <w:t>WYNAGRODZENIE OFERTOWE</w:t>
      </w:r>
    </w:p>
    <w:p w14:paraId="4CACD84B" w14:textId="77777777" w:rsidR="00B83614" w:rsidRDefault="00B83614" w:rsidP="00B83614">
      <w:pPr>
        <w:pStyle w:val="Akapitzlist"/>
        <w:numPr>
          <w:ilvl w:val="0"/>
          <w:numId w:val="62"/>
        </w:numPr>
        <w:spacing w:after="0" w:line="280" w:lineRule="atLeast"/>
        <w:jc w:val="both"/>
        <w:rPr>
          <w:rFonts w:asciiTheme="minorHAnsi" w:hAnsiTheme="minorHAnsi" w:cstheme="minorHAnsi"/>
        </w:rPr>
      </w:pPr>
      <w:r w:rsidRPr="00DC0256">
        <w:rPr>
          <w:rFonts w:asciiTheme="minorHAnsi" w:hAnsiTheme="minorHAnsi" w:cstheme="minorHAnsi"/>
        </w:rPr>
        <w:t xml:space="preserve">Za wykonanie  </w:t>
      </w:r>
      <w:r w:rsidRPr="00DC0256">
        <w:rPr>
          <w:rFonts w:asciiTheme="minorHAnsi" w:hAnsiTheme="minorHAnsi" w:cstheme="minorHAnsi"/>
          <w:b/>
          <w:color w:val="000000" w:themeColor="text1"/>
        </w:rPr>
        <w:t xml:space="preserve">remontu </w:t>
      </w:r>
      <w:r w:rsidRPr="00DA561E">
        <w:rPr>
          <w:rFonts w:asciiTheme="minorHAnsi" w:hAnsiTheme="minorHAnsi" w:cstheme="minorHAnsi"/>
          <w:b/>
        </w:rPr>
        <w:t>konstrukcji stalowych w budynkach A-7-2 i A-19-1</w:t>
      </w:r>
      <w:r w:rsidRPr="00DA561E">
        <w:rPr>
          <w:rFonts w:asciiTheme="minorHAnsi" w:hAnsiTheme="minorHAnsi" w:cstheme="minorHAnsi"/>
          <w:b/>
          <w:color w:val="000000" w:themeColor="text1"/>
        </w:rPr>
        <w:t xml:space="preserve"> </w:t>
      </w:r>
      <w:r w:rsidRPr="00DC0256">
        <w:rPr>
          <w:rStyle w:val="Uwydatnienie"/>
          <w:rFonts w:asciiTheme="minorHAnsi" w:hAnsiTheme="minorHAnsi" w:cstheme="minorHAnsi"/>
          <w:noProof/>
          <w:color w:val="000000" w:themeColor="text1"/>
        </w:rPr>
        <w:t xml:space="preserve">w ENEA Elektrownia Połaniec S.A. </w:t>
      </w:r>
      <w:r w:rsidRPr="00DA561E">
        <w:rPr>
          <w:rFonts w:asciiTheme="minorHAnsi" w:hAnsiTheme="minorHAnsi" w:cstheme="minorHAnsi"/>
        </w:rPr>
        <w:t xml:space="preserve">oferujemy </w:t>
      </w:r>
      <w:r>
        <w:rPr>
          <w:rFonts w:asciiTheme="minorHAnsi" w:hAnsiTheme="minorHAnsi" w:cstheme="minorHAnsi"/>
        </w:rPr>
        <w:t xml:space="preserve">całkowite maksymalne  </w:t>
      </w:r>
      <w:r w:rsidRPr="00DA561E">
        <w:rPr>
          <w:rFonts w:asciiTheme="minorHAnsi" w:hAnsiTheme="minorHAnsi" w:cstheme="minorHAnsi"/>
        </w:rPr>
        <w:t>wynagrodzenie w  wysokości  ……………………… zł  ( słownie:  ……………………………………………….……… złotych)</w:t>
      </w:r>
    </w:p>
    <w:p w14:paraId="1DF28D97" w14:textId="77777777" w:rsidR="00B83614" w:rsidRDefault="00B83614" w:rsidP="00B8361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Wynagrodzenie ofertowe składa się z:</w:t>
      </w:r>
    </w:p>
    <w:p w14:paraId="7D2E933F" w14:textId="292D7DF3" w:rsidR="00B83614" w:rsidRDefault="00B83614" w:rsidP="00B83614">
      <w:pPr>
        <w:pStyle w:val="Akapitzlist"/>
        <w:numPr>
          <w:ilvl w:val="1"/>
          <w:numId w:val="62"/>
        </w:numPr>
        <w:spacing w:after="0" w:line="280" w:lineRule="atLeast"/>
        <w:jc w:val="both"/>
        <w:rPr>
          <w:rFonts w:asciiTheme="minorHAnsi" w:hAnsiTheme="minorHAnsi" w:cstheme="minorHAnsi"/>
        </w:rPr>
      </w:pPr>
      <w:r>
        <w:rPr>
          <w:rFonts w:asciiTheme="minorHAnsi" w:hAnsiTheme="minorHAnsi" w:cstheme="minorHAnsi"/>
        </w:rPr>
        <w:t xml:space="preserve">Wynagrodzenia ryczałtowego w kwocie: ……………………….. zł (słownie: …………………………………………….) za </w:t>
      </w:r>
      <w:r>
        <w:rPr>
          <w:rFonts w:asciiTheme="minorHAnsi" w:hAnsiTheme="minorHAnsi" w:cstheme="minorHAnsi"/>
          <w:szCs w:val="20"/>
        </w:rPr>
        <w:t>w</w:t>
      </w:r>
      <w:r w:rsidRPr="00CE66D7">
        <w:rPr>
          <w:rFonts w:asciiTheme="minorHAnsi" w:hAnsiTheme="minorHAnsi" w:cstheme="minorHAnsi"/>
          <w:szCs w:val="20"/>
        </w:rPr>
        <w:t xml:space="preserve">ykonanie wszelkich rusztowań i zabezpieczeń oraz demontaż i ponowny montaż </w:t>
      </w:r>
      <w:r w:rsidRPr="00E8579E">
        <w:rPr>
          <w:rFonts w:asciiTheme="minorHAnsi" w:hAnsiTheme="minorHAnsi" w:cstheme="minorHAnsi"/>
          <w:szCs w:val="20"/>
        </w:rPr>
        <w:t>istniejących wygrodzeń w  rejonie napinaczy taśm</w:t>
      </w:r>
      <w:r w:rsidRPr="007E2C84">
        <w:rPr>
          <w:rFonts w:asciiTheme="minorHAnsi" w:hAnsiTheme="minorHAnsi" w:cstheme="minorHAnsi"/>
          <w:szCs w:val="20"/>
        </w:rPr>
        <w:t xml:space="preserve"> w zakresie budynków A 7-2 i A 19-1, załadunku i transport złomu metali i kabli  do magazynu odpadów EP03, zagospodarowania pozostałych odpadów powstałych podczas  realizacji robót.</w:t>
      </w:r>
    </w:p>
    <w:p w14:paraId="7ED3DD55" w14:textId="6FCD1521" w:rsidR="00B83614" w:rsidRPr="00DA561E" w:rsidRDefault="00B83614" w:rsidP="00B83614">
      <w:pPr>
        <w:pStyle w:val="Akapitzlist"/>
        <w:spacing w:after="0" w:line="280" w:lineRule="atLeast"/>
        <w:ind w:left="792"/>
        <w:jc w:val="both"/>
        <w:rPr>
          <w:rFonts w:asciiTheme="minorHAnsi" w:hAnsiTheme="minorHAnsi" w:cstheme="minorHAnsi"/>
        </w:rPr>
      </w:pPr>
      <w:r>
        <w:rPr>
          <w:rFonts w:asciiTheme="minorHAnsi" w:hAnsiTheme="minorHAnsi" w:cstheme="minorHAnsi"/>
        </w:rPr>
        <w:t xml:space="preserve">oraz </w:t>
      </w:r>
    </w:p>
    <w:p w14:paraId="20DEF30D" w14:textId="4A49CD74" w:rsidR="00B83614" w:rsidRDefault="00B83614" w:rsidP="007E2C84">
      <w:pPr>
        <w:pStyle w:val="Akapitzlist"/>
        <w:numPr>
          <w:ilvl w:val="1"/>
          <w:numId w:val="62"/>
        </w:numPr>
        <w:spacing w:after="0" w:line="280" w:lineRule="atLeast"/>
        <w:jc w:val="both"/>
        <w:rPr>
          <w:rFonts w:asciiTheme="minorHAnsi" w:hAnsiTheme="minorHAnsi" w:cstheme="minorHAnsi"/>
        </w:rPr>
      </w:pPr>
      <w:r>
        <w:rPr>
          <w:rFonts w:asciiTheme="minorHAnsi" w:hAnsiTheme="minorHAnsi" w:cstheme="minorHAnsi"/>
        </w:rPr>
        <w:t>Wynagrodzenia rozliczanego na podstawie zakładanego obmiaru robót oraz  stawek wynagrodzenia ryczałtowo-jednostkowego dla odpowiednich pozycji zakresu robót,</w:t>
      </w:r>
      <w:r w:rsidRPr="00E91943">
        <w:rPr>
          <w:rFonts w:asciiTheme="minorHAnsi" w:hAnsiTheme="minorHAnsi" w:cstheme="minorHAnsi"/>
        </w:rPr>
        <w:t xml:space="preserve"> </w:t>
      </w:r>
      <w:r>
        <w:rPr>
          <w:rFonts w:asciiTheme="minorHAnsi" w:hAnsiTheme="minorHAnsi" w:cstheme="minorHAnsi"/>
        </w:rPr>
        <w:t>określonego w poniższej tabeli:</w:t>
      </w:r>
    </w:p>
    <w:tbl>
      <w:tblPr>
        <w:tblW w:w="10129" w:type="dxa"/>
        <w:tblLayout w:type="fixed"/>
        <w:tblCellMar>
          <w:left w:w="70" w:type="dxa"/>
          <w:right w:w="70" w:type="dxa"/>
        </w:tblCellMar>
        <w:tblLook w:val="0000" w:firstRow="0" w:lastRow="0" w:firstColumn="0" w:lastColumn="0" w:noHBand="0" w:noVBand="0"/>
      </w:tblPr>
      <w:tblGrid>
        <w:gridCol w:w="632"/>
        <w:gridCol w:w="4613"/>
        <w:gridCol w:w="604"/>
        <w:gridCol w:w="1161"/>
        <w:gridCol w:w="1496"/>
        <w:gridCol w:w="1623"/>
      </w:tblGrid>
      <w:tr w:rsidR="00B83614" w:rsidRPr="00E8579E" w14:paraId="5788BF05" w14:textId="77777777" w:rsidTr="007E2C84">
        <w:trPr>
          <w:trHeight w:val="806"/>
        </w:trPr>
        <w:tc>
          <w:tcPr>
            <w:tcW w:w="632" w:type="dxa"/>
            <w:tcBorders>
              <w:top w:val="single" w:sz="6" w:space="0" w:color="auto"/>
              <w:left w:val="single" w:sz="6" w:space="0" w:color="auto"/>
              <w:right w:val="single" w:sz="6" w:space="0" w:color="auto"/>
            </w:tcBorders>
            <w:vAlign w:val="center"/>
          </w:tcPr>
          <w:p w14:paraId="727AD830"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sidRPr="00CE66D7">
              <w:rPr>
                <w:rFonts w:asciiTheme="minorHAnsi" w:hAnsiTheme="minorHAnsi" w:cstheme="minorHAnsi"/>
                <w:color w:val="000000"/>
                <w:szCs w:val="20"/>
              </w:rPr>
              <w:t>Lp.</w:t>
            </w:r>
          </w:p>
        </w:tc>
        <w:tc>
          <w:tcPr>
            <w:tcW w:w="4613" w:type="dxa"/>
            <w:tcBorders>
              <w:top w:val="single" w:sz="6" w:space="0" w:color="auto"/>
              <w:left w:val="single" w:sz="6" w:space="0" w:color="auto"/>
              <w:right w:val="single" w:sz="6" w:space="0" w:color="auto"/>
            </w:tcBorders>
            <w:vAlign w:val="center"/>
          </w:tcPr>
          <w:p w14:paraId="6DC4902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Składnik kosztowy</w:t>
            </w:r>
          </w:p>
        </w:tc>
        <w:tc>
          <w:tcPr>
            <w:tcW w:w="604" w:type="dxa"/>
            <w:tcBorders>
              <w:top w:val="single" w:sz="6" w:space="0" w:color="auto"/>
              <w:left w:val="single" w:sz="6" w:space="0" w:color="auto"/>
              <w:right w:val="single" w:sz="6" w:space="0" w:color="auto"/>
            </w:tcBorders>
            <w:vAlign w:val="center"/>
          </w:tcPr>
          <w:p w14:paraId="28DB764C"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Jednostka</w:t>
            </w:r>
          </w:p>
          <w:p w14:paraId="06560FC3"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miary</w:t>
            </w:r>
          </w:p>
        </w:tc>
        <w:tc>
          <w:tcPr>
            <w:tcW w:w="1161" w:type="dxa"/>
            <w:tcBorders>
              <w:top w:val="single" w:sz="6" w:space="0" w:color="auto"/>
              <w:left w:val="single" w:sz="6" w:space="0" w:color="auto"/>
              <w:bottom w:val="single" w:sz="6" w:space="0" w:color="auto"/>
              <w:right w:val="single" w:sz="6" w:space="0" w:color="auto"/>
            </w:tcBorders>
            <w:vAlign w:val="center"/>
          </w:tcPr>
          <w:p w14:paraId="2EA770A0"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Ilość/ Limit zamawiajacego.       </w:t>
            </w:r>
          </w:p>
        </w:tc>
        <w:tc>
          <w:tcPr>
            <w:tcW w:w="1496" w:type="dxa"/>
            <w:tcBorders>
              <w:top w:val="single" w:sz="6" w:space="0" w:color="auto"/>
              <w:left w:val="single" w:sz="6" w:space="0" w:color="auto"/>
              <w:bottom w:val="single" w:sz="6" w:space="0" w:color="auto"/>
              <w:right w:val="single" w:sz="6" w:space="0" w:color="auto"/>
            </w:tcBorders>
            <w:vAlign w:val="center"/>
          </w:tcPr>
          <w:p w14:paraId="68987A3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Wynagrodzenie ryczałtowe/ ryczałtowo-jednostkowe </w:t>
            </w:r>
          </w:p>
        </w:tc>
        <w:tc>
          <w:tcPr>
            <w:tcW w:w="1623" w:type="dxa"/>
            <w:tcBorders>
              <w:top w:val="single" w:sz="6" w:space="0" w:color="auto"/>
              <w:left w:val="single" w:sz="6" w:space="0" w:color="auto"/>
              <w:bottom w:val="single" w:sz="6" w:space="0" w:color="auto"/>
              <w:right w:val="single" w:sz="6" w:space="0" w:color="auto"/>
            </w:tcBorders>
            <w:vAlign w:val="center"/>
          </w:tcPr>
          <w:p w14:paraId="3C95BD37"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Wartość </w:t>
            </w:r>
          </w:p>
        </w:tc>
      </w:tr>
      <w:tr w:rsidR="00B83614" w:rsidRPr="00E8579E" w14:paraId="3D30968E" w14:textId="77777777" w:rsidTr="007E2C84">
        <w:trPr>
          <w:trHeight w:val="265"/>
        </w:trPr>
        <w:tc>
          <w:tcPr>
            <w:tcW w:w="632" w:type="dxa"/>
            <w:tcBorders>
              <w:left w:val="single" w:sz="6" w:space="0" w:color="auto"/>
              <w:bottom w:val="single" w:sz="6" w:space="0" w:color="auto"/>
              <w:right w:val="single" w:sz="6" w:space="0" w:color="auto"/>
            </w:tcBorders>
            <w:vAlign w:val="center"/>
          </w:tcPr>
          <w:p w14:paraId="34150D11" w14:textId="77777777" w:rsidR="00B83614" w:rsidRPr="00CE66D7" w:rsidRDefault="00B83614" w:rsidP="00050C4F">
            <w:pPr>
              <w:autoSpaceDE w:val="0"/>
              <w:autoSpaceDN w:val="0"/>
              <w:adjustRightInd w:val="0"/>
              <w:rPr>
                <w:rFonts w:asciiTheme="minorHAnsi" w:hAnsiTheme="minorHAnsi" w:cstheme="minorHAnsi"/>
                <w:color w:val="000000"/>
                <w:szCs w:val="20"/>
              </w:rPr>
            </w:pPr>
          </w:p>
        </w:tc>
        <w:tc>
          <w:tcPr>
            <w:tcW w:w="4613" w:type="dxa"/>
            <w:tcBorders>
              <w:left w:val="single" w:sz="6" w:space="0" w:color="auto"/>
              <w:bottom w:val="single" w:sz="6" w:space="0" w:color="auto"/>
              <w:right w:val="single" w:sz="6" w:space="0" w:color="auto"/>
            </w:tcBorders>
            <w:vAlign w:val="center"/>
          </w:tcPr>
          <w:p w14:paraId="26A30E62" w14:textId="77777777" w:rsidR="00B83614" w:rsidRPr="00E8579E" w:rsidRDefault="00B83614" w:rsidP="00050C4F">
            <w:pPr>
              <w:autoSpaceDE w:val="0"/>
              <w:autoSpaceDN w:val="0"/>
              <w:adjustRightInd w:val="0"/>
              <w:rPr>
                <w:rFonts w:asciiTheme="minorHAnsi" w:hAnsiTheme="minorHAnsi" w:cstheme="minorHAnsi"/>
                <w:color w:val="000000"/>
                <w:szCs w:val="20"/>
              </w:rPr>
            </w:pPr>
          </w:p>
        </w:tc>
        <w:tc>
          <w:tcPr>
            <w:tcW w:w="604" w:type="dxa"/>
            <w:tcBorders>
              <w:left w:val="single" w:sz="6" w:space="0" w:color="auto"/>
              <w:bottom w:val="single" w:sz="6" w:space="0" w:color="auto"/>
              <w:right w:val="single" w:sz="6" w:space="0" w:color="auto"/>
            </w:tcBorders>
            <w:vAlign w:val="center"/>
          </w:tcPr>
          <w:p w14:paraId="586B8AD6" w14:textId="77777777" w:rsidR="00B83614" w:rsidRPr="00E8579E" w:rsidRDefault="00B83614" w:rsidP="00050C4F">
            <w:pPr>
              <w:autoSpaceDE w:val="0"/>
              <w:autoSpaceDN w:val="0"/>
              <w:adjustRightInd w:val="0"/>
              <w:rPr>
                <w:rFonts w:asciiTheme="minorHAnsi" w:hAnsiTheme="minorHAnsi" w:cstheme="minorHAnsi"/>
                <w:color w:val="000000"/>
                <w:szCs w:val="20"/>
              </w:rPr>
            </w:pPr>
          </w:p>
        </w:tc>
        <w:tc>
          <w:tcPr>
            <w:tcW w:w="1161" w:type="dxa"/>
            <w:tcBorders>
              <w:top w:val="single" w:sz="6" w:space="0" w:color="auto"/>
              <w:left w:val="single" w:sz="6" w:space="0" w:color="auto"/>
              <w:bottom w:val="single" w:sz="6" w:space="0" w:color="auto"/>
              <w:right w:val="single" w:sz="6" w:space="0" w:color="auto"/>
            </w:tcBorders>
            <w:vAlign w:val="center"/>
          </w:tcPr>
          <w:p w14:paraId="30BA074A"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(Pz)</w:t>
            </w:r>
          </w:p>
        </w:tc>
        <w:tc>
          <w:tcPr>
            <w:tcW w:w="1496" w:type="dxa"/>
            <w:tcBorders>
              <w:top w:val="single" w:sz="6" w:space="0" w:color="auto"/>
              <w:left w:val="single" w:sz="6" w:space="0" w:color="auto"/>
              <w:bottom w:val="single" w:sz="6" w:space="0" w:color="auto"/>
              <w:right w:val="single" w:sz="6" w:space="0" w:color="auto"/>
            </w:tcBorders>
            <w:vAlign w:val="center"/>
          </w:tcPr>
          <w:p w14:paraId="6BB669A9"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(Cj)</w:t>
            </w:r>
          </w:p>
        </w:tc>
        <w:tc>
          <w:tcPr>
            <w:tcW w:w="1623" w:type="dxa"/>
            <w:tcBorders>
              <w:top w:val="single" w:sz="6" w:space="0" w:color="auto"/>
              <w:left w:val="single" w:sz="6" w:space="0" w:color="auto"/>
              <w:bottom w:val="single" w:sz="6" w:space="0" w:color="auto"/>
              <w:right w:val="single" w:sz="6" w:space="0" w:color="auto"/>
            </w:tcBorders>
            <w:vAlign w:val="center"/>
          </w:tcPr>
          <w:p w14:paraId="5000790C" w14:textId="77777777" w:rsidR="00B83614" w:rsidRPr="00E8579E" w:rsidRDefault="00B83614" w:rsidP="00050C4F">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(PzxCj)</w:t>
            </w:r>
          </w:p>
        </w:tc>
      </w:tr>
      <w:tr w:rsidR="005B3426" w:rsidRPr="00E8579E" w14:paraId="76F39EBF" w14:textId="77777777" w:rsidTr="007E2C84">
        <w:trPr>
          <w:trHeight w:val="290"/>
        </w:trPr>
        <w:tc>
          <w:tcPr>
            <w:tcW w:w="632" w:type="dxa"/>
            <w:tcBorders>
              <w:top w:val="single" w:sz="6" w:space="0" w:color="auto"/>
              <w:left w:val="single" w:sz="6" w:space="0" w:color="auto"/>
              <w:bottom w:val="single" w:sz="6" w:space="0" w:color="auto"/>
              <w:right w:val="single" w:sz="6" w:space="0" w:color="auto"/>
            </w:tcBorders>
            <w:vAlign w:val="center"/>
          </w:tcPr>
          <w:p w14:paraId="289ADCE5"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3.</w:t>
            </w:r>
          </w:p>
        </w:tc>
        <w:tc>
          <w:tcPr>
            <w:tcW w:w="4613" w:type="dxa"/>
            <w:tcBorders>
              <w:top w:val="single" w:sz="4" w:space="0" w:color="auto"/>
              <w:left w:val="single" w:sz="6" w:space="0" w:color="auto"/>
              <w:bottom w:val="single" w:sz="6" w:space="0" w:color="auto"/>
              <w:right w:val="single" w:sz="6" w:space="0" w:color="auto"/>
            </w:tcBorders>
            <w:vAlign w:val="center"/>
          </w:tcPr>
          <w:p w14:paraId="58191528"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Demontaż krat pomostowych.</w:t>
            </w:r>
          </w:p>
        </w:tc>
        <w:tc>
          <w:tcPr>
            <w:tcW w:w="604" w:type="dxa"/>
            <w:tcBorders>
              <w:top w:val="single" w:sz="6" w:space="0" w:color="auto"/>
              <w:left w:val="single" w:sz="6" w:space="0" w:color="auto"/>
              <w:bottom w:val="single" w:sz="6" w:space="0" w:color="auto"/>
              <w:right w:val="single" w:sz="6" w:space="0" w:color="auto"/>
            </w:tcBorders>
            <w:vAlign w:val="center"/>
          </w:tcPr>
          <w:p w14:paraId="554D82CF"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19A032E4"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210</w:t>
            </w:r>
          </w:p>
        </w:tc>
        <w:tc>
          <w:tcPr>
            <w:tcW w:w="1496" w:type="dxa"/>
            <w:tcBorders>
              <w:top w:val="single" w:sz="6" w:space="0" w:color="auto"/>
              <w:left w:val="single" w:sz="6" w:space="0" w:color="auto"/>
              <w:bottom w:val="single" w:sz="6" w:space="0" w:color="auto"/>
              <w:right w:val="single" w:sz="6" w:space="0" w:color="auto"/>
            </w:tcBorders>
            <w:vAlign w:val="center"/>
          </w:tcPr>
          <w:p w14:paraId="31CD19B0"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245F4C02" w14:textId="54B7AE9D"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5D5D86D" w14:textId="77777777" w:rsidTr="007E2C84">
        <w:trPr>
          <w:trHeight w:val="605"/>
        </w:trPr>
        <w:tc>
          <w:tcPr>
            <w:tcW w:w="632" w:type="dxa"/>
            <w:tcBorders>
              <w:top w:val="nil"/>
              <w:left w:val="single" w:sz="6" w:space="0" w:color="auto"/>
              <w:bottom w:val="single" w:sz="6" w:space="0" w:color="auto"/>
              <w:right w:val="single" w:sz="6" w:space="0" w:color="auto"/>
            </w:tcBorders>
            <w:vAlign w:val="center"/>
          </w:tcPr>
          <w:p w14:paraId="7B1E0429"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4.</w:t>
            </w:r>
          </w:p>
        </w:tc>
        <w:tc>
          <w:tcPr>
            <w:tcW w:w="4613" w:type="dxa"/>
            <w:tcBorders>
              <w:top w:val="nil"/>
              <w:left w:val="nil"/>
              <w:bottom w:val="nil"/>
              <w:right w:val="nil"/>
            </w:tcBorders>
            <w:vAlign w:val="center"/>
          </w:tcPr>
          <w:p w14:paraId="4992A5FC"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Demontaż skorodowanych elementów konstrukcji stalowych.</w:t>
            </w:r>
          </w:p>
        </w:tc>
        <w:tc>
          <w:tcPr>
            <w:tcW w:w="604" w:type="dxa"/>
            <w:tcBorders>
              <w:top w:val="nil"/>
              <w:left w:val="single" w:sz="6" w:space="0" w:color="auto"/>
              <w:bottom w:val="single" w:sz="6" w:space="0" w:color="auto"/>
              <w:right w:val="single" w:sz="6" w:space="0" w:color="auto"/>
            </w:tcBorders>
            <w:vAlign w:val="center"/>
          </w:tcPr>
          <w:p w14:paraId="19F68F96"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nil"/>
              <w:left w:val="single" w:sz="6" w:space="0" w:color="auto"/>
              <w:bottom w:val="single" w:sz="6" w:space="0" w:color="auto"/>
              <w:right w:val="single" w:sz="6" w:space="0" w:color="auto"/>
            </w:tcBorders>
            <w:vAlign w:val="center"/>
          </w:tcPr>
          <w:p w14:paraId="22EF3B92"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6</w:t>
            </w:r>
          </w:p>
        </w:tc>
        <w:tc>
          <w:tcPr>
            <w:tcW w:w="1496" w:type="dxa"/>
            <w:tcBorders>
              <w:top w:val="nil"/>
              <w:left w:val="single" w:sz="6" w:space="0" w:color="auto"/>
              <w:bottom w:val="single" w:sz="6" w:space="0" w:color="auto"/>
              <w:right w:val="single" w:sz="6" w:space="0" w:color="auto"/>
            </w:tcBorders>
            <w:vAlign w:val="center"/>
          </w:tcPr>
          <w:p w14:paraId="4ECD0DD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2B995EC8" w14:textId="4F5B80A9"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6477A5CF" w14:textId="77777777" w:rsidTr="007E2C84">
        <w:trPr>
          <w:trHeight w:val="581"/>
        </w:trPr>
        <w:tc>
          <w:tcPr>
            <w:tcW w:w="632" w:type="dxa"/>
            <w:tcBorders>
              <w:top w:val="single" w:sz="6" w:space="0" w:color="auto"/>
              <w:left w:val="single" w:sz="6" w:space="0" w:color="auto"/>
              <w:bottom w:val="single" w:sz="6" w:space="0" w:color="auto"/>
              <w:right w:val="single" w:sz="6" w:space="0" w:color="auto"/>
            </w:tcBorders>
            <w:vAlign w:val="center"/>
          </w:tcPr>
          <w:p w14:paraId="67DCA928"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5.</w:t>
            </w:r>
          </w:p>
        </w:tc>
        <w:tc>
          <w:tcPr>
            <w:tcW w:w="4613" w:type="dxa"/>
            <w:tcBorders>
              <w:top w:val="single" w:sz="6" w:space="0" w:color="auto"/>
              <w:left w:val="single" w:sz="6" w:space="0" w:color="auto"/>
              <w:bottom w:val="single" w:sz="6" w:space="0" w:color="auto"/>
              <w:right w:val="single" w:sz="6" w:space="0" w:color="auto"/>
            </w:tcBorders>
            <w:vAlign w:val="center"/>
          </w:tcPr>
          <w:p w14:paraId="17526263"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Wykonanie i montaż elementów konstrukcji stalowych o masie elementu do 25 kg.</w:t>
            </w:r>
          </w:p>
        </w:tc>
        <w:tc>
          <w:tcPr>
            <w:tcW w:w="604" w:type="dxa"/>
            <w:tcBorders>
              <w:top w:val="single" w:sz="6" w:space="0" w:color="auto"/>
              <w:left w:val="single" w:sz="6" w:space="0" w:color="auto"/>
              <w:bottom w:val="single" w:sz="6" w:space="0" w:color="auto"/>
              <w:right w:val="single" w:sz="6" w:space="0" w:color="auto"/>
            </w:tcBorders>
            <w:vAlign w:val="center"/>
          </w:tcPr>
          <w:p w14:paraId="4E95374C"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4D773573"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714A6A9F"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4EE93A8A" w14:textId="7D0E1E94"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1705FAF" w14:textId="77777777" w:rsidTr="007E2C84">
        <w:trPr>
          <w:trHeight w:val="364"/>
        </w:trPr>
        <w:tc>
          <w:tcPr>
            <w:tcW w:w="632" w:type="dxa"/>
            <w:tcBorders>
              <w:top w:val="single" w:sz="6" w:space="0" w:color="auto"/>
              <w:left w:val="single" w:sz="6" w:space="0" w:color="auto"/>
              <w:bottom w:val="single" w:sz="6" w:space="0" w:color="auto"/>
              <w:right w:val="single" w:sz="6" w:space="0" w:color="auto"/>
            </w:tcBorders>
            <w:vAlign w:val="center"/>
          </w:tcPr>
          <w:p w14:paraId="5D20E2B2"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6.</w:t>
            </w:r>
          </w:p>
        </w:tc>
        <w:tc>
          <w:tcPr>
            <w:tcW w:w="4613" w:type="dxa"/>
            <w:tcBorders>
              <w:top w:val="single" w:sz="6" w:space="0" w:color="auto"/>
              <w:left w:val="single" w:sz="6" w:space="0" w:color="auto"/>
              <w:bottom w:val="single" w:sz="6" w:space="0" w:color="auto"/>
              <w:right w:val="single" w:sz="6" w:space="0" w:color="auto"/>
            </w:tcBorders>
            <w:vAlign w:val="center"/>
          </w:tcPr>
          <w:p w14:paraId="51A5A11A" w14:textId="79BD1890" w:rsidR="005B3426" w:rsidRPr="00E8579E" w:rsidRDefault="005B3426" w:rsidP="005B3426">
            <w:pPr>
              <w:autoSpaceDE w:val="0"/>
              <w:autoSpaceDN w:val="0"/>
              <w:adjustRightInd w:val="0"/>
              <w:ind w:right="-71"/>
              <w:jc w:val="center"/>
              <w:rPr>
                <w:rFonts w:asciiTheme="minorHAnsi" w:hAnsiTheme="minorHAnsi" w:cstheme="minorHAnsi"/>
                <w:color w:val="000000"/>
                <w:szCs w:val="20"/>
              </w:rPr>
            </w:pPr>
            <w:r w:rsidRPr="00CE66D7">
              <w:rPr>
                <w:rFonts w:asciiTheme="minorHAnsi" w:hAnsiTheme="minorHAnsi" w:cstheme="minorHAnsi"/>
                <w:color w:val="000000"/>
                <w:szCs w:val="20"/>
              </w:rPr>
              <w:t>Wykonanie i montaż elemen</w:t>
            </w:r>
            <w:r w:rsidRPr="00E8579E">
              <w:rPr>
                <w:rFonts w:asciiTheme="minorHAnsi" w:hAnsiTheme="minorHAnsi" w:cstheme="minorHAnsi"/>
                <w:color w:val="000000"/>
                <w:szCs w:val="20"/>
              </w:rPr>
              <w:t>tów konstrukcji stalowych o masie elementu powy</w:t>
            </w:r>
            <w:r w:rsidR="00CF419D">
              <w:rPr>
                <w:rFonts w:asciiTheme="minorHAnsi" w:hAnsiTheme="minorHAnsi" w:cstheme="minorHAnsi"/>
                <w:color w:val="000000"/>
                <w:szCs w:val="20"/>
              </w:rPr>
              <w:t>ż</w:t>
            </w:r>
            <w:r w:rsidRPr="00E8579E">
              <w:rPr>
                <w:rFonts w:asciiTheme="minorHAnsi" w:hAnsiTheme="minorHAnsi" w:cstheme="minorHAnsi"/>
                <w:color w:val="000000"/>
                <w:szCs w:val="20"/>
              </w:rPr>
              <w:t>ej 25 kg do 50 kg.</w:t>
            </w:r>
          </w:p>
        </w:tc>
        <w:tc>
          <w:tcPr>
            <w:tcW w:w="604" w:type="dxa"/>
            <w:tcBorders>
              <w:top w:val="single" w:sz="6" w:space="0" w:color="auto"/>
              <w:left w:val="single" w:sz="6" w:space="0" w:color="auto"/>
              <w:bottom w:val="single" w:sz="6" w:space="0" w:color="auto"/>
              <w:right w:val="single" w:sz="6" w:space="0" w:color="auto"/>
            </w:tcBorders>
            <w:vAlign w:val="center"/>
          </w:tcPr>
          <w:p w14:paraId="5A22458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6FD11E48"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4483A7BE"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09C6F9F8" w14:textId="2FF0EB40"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0FA59298" w14:textId="77777777" w:rsidTr="007E2C84">
        <w:trPr>
          <w:trHeight w:val="643"/>
        </w:trPr>
        <w:tc>
          <w:tcPr>
            <w:tcW w:w="632" w:type="dxa"/>
            <w:tcBorders>
              <w:top w:val="single" w:sz="6" w:space="0" w:color="auto"/>
              <w:left w:val="single" w:sz="6" w:space="0" w:color="auto"/>
              <w:bottom w:val="single" w:sz="6" w:space="0" w:color="auto"/>
              <w:right w:val="single" w:sz="6" w:space="0" w:color="auto"/>
            </w:tcBorders>
            <w:vAlign w:val="center"/>
          </w:tcPr>
          <w:p w14:paraId="3F138614"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7.</w:t>
            </w:r>
          </w:p>
        </w:tc>
        <w:tc>
          <w:tcPr>
            <w:tcW w:w="4613" w:type="dxa"/>
            <w:tcBorders>
              <w:top w:val="single" w:sz="6" w:space="0" w:color="auto"/>
              <w:left w:val="single" w:sz="6" w:space="0" w:color="auto"/>
              <w:bottom w:val="single" w:sz="6" w:space="0" w:color="auto"/>
              <w:right w:val="single" w:sz="6" w:space="0" w:color="auto"/>
            </w:tcBorders>
            <w:vAlign w:val="center"/>
          </w:tcPr>
          <w:p w14:paraId="6B0B8E5F" w14:textId="66643669" w:rsidR="005B3426" w:rsidRPr="00CE66D7" w:rsidRDefault="005B3426" w:rsidP="005B3426">
            <w:pPr>
              <w:autoSpaceDE w:val="0"/>
              <w:autoSpaceDN w:val="0"/>
              <w:adjustRightInd w:val="0"/>
              <w:jc w:val="center"/>
              <w:rPr>
                <w:rFonts w:asciiTheme="minorHAnsi" w:hAnsiTheme="minorHAnsi" w:cstheme="minorHAnsi"/>
                <w:color w:val="000000"/>
                <w:szCs w:val="20"/>
              </w:rPr>
            </w:pPr>
            <w:r w:rsidRPr="00CE66D7">
              <w:rPr>
                <w:rFonts w:asciiTheme="minorHAnsi" w:hAnsiTheme="minorHAnsi" w:cstheme="minorHAnsi"/>
                <w:color w:val="000000"/>
                <w:szCs w:val="20"/>
              </w:rPr>
              <w:t>Wykonanie i montaż elementów konstrukcji stalowych o masie elementu powy</w:t>
            </w:r>
            <w:r w:rsidR="00CF419D">
              <w:rPr>
                <w:rFonts w:asciiTheme="minorHAnsi" w:hAnsiTheme="minorHAnsi" w:cstheme="minorHAnsi"/>
                <w:color w:val="000000"/>
                <w:szCs w:val="20"/>
              </w:rPr>
              <w:t>ż</w:t>
            </w:r>
            <w:r w:rsidRPr="00CE66D7">
              <w:rPr>
                <w:rFonts w:asciiTheme="minorHAnsi" w:hAnsiTheme="minorHAnsi" w:cstheme="minorHAnsi"/>
                <w:color w:val="000000"/>
                <w:szCs w:val="20"/>
              </w:rPr>
              <w:t>ej 50 kg.</w:t>
            </w:r>
          </w:p>
        </w:tc>
        <w:tc>
          <w:tcPr>
            <w:tcW w:w="604" w:type="dxa"/>
            <w:tcBorders>
              <w:top w:val="single" w:sz="6" w:space="0" w:color="auto"/>
              <w:left w:val="single" w:sz="6" w:space="0" w:color="auto"/>
              <w:bottom w:val="single" w:sz="6" w:space="0" w:color="auto"/>
              <w:right w:val="single" w:sz="6" w:space="0" w:color="auto"/>
            </w:tcBorders>
            <w:vAlign w:val="center"/>
          </w:tcPr>
          <w:p w14:paraId="3561BBF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tona</w:t>
            </w:r>
          </w:p>
        </w:tc>
        <w:tc>
          <w:tcPr>
            <w:tcW w:w="1161" w:type="dxa"/>
            <w:tcBorders>
              <w:top w:val="single" w:sz="6" w:space="0" w:color="auto"/>
              <w:left w:val="single" w:sz="6" w:space="0" w:color="auto"/>
              <w:bottom w:val="single" w:sz="6" w:space="0" w:color="auto"/>
              <w:right w:val="single" w:sz="6" w:space="0" w:color="auto"/>
            </w:tcBorders>
            <w:vAlign w:val="center"/>
          </w:tcPr>
          <w:p w14:paraId="0173AF8C"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w:t>
            </w:r>
          </w:p>
        </w:tc>
        <w:tc>
          <w:tcPr>
            <w:tcW w:w="1496" w:type="dxa"/>
            <w:tcBorders>
              <w:top w:val="single" w:sz="6" w:space="0" w:color="auto"/>
              <w:left w:val="single" w:sz="6" w:space="0" w:color="auto"/>
              <w:bottom w:val="single" w:sz="6" w:space="0" w:color="auto"/>
              <w:right w:val="single" w:sz="6" w:space="0" w:color="auto"/>
            </w:tcBorders>
            <w:vAlign w:val="center"/>
          </w:tcPr>
          <w:p w14:paraId="4E223AAA"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12317D6E" w14:textId="1BE18856"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05C98EAC" w14:textId="77777777" w:rsidTr="007E2C84">
        <w:trPr>
          <w:trHeight w:val="290"/>
        </w:trPr>
        <w:tc>
          <w:tcPr>
            <w:tcW w:w="632" w:type="dxa"/>
            <w:tcBorders>
              <w:top w:val="single" w:sz="6" w:space="0" w:color="auto"/>
              <w:left w:val="single" w:sz="6" w:space="0" w:color="auto"/>
              <w:bottom w:val="single" w:sz="6" w:space="0" w:color="auto"/>
              <w:right w:val="single" w:sz="6" w:space="0" w:color="auto"/>
            </w:tcBorders>
            <w:vAlign w:val="center"/>
          </w:tcPr>
          <w:p w14:paraId="5DF59C72"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8.</w:t>
            </w:r>
          </w:p>
        </w:tc>
        <w:tc>
          <w:tcPr>
            <w:tcW w:w="4613" w:type="dxa"/>
            <w:tcBorders>
              <w:top w:val="single" w:sz="6" w:space="0" w:color="auto"/>
              <w:left w:val="single" w:sz="6" w:space="0" w:color="auto"/>
              <w:bottom w:val="single" w:sz="6" w:space="0" w:color="auto"/>
              <w:right w:val="single" w:sz="6" w:space="0" w:color="auto"/>
            </w:tcBorders>
            <w:vAlign w:val="center"/>
          </w:tcPr>
          <w:p w14:paraId="327FA957"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 xml:space="preserve"> Wykonanie prac antykorozyjnych.</w:t>
            </w:r>
          </w:p>
        </w:tc>
        <w:tc>
          <w:tcPr>
            <w:tcW w:w="604" w:type="dxa"/>
            <w:tcBorders>
              <w:top w:val="single" w:sz="6" w:space="0" w:color="auto"/>
              <w:left w:val="single" w:sz="6" w:space="0" w:color="auto"/>
              <w:bottom w:val="single" w:sz="6" w:space="0" w:color="auto"/>
              <w:right w:val="single" w:sz="6" w:space="0" w:color="auto"/>
            </w:tcBorders>
            <w:vAlign w:val="center"/>
          </w:tcPr>
          <w:p w14:paraId="669045F8"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47D9335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500</w:t>
            </w:r>
          </w:p>
        </w:tc>
        <w:tc>
          <w:tcPr>
            <w:tcW w:w="1496" w:type="dxa"/>
            <w:tcBorders>
              <w:top w:val="single" w:sz="6" w:space="0" w:color="auto"/>
              <w:left w:val="single" w:sz="6" w:space="0" w:color="auto"/>
              <w:bottom w:val="single" w:sz="6" w:space="0" w:color="auto"/>
              <w:right w:val="single" w:sz="6" w:space="0" w:color="auto"/>
            </w:tcBorders>
            <w:vAlign w:val="center"/>
          </w:tcPr>
          <w:p w14:paraId="7293F1FD"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30B75F23" w14:textId="1C5C1438"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20F2935C" w14:textId="77777777" w:rsidTr="007E2C84">
        <w:trPr>
          <w:trHeight w:val="581"/>
        </w:trPr>
        <w:tc>
          <w:tcPr>
            <w:tcW w:w="632" w:type="dxa"/>
            <w:tcBorders>
              <w:top w:val="single" w:sz="6" w:space="0" w:color="auto"/>
              <w:left w:val="single" w:sz="6" w:space="0" w:color="auto"/>
              <w:bottom w:val="single" w:sz="6" w:space="0" w:color="auto"/>
              <w:right w:val="single" w:sz="6" w:space="0" w:color="auto"/>
            </w:tcBorders>
            <w:vAlign w:val="center"/>
          </w:tcPr>
          <w:p w14:paraId="2072FE81"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9.</w:t>
            </w:r>
          </w:p>
        </w:tc>
        <w:tc>
          <w:tcPr>
            <w:tcW w:w="4613" w:type="dxa"/>
            <w:tcBorders>
              <w:top w:val="nil"/>
              <w:left w:val="nil"/>
              <w:bottom w:val="nil"/>
              <w:right w:val="nil"/>
            </w:tcBorders>
            <w:vAlign w:val="center"/>
          </w:tcPr>
          <w:p w14:paraId="769A602B" w14:textId="77777777" w:rsidR="005B3426" w:rsidRPr="00E8579E"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Montaż krat i</w:t>
            </w:r>
            <w:r w:rsidRPr="00E8579E">
              <w:rPr>
                <w:rFonts w:asciiTheme="minorHAnsi" w:hAnsiTheme="minorHAnsi" w:cstheme="minorHAnsi"/>
                <w:color w:val="000000"/>
                <w:szCs w:val="20"/>
              </w:rPr>
              <w:t xml:space="preserve"> stopni pomostowych. ( bez kosztu nowych stopni i krat)</w:t>
            </w:r>
          </w:p>
        </w:tc>
        <w:tc>
          <w:tcPr>
            <w:tcW w:w="604" w:type="dxa"/>
            <w:tcBorders>
              <w:top w:val="single" w:sz="6" w:space="0" w:color="auto"/>
              <w:left w:val="single" w:sz="6" w:space="0" w:color="auto"/>
              <w:bottom w:val="single" w:sz="6" w:space="0" w:color="auto"/>
              <w:right w:val="single" w:sz="6" w:space="0" w:color="auto"/>
            </w:tcBorders>
            <w:vAlign w:val="center"/>
          </w:tcPr>
          <w:p w14:paraId="1B685280"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0C31BC2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210</w:t>
            </w:r>
          </w:p>
        </w:tc>
        <w:tc>
          <w:tcPr>
            <w:tcW w:w="1496" w:type="dxa"/>
            <w:tcBorders>
              <w:top w:val="single" w:sz="6" w:space="0" w:color="auto"/>
              <w:left w:val="single" w:sz="6" w:space="0" w:color="auto"/>
              <w:bottom w:val="single" w:sz="6" w:space="0" w:color="auto"/>
              <w:right w:val="single" w:sz="6" w:space="0" w:color="auto"/>
            </w:tcBorders>
            <w:vAlign w:val="center"/>
          </w:tcPr>
          <w:p w14:paraId="6B0C4B8E"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51BB7E8C" w14:textId="6D68323D"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5B3426" w:rsidRPr="00E8579E" w14:paraId="3413E8A0" w14:textId="77777777" w:rsidTr="007E2C84">
        <w:trPr>
          <w:trHeight w:val="773"/>
        </w:trPr>
        <w:tc>
          <w:tcPr>
            <w:tcW w:w="632" w:type="dxa"/>
            <w:tcBorders>
              <w:top w:val="single" w:sz="6" w:space="0" w:color="auto"/>
              <w:left w:val="single" w:sz="6" w:space="0" w:color="auto"/>
              <w:bottom w:val="single" w:sz="6" w:space="0" w:color="auto"/>
              <w:right w:val="single" w:sz="6" w:space="0" w:color="auto"/>
            </w:tcBorders>
            <w:vAlign w:val="center"/>
          </w:tcPr>
          <w:p w14:paraId="150BE360" w14:textId="77777777" w:rsidR="005B3426" w:rsidRPr="00E8579E" w:rsidRDefault="005B3426" w:rsidP="005B3426">
            <w:pPr>
              <w:autoSpaceDE w:val="0"/>
              <w:autoSpaceDN w:val="0"/>
              <w:adjustRightInd w:val="0"/>
              <w:jc w:val="center"/>
              <w:rPr>
                <w:rFonts w:asciiTheme="minorHAnsi" w:hAnsiTheme="minorHAnsi" w:cs="Arial"/>
                <w:color w:val="000000"/>
                <w:szCs w:val="20"/>
              </w:rPr>
            </w:pPr>
            <w:r w:rsidRPr="00E8579E">
              <w:rPr>
                <w:rFonts w:asciiTheme="minorHAnsi" w:hAnsiTheme="minorHAnsi" w:cs="Arial"/>
                <w:color w:val="000000"/>
                <w:szCs w:val="20"/>
              </w:rPr>
              <w:t>10.</w:t>
            </w:r>
          </w:p>
        </w:tc>
        <w:tc>
          <w:tcPr>
            <w:tcW w:w="4613" w:type="dxa"/>
            <w:tcBorders>
              <w:top w:val="single" w:sz="6" w:space="0" w:color="auto"/>
              <w:left w:val="single" w:sz="6" w:space="0" w:color="auto"/>
              <w:bottom w:val="single" w:sz="6" w:space="0" w:color="auto"/>
              <w:right w:val="single" w:sz="6" w:space="0" w:color="auto"/>
            </w:tcBorders>
            <w:vAlign w:val="center"/>
          </w:tcPr>
          <w:p w14:paraId="041EA123" w14:textId="77777777" w:rsidR="005B3426" w:rsidRPr="00CE66D7" w:rsidRDefault="005B3426" w:rsidP="005B3426">
            <w:pPr>
              <w:autoSpaceDE w:val="0"/>
              <w:autoSpaceDN w:val="0"/>
              <w:adjustRightInd w:val="0"/>
              <w:rPr>
                <w:rFonts w:asciiTheme="minorHAnsi" w:hAnsiTheme="minorHAnsi" w:cstheme="minorHAnsi"/>
                <w:color w:val="000000"/>
                <w:szCs w:val="20"/>
              </w:rPr>
            </w:pPr>
            <w:r w:rsidRPr="00CE66D7">
              <w:rPr>
                <w:rFonts w:asciiTheme="minorHAnsi" w:hAnsiTheme="minorHAnsi" w:cstheme="minorHAnsi"/>
                <w:color w:val="000000"/>
                <w:szCs w:val="20"/>
              </w:rPr>
              <w:t>Koszt materiału nowych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2618653A"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m2</w:t>
            </w:r>
          </w:p>
        </w:tc>
        <w:tc>
          <w:tcPr>
            <w:tcW w:w="1161" w:type="dxa"/>
            <w:tcBorders>
              <w:top w:val="single" w:sz="6" w:space="0" w:color="auto"/>
              <w:left w:val="single" w:sz="6" w:space="0" w:color="auto"/>
              <w:bottom w:val="single" w:sz="6" w:space="0" w:color="auto"/>
              <w:right w:val="single" w:sz="6" w:space="0" w:color="auto"/>
            </w:tcBorders>
            <w:vAlign w:val="center"/>
          </w:tcPr>
          <w:p w14:paraId="10F02DAD"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120</w:t>
            </w:r>
          </w:p>
        </w:tc>
        <w:tc>
          <w:tcPr>
            <w:tcW w:w="1496" w:type="dxa"/>
            <w:tcBorders>
              <w:top w:val="single" w:sz="6" w:space="0" w:color="auto"/>
              <w:left w:val="single" w:sz="6" w:space="0" w:color="auto"/>
              <w:bottom w:val="single" w:sz="6" w:space="0" w:color="auto"/>
              <w:right w:val="single" w:sz="6" w:space="0" w:color="auto"/>
            </w:tcBorders>
            <w:vAlign w:val="center"/>
          </w:tcPr>
          <w:p w14:paraId="691503E3"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66430496" w14:textId="5CC41CB4" w:rsidR="005B3426" w:rsidRPr="00E8579E" w:rsidRDefault="005B3426" w:rsidP="005B3426">
            <w:pPr>
              <w:autoSpaceDE w:val="0"/>
              <w:autoSpaceDN w:val="0"/>
              <w:adjustRightInd w:val="0"/>
              <w:jc w:val="right"/>
              <w:rPr>
                <w:rFonts w:asciiTheme="minorHAnsi" w:hAnsiTheme="minorHAnsi" w:cstheme="minorHAnsi"/>
                <w:color w:val="000000"/>
                <w:szCs w:val="20"/>
              </w:rPr>
            </w:pPr>
            <w:r w:rsidRPr="0058121B">
              <w:rPr>
                <w:rFonts w:asciiTheme="minorHAnsi" w:hAnsiTheme="minorHAnsi" w:cstheme="minorHAnsi"/>
                <w:color w:val="000000"/>
                <w:szCs w:val="20"/>
              </w:rPr>
              <w:t xml:space="preserve">zł </w:t>
            </w:r>
          </w:p>
        </w:tc>
      </w:tr>
      <w:tr w:rsidR="00B83614" w:rsidRPr="00E8579E" w14:paraId="3DD5ACE3" w14:textId="77777777" w:rsidTr="007E2C84">
        <w:trPr>
          <w:trHeight w:val="773"/>
        </w:trPr>
        <w:tc>
          <w:tcPr>
            <w:tcW w:w="632" w:type="dxa"/>
            <w:tcBorders>
              <w:top w:val="single" w:sz="6" w:space="0" w:color="auto"/>
              <w:left w:val="single" w:sz="6" w:space="0" w:color="auto"/>
              <w:bottom w:val="single" w:sz="6" w:space="0" w:color="auto"/>
              <w:right w:val="single" w:sz="6" w:space="0" w:color="auto"/>
            </w:tcBorders>
            <w:vAlign w:val="center"/>
          </w:tcPr>
          <w:p w14:paraId="7AD01ECF" w14:textId="77777777" w:rsidR="00B83614" w:rsidRPr="00CE66D7" w:rsidRDefault="00B83614" w:rsidP="00050C4F">
            <w:pPr>
              <w:autoSpaceDE w:val="0"/>
              <w:autoSpaceDN w:val="0"/>
              <w:adjustRightInd w:val="0"/>
              <w:jc w:val="center"/>
              <w:rPr>
                <w:rFonts w:asciiTheme="minorHAnsi" w:hAnsiTheme="minorHAnsi" w:cs="Arial"/>
                <w:color w:val="000000"/>
                <w:szCs w:val="20"/>
              </w:rPr>
            </w:pPr>
            <w:r>
              <w:rPr>
                <w:rFonts w:asciiTheme="minorHAnsi" w:hAnsiTheme="minorHAnsi" w:cs="Arial"/>
                <w:color w:val="000000"/>
                <w:szCs w:val="20"/>
              </w:rPr>
              <w:t>11</w:t>
            </w:r>
          </w:p>
        </w:tc>
        <w:tc>
          <w:tcPr>
            <w:tcW w:w="4613" w:type="dxa"/>
            <w:tcBorders>
              <w:top w:val="single" w:sz="6" w:space="0" w:color="auto"/>
              <w:left w:val="single" w:sz="6" w:space="0" w:color="auto"/>
              <w:bottom w:val="single" w:sz="6" w:space="0" w:color="auto"/>
              <w:right w:val="single" w:sz="6" w:space="0" w:color="auto"/>
            </w:tcBorders>
            <w:vAlign w:val="center"/>
          </w:tcPr>
          <w:p w14:paraId="1D3ADF7E" w14:textId="77777777" w:rsidR="00B83614" w:rsidRPr="00CE66D7" w:rsidRDefault="00B83614" w:rsidP="00050C4F">
            <w:pPr>
              <w:autoSpaceDE w:val="0"/>
              <w:autoSpaceDN w:val="0"/>
              <w:adjustRightInd w:val="0"/>
              <w:rPr>
                <w:rFonts w:asciiTheme="minorHAnsi" w:hAnsiTheme="minorHAnsi" w:cstheme="minorHAnsi"/>
                <w:color w:val="000000"/>
                <w:szCs w:val="20"/>
              </w:rPr>
            </w:pPr>
            <w:r w:rsidRPr="00961716">
              <w:rPr>
                <w:rFonts w:asciiTheme="minorHAnsi" w:hAnsiTheme="minorHAnsi" w:cstheme="minorHAnsi"/>
                <w:color w:val="000000"/>
                <w:szCs w:val="20"/>
              </w:rPr>
              <w:t>Koszt materiału nowych stopni o wymiarach ok. dług. 820 x szer. 300 mm z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769C94A6"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Pr>
                <w:rFonts w:asciiTheme="minorHAnsi" w:hAnsiTheme="minorHAnsi" w:cstheme="minorHAnsi"/>
                <w:color w:val="000000"/>
                <w:szCs w:val="20"/>
              </w:rPr>
              <w:t>Szt.</w:t>
            </w:r>
          </w:p>
        </w:tc>
        <w:tc>
          <w:tcPr>
            <w:tcW w:w="1161" w:type="dxa"/>
            <w:tcBorders>
              <w:top w:val="single" w:sz="6" w:space="0" w:color="auto"/>
              <w:left w:val="single" w:sz="6" w:space="0" w:color="auto"/>
              <w:bottom w:val="single" w:sz="6" w:space="0" w:color="auto"/>
              <w:right w:val="single" w:sz="6" w:space="0" w:color="auto"/>
            </w:tcBorders>
            <w:vAlign w:val="center"/>
          </w:tcPr>
          <w:p w14:paraId="6FFFA720" w14:textId="77777777" w:rsidR="00B83614" w:rsidRPr="00CE66D7" w:rsidRDefault="00B83614" w:rsidP="00050C4F">
            <w:pPr>
              <w:autoSpaceDE w:val="0"/>
              <w:autoSpaceDN w:val="0"/>
              <w:adjustRightInd w:val="0"/>
              <w:jc w:val="center"/>
              <w:rPr>
                <w:rFonts w:asciiTheme="minorHAnsi" w:hAnsiTheme="minorHAnsi" w:cstheme="minorHAnsi"/>
                <w:color w:val="000000"/>
                <w:szCs w:val="20"/>
              </w:rPr>
            </w:pPr>
            <w:r>
              <w:rPr>
                <w:rFonts w:asciiTheme="minorHAnsi" w:hAnsiTheme="minorHAnsi" w:cstheme="minorHAnsi"/>
                <w:color w:val="000000"/>
                <w:szCs w:val="20"/>
              </w:rPr>
              <w:t>32</w:t>
            </w:r>
          </w:p>
        </w:tc>
        <w:tc>
          <w:tcPr>
            <w:tcW w:w="1496" w:type="dxa"/>
            <w:tcBorders>
              <w:top w:val="single" w:sz="6" w:space="0" w:color="auto"/>
              <w:left w:val="single" w:sz="6" w:space="0" w:color="auto"/>
              <w:bottom w:val="single" w:sz="6" w:space="0" w:color="auto"/>
              <w:right w:val="single" w:sz="6" w:space="0" w:color="auto"/>
            </w:tcBorders>
            <w:vAlign w:val="center"/>
          </w:tcPr>
          <w:p w14:paraId="3DBB7C86" w14:textId="77777777" w:rsidR="00B83614" w:rsidRPr="00E8579E" w:rsidRDefault="00B83614" w:rsidP="00050C4F">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5CA4EAEF" w14:textId="7F4441CE" w:rsidR="00B83614" w:rsidRPr="00CE66D7" w:rsidRDefault="005B3426" w:rsidP="00050C4F">
            <w:pPr>
              <w:autoSpaceDE w:val="0"/>
              <w:autoSpaceDN w:val="0"/>
              <w:adjustRightInd w:val="0"/>
              <w:jc w:val="right"/>
              <w:rPr>
                <w:rFonts w:asciiTheme="minorHAnsi" w:hAnsiTheme="minorHAnsi" w:cstheme="minorHAnsi"/>
                <w:color w:val="000000"/>
                <w:szCs w:val="20"/>
              </w:rPr>
            </w:pPr>
            <w:r>
              <w:rPr>
                <w:rFonts w:asciiTheme="minorHAnsi" w:hAnsiTheme="minorHAnsi" w:cstheme="minorHAnsi"/>
                <w:color w:val="000000"/>
                <w:szCs w:val="20"/>
              </w:rPr>
              <w:t xml:space="preserve"> z</w:t>
            </w:r>
            <w:r w:rsidR="00B83614">
              <w:rPr>
                <w:rFonts w:asciiTheme="minorHAnsi" w:hAnsiTheme="minorHAnsi" w:cstheme="minorHAnsi"/>
                <w:color w:val="000000"/>
                <w:szCs w:val="20"/>
              </w:rPr>
              <w:t xml:space="preserve">ł </w:t>
            </w:r>
          </w:p>
        </w:tc>
      </w:tr>
      <w:tr w:rsidR="005B3426" w:rsidRPr="00E8579E" w14:paraId="4CEEEB1F" w14:textId="77777777" w:rsidTr="007E2C84">
        <w:trPr>
          <w:trHeight w:val="873"/>
        </w:trPr>
        <w:tc>
          <w:tcPr>
            <w:tcW w:w="632" w:type="dxa"/>
            <w:tcBorders>
              <w:top w:val="single" w:sz="6" w:space="0" w:color="auto"/>
              <w:left w:val="single" w:sz="6" w:space="0" w:color="auto"/>
              <w:bottom w:val="single" w:sz="6" w:space="0" w:color="auto"/>
              <w:right w:val="single" w:sz="6" w:space="0" w:color="auto"/>
            </w:tcBorders>
            <w:vAlign w:val="center"/>
          </w:tcPr>
          <w:p w14:paraId="4956670B"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12.</w:t>
            </w:r>
          </w:p>
        </w:tc>
        <w:tc>
          <w:tcPr>
            <w:tcW w:w="4613" w:type="dxa"/>
            <w:tcBorders>
              <w:top w:val="single" w:sz="6" w:space="0" w:color="auto"/>
              <w:left w:val="single" w:sz="6" w:space="0" w:color="auto"/>
              <w:bottom w:val="single" w:sz="6" w:space="0" w:color="auto"/>
              <w:right w:val="single" w:sz="6" w:space="0" w:color="auto"/>
            </w:tcBorders>
            <w:vAlign w:val="center"/>
          </w:tcPr>
          <w:p w14:paraId="12BBDE07" w14:textId="77777777" w:rsidR="005B3426" w:rsidRPr="00E8579E" w:rsidRDefault="005B3426" w:rsidP="005B3426">
            <w:pPr>
              <w:autoSpaceDE w:val="0"/>
              <w:autoSpaceDN w:val="0"/>
              <w:adjustRightInd w:val="0"/>
              <w:rPr>
                <w:rFonts w:asciiTheme="minorHAnsi" w:hAnsiTheme="minorHAnsi" w:cstheme="minorHAnsi"/>
                <w:color w:val="000000"/>
                <w:szCs w:val="20"/>
              </w:rPr>
            </w:pPr>
            <w:r w:rsidRPr="00E8579E">
              <w:rPr>
                <w:rFonts w:asciiTheme="minorHAnsi" w:hAnsiTheme="minorHAnsi" w:cstheme="minorHAnsi"/>
                <w:color w:val="000000"/>
                <w:szCs w:val="20"/>
              </w:rPr>
              <w:t>Koszt materiału nowych stopni o wymiarach ok. dług. 850 x szer. 260 mm z krat pomostowych zgrzewane, obramowane, ocynkowane ogniowo, z płaskownika 40x3 oko 34x50 stal S 235 JR wraz z kosztami zakupu.</w:t>
            </w:r>
          </w:p>
        </w:tc>
        <w:tc>
          <w:tcPr>
            <w:tcW w:w="604" w:type="dxa"/>
            <w:tcBorders>
              <w:top w:val="single" w:sz="6" w:space="0" w:color="auto"/>
              <w:left w:val="single" w:sz="6" w:space="0" w:color="auto"/>
              <w:bottom w:val="single" w:sz="6" w:space="0" w:color="auto"/>
              <w:right w:val="single" w:sz="6" w:space="0" w:color="auto"/>
            </w:tcBorders>
            <w:vAlign w:val="center"/>
          </w:tcPr>
          <w:p w14:paraId="4C415B87"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 xml:space="preserve">szt. </w:t>
            </w:r>
          </w:p>
        </w:tc>
        <w:tc>
          <w:tcPr>
            <w:tcW w:w="1161" w:type="dxa"/>
            <w:tcBorders>
              <w:top w:val="single" w:sz="6" w:space="0" w:color="auto"/>
              <w:left w:val="single" w:sz="6" w:space="0" w:color="auto"/>
              <w:bottom w:val="single" w:sz="6" w:space="0" w:color="auto"/>
              <w:right w:val="single" w:sz="6" w:space="0" w:color="auto"/>
            </w:tcBorders>
            <w:vAlign w:val="center"/>
          </w:tcPr>
          <w:p w14:paraId="02613199"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10</w:t>
            </w:r>
          </w:p>
        </w:tc>
        <w:tc>
          <w:tcPr>
            <w:tcW w:w="1496" w:type="dxa"/>
            <w:tcBorders>
              <w:top w:val="single" w:sz="6" w:space="0" w:color="auto"/>
              <w:left w:val="single" w:sz="6" w:space="0" w:color="auto"/>
              <w:bottom w:val="single" w:sz="6" w:space="0" w:color="auto"/>
              <w:right w:val="single" w:sz="6" w:space="0" w:color="auto"/>
            </w:tcBorders>
            <w:vAlign w:val="center"/>
          </w:tcPr>
          <w:p w14:paraId="65B86F1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6F8B454F" w14:textId="75FD1CBF" w:rsidR="005B3426" w:rsidRPr="00E8579E" w:rsidRDefault="005B3426" w:rsidP="005B3426">
            <w:pPr>
              <w:autoSpaceDE w:val="0"/>
              <w:autoSpaceDN w:val="0"/>
              <w:adjustRightInd w:val="0"/>
              <w:jc w:val="right"/>
              <w:rPr>
                <w:rFonts w:asciiTheme="minorHAnsi" w:hAnsiTheme="minorHAnsi" w:cstheme="minorHAnsi"/>
                <w:color w:val="000000"/>
                <w:szCs w:val="20"/>
              </w:rPr>
            </w:pPr>
            <w:r w:rsidRPr="0021239A">
              <w:rPr>
                <w:rFonts w:asciiTheme="minorHAnsi" w:hAnsiTheme="minorHAnsi" w:cstheme="minorHAnsi"/>
                <w:color w:val="000000"/>
                <w:szCs w:val="20"/>
              </w:rPr>
              <w:t xml:space="preserve">zł </w:t>
            </w:r>
          </w:p>
        </w:tc>
      </w:tr>
      <w:tr w:rsidR="005B3426" w:rsidRPr="00E8579E" w14:paraId="4EA5A9DC" w14:textId="77777777" w:rsidTr="007E2C84">
        <w:trPr>
          <w:trHeight w:val="290"/>
        </w:trPr>
        <w:tc>
          <w:tcPr>
            <w:tcW w:w="632" w:type="dxa"/>
            <w:tcBorders>
              <w:top w:val="nil"/>
              <w:left w:val="nil"/>
              <w:bottom w:val="nil"/>
              <w:right w:val="nil"/>
            </w:tcBorders>
            <w:vAlign w:val="center"/>
          </w:tcPr>
          <w:p w14:paraId="29FE77DB"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4613" w:type="dxa"/>
            <w:tcBorders>
              <w:top w:val="single" w:sz="6" w:space="0" w:color="auto"/>
              <w:left w:val="single" w:sz="6" w:space="0" w:color="auto"/>
              <w:bottom w:val="single" w:sz="6" w:space="0" w:color="auto"/>
              <w:right w:val="single" w:sz="6" w:space="0" w:color="auto"/>
            </w:tcBorders>
            <w:vAlign w:val="center"/>
          </w:tcPr>
          <w:p w14:paraId="2248DC82" w14:textId="77777777" w:rsidR="005B3426" w:rsidRPr="00E8579E" w:rsidRDefault="005B3426" w:rsidP="005B3426">
            <w:pPr>
              <w:autoSpaceDE w:val="0"/>
              <w:autoSpaceDN w:val="0"/>
              <w:adjustRightInd w:val="0"/>
              <w:jc w:val="center"/>
              <w:rPr>
                <w:rFonts w:asciiTheme="minorHAnsi" w:hAnsiTheme="minorHAnsi" w:cstheme="minorHAnsi"/>
                <w:color w:val="000000"/>
                <w:szCs w:val="20"/>
              </w:rPr>
            </w:pPr>
            <w:r w:rsidRPr="00E8579E">
              <w:rPr>
                <w:rFonts w:asciiTheme="minorHAnsi" w:hAnsiTheme="minorHAnsi" w:cstheme="minorHAnsi"/>
                <w:color w:val="000000"/>
                <w:szCs w:val="20"/>
              </w:rPr>
              <w:t>Razem netto:</w:t>
            </w:r>
          </w:p>
        </w:tc>
        <w:tc>
          <w:tcPr>
            <w:tcW w:w="604" w:type="dxa"/>
            <w:tcBorders>
              <w:top w:val="nil"/>
              <w:left w:val="nil"/>
              <w:bottom w:val="nil"/>
              <w:right w:val="nil"/>
            </w:tcBorders>
            <w:vAlign w:val="center"/>
          </w:tcPr>
          <w:p w14:paraId="604039CC"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161" w:type="dxa"/>
            <w:tcBorders>
              <w:top w:val="nil"/>
              <w:left w:val="nil"/>
              <w:bottom w:val="nil"/>
              <w:right w:val="nil"/>
            </w:tcBorders>
            <w:vAlign w:val="center"/>
          </w:tcPr>
          <w:p w14:paraId="1AF62765"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496" w:type="dxa"/>
            <w:tcBorders>
              <w:top w:val="nil"/>
              <w:left w:val="nil"/>
              <w:bottom w:val="nil"/>
              <w:right w:val="nil"/>
            </w:tcBorders>
            <w:vAlign w:val="center"/>
          </w:tcPr>
          <w:p w14:paraId="705210D3" w14:textId="77777777" w:rsidR="005B3426" w:rsidRPr="00E8579E" w:rsidRDefault="005B3426" w:rsidP="005B3426">
            <w:pPr>
              <w:autoSpaceDE w:val="0"/>
              <w:autoSpaceDN w:val="0"/>
              <w:adjustRightInd w:val="0"/>
              <w:jc w:val="right"/>
              <w:rPr>
                <w:rFonts w:asciiTheme="minorHAnsi" w:hAnsiTheme="minorHAnsi" w:cstheme="minorHAnsi"/>
                <w:color w:val="00000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14:paraId="175C6544" w14:textId="097A51AE" w:rsidR="005B3426" w:rsidRPr="00E8579E" w:rsidRDefault="005B3426" w:rsidP="005B3426">
            <w:pPr>
              <w:autoSpaceDE w:val="0"/>
              <w:autoSpaceDN w:val="0"/>
              <w:adjustRightInd w:val="0"/>
              <w:jc w:val="right"/>
              <w:rPr>
                <w:rFonts w:asciiTheme="minorHAnsi" w:hAnsiTheme="minorHAnsi" w:cstheme="minorHAnsi"/>
                <w:b/>
                <w:bCs/>
                <w:color w:val="000000"/>
                <w:szCs w:val="20"/>
              </w:rPr>
            </w:pPr>
            <w:r w:rsidRPr="0021239A">
              <w:rPr>
                <w:rFonts w:asciiTheme="minorHAnsi" w:hAnsiTheme="minorHAnsi" w:cstheme="minorHAnsi"/>
                <w:color w:val="000000"/>
                <w:szCs w:val="20"/>
              </w:rPr>
              <w:t xml:space="preserve">zł </w:t>
            </w:r>
          </w:p>
        </w:tc>
      </w:tr>
    </w:tbl>
    <w:p w14:paraId="33648117" w14:textId="449268A5" w:rsidR="00B83614" w:rsidRPr="00DC0256" w:rsidRDefault="00B83614" w:rsidP="007E2C8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Rozliczenie</w:t>
      </w:r>
      <w:r w:rsidRPr="001B3F72">
        <w:rPr>
          <w:rFonts w:asciiTheme="minorHAnsi" w:hAnsiTheme="minorHAnsi" w:cstheme="minorHAnsi"/>
        </w:rPr>
        <w:t xml:space="preserve"> robót </w:t>
      </w:r>
      <w:r>
        <w:rPr>
          <w:rFonts w:asciiTheme="minorHAnsi" w:hAnsiTheme="minorHAnsi" w:cstheme="minorHAnsi"/>
        </w:rPr>
        <w:t xml:space="preserve">na podstawie </w:t>
      </w:r>
      <w:r w:rsidRPr="001B3F72">
        <w:rPr>
          <w:rFonts w:asciiTheme="minorHAnsi" w:hAnsiTheme="minorHAnsi" w:cstheme="minorHAnsi"/>
        </w:rPr>
        <w:t>kosztorys</w:t>
      </w:r>
      <w:r>
        <w:rPr>
          <w:rFonts w:asciiTheme="minorHAnsi" w:hAnsiTheme="minorHAnsi" w:cstheme="minorHAnsi"/>
        </w:rPr>
        <w:t>u</w:t>
      </w:r>
      <w:r w:rsidRPr="001B3F72">
        <w:rPr>
          <w:rFonts w:asciiTheme="minorHAnsi" w:hAnsiTheme="minorHAnsi" w:cstheme="minorHAnsi"/>
        </w:rPr>
        <w:t xml:space="preserve"> powykonawcz</w:t>
      </w:r>
      <w:r>
        <w:rPr>
          <w:rFonts w:asciiTheme="minorHAnsi" w:hAnsiTheme="minorHAnsi" w:cstheme="minorHAnsi"/>
        </w:rPr>
        <w:t>ego</w:t>
      </w:r>
      <w:r w:rsidRPr="001B3F72">
        <w:rPr>
          <w:rFonts w:asciiTheme="minorHAnsi" w:hAnsiTheme="minorHAnsi" w:cstheme="minorHAnsi"/>
        </w:rPr>
        <w:t xml:space="preserve"> sporządzony </w:t>
      </w:r>
      <w:r>
        <w:rPr>
          <w:rFonts w:asciiTheme="minorHAnsi" w:hAnsiTheme="minorHAnsi" w:cstheme="minorHAnsi"/>
        </w:rPr>
        <w:t xml:space="preserve">będzie </w:t>
      </w:r>
      <w:r w:rsidRPr="001B3F72">
        <w:rPr>
          <w:rFonts w:asciiTheme="minorHAnsi" w:hAnsiTheme="minorHAnsi" w:cstheme="minorHAnsi"/>
        </w:rPr>
        <w:t xml:space="preserve">w oparciu o rzeczywisty obmiar i ustalone </w:t>
      </w:r>
      <w:r w:rsidR="005B3426">
        <w:rPr>
          <w:rFonts w:asciiTheme="minorHAnsi" w:hAnsiTheme="minorHAnsi" w:cstheme="minorHAnsi"/>
        </w:rPr>
        <w:t xml:space="preserve">wynagrodzenie </w:t>
      </w:r>
      <w:r w:rsidRPr="001B3F72">
        <w:rPr>
          <w:rFonts w:asciiTheme="minorHAnsi" w:hAnsiTheme="minorHAnsi" w:cstheme="minorHAnsi"/>
        </w:rPr>
        <w:t xml:space="preserve"> </w:t>
      </w:r>
      <w:r w:rsidR="005B3426">
        <w:rPr>
          <w:rFonts w:asciiTheme="minorHAnsi" w:hAnsiTheme="minorHAnsi" w:cstheme="minorHAnsi"/>
        </w:rPr>
        <w:t>ryczałtowo-</w:t>
      </w:r>
      <w:r w:rsidR="005B3426" w:rsidRPr="001B3F72">
        <w:rPr>
          <w:rFonts w:asciiTheme="minorHAnsi" w:hAnsiTheme="minorHAnsi" w:cstheme="minorHAnsi"/>
        </w:rPr>
        <w:t xml:space="preserve"> </w:t>
      </w:r>
      <w:r w:rsidRPr="001B3F72">
        <w:rPr>
          <w:rFonts w:asciiTheme="minorHAnsi" w:hAnsiTheme="minorHAnsi" w:cstheme="minorHAnsi"/>
        </w:rPr>
        <w:t>jednostkow</w:t>
      </w:r>
      <w:r w:rsidR="005B3426">
        <w:rPr>
          <w:rFonts w:asciiTheme="minorHAnsi" w:hAnsiTheme="minorHAnsi" w:cstheme="minorHAnsi"/>
        </w:rPr>
        <w:t>e</w:t>
      </w:r>
      <w:r w:rsidRPr="001B3F72">
        <w:rPr>
          <w:rFonts w:asciiTheme="minorHAnsi" w:hAnsiTheme="minorHAnsi" w:cstheme="minorHAnsi"/>
        </w:rPr>
        <w:t xml:space="preserve"> netto (bez podatku od towarów i usług-VAT)</w:t>
      </w:r>
      <w:r>
        <w:rPr>
          <w:rFonts w:asciiTheme="minorHAnsi" w:hAnsiTheme="minorHAnsi" w:cstheme="minorHAnsi"/>
        </w:rPr>
        <w:t xml:space="preserve"> .</w:t>
      </w:r>
    </w:p>
    <w:p w14:paraId="31B92393" w14:textId="752B31D2" w:rsidR="00B83614" w:rsidRPr="00DA561E" w:rsidRDefault="00B83614" w:rsidP="007E2C84">
      <w:pPr>
        <w:pStyle w:val="Akapitzlist"/>
        <w:numPr>
          <w:ilvl w:val="0"/>
          <w:numId w:val="62"/>
        </w:numPr>
        <w:spacing w:after="0" w:line="280" w:lineRule="atLeast"/>
        <w:jc w:val="both"/>
        <w:rPr>
          <w:rFonts w:asciiTheme="minorHAnsi" w:hAnsiTheme="minorHAnsi" w:cstheme="minorHAnsi"/>
        </w:rPr>
      </w:pPr>
      <w:r>
        <w:rPr>
          <w:rFonts w:asciiTheme="minorHAnsi" w:hAnsiTheme="minorHAnsi" w:cstheme="minorHAnsi"/>
        </w:rPr>
        <w:t xml:space="preserve">Oferowane </w:t>
      </w:r>
      <w:r w:rsidRPr="00DA561E">
        <w:rPr>
          <w:rFonts w:asciiTheme="minorHAnsi" w:hAnsiTheme="minorHAnsi" w:cstheme="minorHAnsi"/>
        </w:rPr>
        <w:t xml:space="preserve"> </w:t>
      </w:r>
      <w:r>
        <w:rPr>
          <w:rFonts w:asciiTheme="minorHAnsi" w:hAnsiTheme="minorHAnsi" w:cstheme="minorHAnsi"/>
        </w:rPr>
        <w:t>wynagrodzenie ryczałtowe oraz ryczałtowo - jednostkowe zawiera wszystkie koszty Wykonawcy</w:t>
      </w:r>
      <w:r w:rsidRPr="00DA561E">
        <w:rPr>
          <w:rFonts w:asciiTheme="minorHAnsi" w:hAnsiTheme="minorHAnsi" w:cstheme="minorHAnsi"/>
        </w:rPr>
        <w:t>.</w:t>
      </w:r>
    </w:p>
    <w:p w14:paraId="26969E8A" w14:textId="77777777" w:rsidR="00B83614" w:rsidRPr="00DA561E" w:rsidRDefault="00B83614" w:rsidP="007E2C84">
      <w:pPr>
        <w:pStyle w:val="Akapitzlist"/>
        <w:numPr>
          <w:ilvl w:val="0"/>
          <w:numId w:val="62"/>
        </w:numPr>
        <w:spacing w:after="0" w:line="280" w:lineRule="atLeast"/>
        <w:jc w:val="both"/>
        <w:rPr>
          <w:rFonts w:asciiTheme="minorHAnsi" w:hAnsiTheme="minorHAnsi" w:cstheme="minorHAnsi"/>
        </w:rPr>
      </w:pPr>
      <w:r w:rsidRPr="00DA561E">
        <w:rPr>
          <w:rFonts w:asciiTheme="minorHAnsi" w:hAnsiTheme="minorHAnsi" w:cstheme="minorHAnsi"/>
        </w:rPr>
        <w:t>Obmiar powierzchni konstrukcji przy prac</w:t>
      </w:r>
      <w:r>
        <w:rPr>
          <w:rFonts w:asciiTheme="minorHAnsi" w:hAnsiTheme="minorHAnsi" w:cstheme="minorHAnsi"/>
        </w:rPr>
        <w:t>ach</w:t>
      </w:r>
      <w:r w:rsidRPr="00DA561E">
        <w:rPr>
          <w:rFonts w:asciiTheme="minorHAnsi" w:hAnsiTheme="minorHAnsi" w:cstheme="minorHAnsi"/>
        </w:rPr>
        <w:t xml:space="preserve"> antykorozyjnych będzie obliczany jako suma iloczynów obwodów przekrojów elementów i ich długości.</w:t>
      </w:r>
    </w:p>
    <w:p w14:paraId="7B4CC954" w14:textId="68B10AFD" w:rsidR="00B83614" w:rsidRPr="007E2C84" w:rsidRDefault="00B83614" w:rsidP="007E2C84">
      <w:pPr>
        <w:pStyle w:val="Akapitzlist"/>
        <w:numPr>
          <w:ilvl w:val="0"/>
          <w:numId w:val="62"/>
        </w:numPr>
        <w:spacing w:after="0" w:line="280" w:lineRule="atLeast"/>
        <w:jc w:val="both"/>
        <w:rPr>
          <w:rFonts w:asciiTheme="minorHAnsi" w:hAnsiTheme="minorHAnsi" w:cstheme="minorHAnsi"/>
        </w:rPr>
      </w:pPr>
      <w:r w:rsidRPr="00DA561E">
        <w:rPr>
          <w:rFonts w:asciiTheme="minorHAnsi" w:hAnsiTheme="minorHAnsi" w:cstheme="minorHAnsi"/>
        </w:rPr>
        <w:t xml:space="preserve">Wykonawca zobligowany będzie do monitorowania postępu prac, by nie przekroczyć kwoty </w:t>
      </w:r>
      <w:r w:rsidR="005B3426">
        <w:rPr>
          <w:rFonts w:asciiTheme="minorHAnsi" w:hAnsiTheme="minorHAnsi" w:cstheme="minorHAnsi"/>
        </w:rPr>
        <w:t xml:space="preserve">wynagrodzenia </w:t>
      </w:r>
      <w:r w:rsidRPr="00DA561E">
        <w:rPr>
          <w:rFonts w:asciiTheme="minorHAnsi" w:hAnsiTheme="minorHAnsi" w:cstheme="minorHAnsi"/>
        </w:rPr>
        <w:t>określone</w:t>
      </w:r>
      <w:r w:rsidR="005B3426">
        <w:rPr>
          <w:rFonts w:asciiTheme="minorHAnsi" w:hAnsiTheme="minorHAnsi" w:cstheme="minorHAnsi"/>
        </w:rPr>
        <w:t xml:space="preserve">go w </w:t>
      </w:r>
      <w:r w:rsidRPr="00DA561E">
        <w:rPr>
          <w:rFonts w:asciiTheme="minorHAnsi" w:hAnsiTheme="minorHAnsi" w:cstheme="minorHAnsi"/>
        </w:rPr>
        <w:t>Umowie</w:t>
      </w:r>
      <w:r w:rsidR="005B3426" w:rsidRPr="005B3426">
        <w:rPr>
          <w:rFonts w:asciiTheme="minorHAnsi" w:hAnsiTheme="minorHAnsi" w:cstheme="minorHAnsi"/>
        </w:rPr>
        <w:t xml:space="preserve"> </w:t>
      </w:r>
      <w:r w:rsidR="005B3426">
        <w:rPr>
          <w:rFonts w:asciiTheme="minorHAnsi" w:hAnsiTheme="minorHAnsi" w:cstheme="minorHAnsi"/>
        </w:rPr>
        <w:t>na podstawie niniejszej oferty</w:t>
      </w:r>
      <w:r w:rsidRPr="00DA561E">
        <w:rPr>
          <w:rFonts w:asciiTheme="minorHAnsi" w:hAnsiTheme="minorHAnsi" w:cstheme="minorHAnsi"/>
        </w:rPr>
        <w:t>.</w:t>
      </w:r>
    </w:p>
    <w:p w14:paraId="4BD49A5E" w14:textId="1538FCF4" w:rsidR="00B83614" w:rsidRPr="007E2C84" w:rsidRDefault="00B83614" w:rsidP="007E2C84">
      <w:pPr>
        <w:pStyle w:val="Akapitzlist"/>
        <w:numPr>
          <w:ilvl w:val="0"/>
          <w:numId w:val="62"/>
        </w:numPr>
        <w:spacing w:after="0" w:line="280" w:lineRule="atLeast"/>
        <w:jc w:val="both"/>
        <w:rPr>
          <w:rFonts w:asciiTheme="minorHAnsi" w:hAnsiTheme="minorHAnsi" w:cstheme="minorHAnsi"/>
        </w:rPr>
      </w:pPr>
      <w:r w:rsidRPr="007E2C84">
        <w:rPr>
          <w:rFonts w:asciiTheme="minorHAnsi" w:hAnsiTheme="minorHAnsi" w:cstheme="minorHAnsi"/>
        </w:rPr>
        <w:lastRenderedPageBreak/>
        <w:t>Wynagrodzenie podane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632F5EB" w14:textId="77777777" w:rsidR="00B83614" w:rsidRPr="00DC0256" w:rsidRDefault="00B83614" w:rsidP="00B83614">
      <w:pPr>
        <w:spacing w:line="276" w:lineRule="auto"/>
        <w:jc w:val="both"/>
        <w:rPr>
          <w:rFonts w:asciiTheme="minorHAnsi" w:hAnsiTheme="minorHAnsi" w:cstheme="minorHAnsi"/>
          <w:sz w:val="22"/>
          <w:szCs w:val="22"/>
        </w:rPr>
      </w:pPr>
    </w:p>
    <w:p w14:paraId="2B559E90" w14:textId="5C11162E" w:rsidR="00B83614" w:rsidRPr="003A4AF4" w:rsidRDefault="00B83614" w:rsidP="00B83614">
      <w:pPr>
        <w:spacing w:line="276" w:lineRule="auto"/>
        <w:jc w:val="right"/>
        <w:rPr>
          <w:rFonts w:asciiTheme="minorHAnsi" w:hAnsiTheme="minorHAnsi" w:cstheme="minorHAnsi"/>
          <w:b/>
          <w:sz w:val="22"/>
          <w:szCs w:val="22"/>
        </w:rPr>
      </w:pPr>
      <w:r w:rsidRPr="00DC0256">
        <w:rPr>
          <w:rFonts w:asciiTheme="minorHAnsi" w:hAnsiTheme="minorHAnsi" w:cstheme="minorHAnsi"/>
          <w:sz w:val="22"/>
          <w:szCs w:val="22"/>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0C75E46F" w14:textId="77777777" w:rsidR="00346813" w:rsidRDefault="00346813">
      <w:pPr>
        <w:rPr>
          <w:rFonts w:asciiTheme="minorHAnsi" w:hAnsiTheme="minorHAnsi" w:cstheme="minorHAnsi"/>
          <w:sz w:val="22"/>
          <w:szCs w:val="22"/>
        </w:rPr>
      </w:pPr>
    </w:p>
    <w:p w14:paraId="21C93232"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3E9760A9"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0640B9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291D4B51"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DF236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025D7951"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03BE90"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45B2859D"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40B48086"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67B36779"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68958225"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4AAEA294"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289FD924"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1759F799"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4B9F54B7"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2046FCF2"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5E6298D1"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78D8004" w14:textId="30DA2DCB"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530148">
        <w:rPr>
          <w:rFonts w:asciiTheme="minorHAnsi" w:hAnsiTheme="minorHAnsi" w:cstheme="minorHAnsi"/>
          <w:b/>
        </w:rPr>
        <w:t>ZZ/4100/</w:t>
      </w:r>
      <w:r w:rsidR="00E35196">
        <w:rPr>
          <w:rFonts w:asciiTheme="minorHAnsi" w:hAnsiTheme="minorHAnsi" w:cstheme="minorHAnsi"/>
          <w:b/>
        </w:rPr>
        <w:t>1300011</w:t>
      </w:r>
      <w:r w:rsidR="008207DB">
        <w:rPr>
          <w:rFonts w:asciiTheme="minorHAnsi" w:hAnsiTheme="minorHAnsi" w:cstheme="minorHAnsi"/>
          <w:b/>
        </w:rPr>
        <w:t>612</w:t>
      </w:r>
      <w:r w:rsidR="00D7470F">
        <w:rPr>
          <w:rFonts w:asciiTheme="minorHAnsi" w:hAnsiTheme="minorHAnsi" w:cstheme="minorHAnsi"/>
          <w:b/>
        </w:rPr>
        <w:t>/2021</w:t>
      </w:r>
      <w:r w:rsidRPr="00942809">
        <w:rPr>
          <w:rFonts w:asciiTheme="minorHAnsi" w:hAnsiTheme="minorHAnsi" w:cstheme="minorHAnsi"/>
          <w:bCs/>
        </w:rPr>
        <w:t>”</w:t>
      </w:r>
    </w:p>
    <w:p w14:paraId="4F6D868B"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7A88B49" w14:textId="77777777" w:rsidTr="00975D94">
        <w:trPr>
          <w:trHeight w:val="1359"/>
          <w:jc w:val="center"/>
        </w:trPr>
        <w:tc>
          <w:tcPr>
            <w:tcW w:w="490" w:type="dxa"/>
            <w:vAlign w:val="center"/>
          </w:tcPr>
          <w:p w14:paraId="37CF6AD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2B43C7D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6255C92F"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1014009F"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6A68807E"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46164C79"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60808A9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E52558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6F5C3FFE" w14:textId="77777777" w:rsidTr="00975D94">
        <w:trPr>
          <w:trHeight w:hRule="exact" w:val="408"/>
          <w:jc w:val="center"/>
        </w:trPr>
        <w:tc>
          <w:tcPr>
            <w:tcW w:w="490" w:type="dxa"/>
          </w:tcPr>
          <w:p w14:paraId="17F46EE7"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174F3F4E"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563C4D5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26F7FF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A8DB2A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90C5F4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AB0FF9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34B006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F0FEA99" w14:textId="77777777" w:rsidTr="00975D94">
        <w:trPr>
          <w:trHeight w:hRule="exact" w:val="408"/>
          <w:jc w:val="center"/>
        </w:trPr>
        <w:tc>
          <w:tcPr>
            <w:tcW w:w="490" w:type="dxa"/>
          </w:tcPr>
          <w:p w14:paraId="410FF0C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1B94FCA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3DAD5D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EF8021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B76104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B5AD29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364E25E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086D7DC" w14:textId="77777777" w:rsidTr="00975D94">
        <w:trPr>
          <w:trHeight w:hRule="exact" w:val="408"/>
          <w:jc w:val="center"/>
        </w:trPr>
        <w:tc>
          <w:tcPr>
            <w:tcW w:w="490" w:type="dxa"/>
          </w:tcPr>
          <w:p w14:paraId="50A7E2D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53B57A3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41E675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D6F933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C70067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B3E5E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D2862B0" w14:textId="77777777" w:rsidTr="00975D94">
        <w:trPr>
          <w:trHeight w:hRule="exact" w:val="408"/>
          <w:jc w:val="center"/>
        </w:trPr>
        <w:tc>
          <w:tcPr>
            <w:tcW w:w="490" w:type="dxa"/>
          </w:tcPr>
          <w:p w14:paraId="2013D4B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33D41B8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B30DE3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CCA208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14F18B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272E78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13397E7" w14:textId="77777777" w:rsidTr="00975D94">
        <w:trPr>
          <w:trHeight w:hRule="exact" w:val="408"/>
          <w:jc w:val="center"/>
        </w:trPr>
        <w:tc>
          <w:tcPr>
            <w:tcW w:w="490" w:type="dxa"/>
          </w:tcPr>
          <w:p w14:paraId="315EAD90"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18354CE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FD4CAE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780F1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65E736F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234DDF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63577705"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2D7DEFA2"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535ED425"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5FCD60B1" w14:textId="5E6A0EC4" w:rsidR="00E54ACB" w:rsidRPr="00942809" w:rsidRDefault="00B026D2" w:rsidP="00093223">
      <w:pPr>
        <w:spacing w:line="276" w:lineRule="auto"/>
        <w:jc w:val="right"/>
        <w:rPr>
          <w:rFonts w:asciiTheme="minorHAnsi" w:hAnsiTheme="minorHAnsi" w:cstheme="minorHAnsi"/>
          <w:sz w:val="22"/>
          <w:szCs w:val="22"/>
        </w:rPr>
      </w:pPr>
      <w:r w:rsidDel="00B026D2">
        <w:rPr>
          <w:rFonts w:asciiTheme="minorHAnsi" w:eastAsiaTheme="minorHAnsi" w:hAnsiTheme="minorHAnsi" w:cstheme="minorHAnsi"/>
          <w:sz w:val="22"/>
          <w:szCs w:val="22"/>
          <w:lang w:eastAsia="en-US"/>
        </w:rPr>
        <w:t xml:space="preserve"> </w:t>
      </w:r>
      <w:r w:rsidR="00E54ACB" w:rsidRPr="00942809">
        <w:rPr>
          <w:rFonts w:asciiTheme="minorHAnsi" w:hAnsiTheme="minorHAnsi" w:cstheme="minorHAnsi"/>
          <w:sz w:val="22"/>
          <w:szCs w:val="22"/>
        </w:rPr>
        <w:t>(podpis Wykonawcy/pełnomocnika Wykonawcy)</w:t>
      </w:r>
    </w:p>
    <w:p w14:paraId="65034ADA" w14:textId="77777777" w:rsidR="00E54ACB" w:rsidRPr="00942809" w:rsidRDefault="00E54ACB" w:rsidP="00093223">
      <w:pPr>
        <w:spacing w:line="276" w:lineRule="auto"/>
        <w:jc w:val="right"/>
        <w:rPr>
          <w:rFonts w:asciiTheme="minorHAnsi" w:hAnsiTheme="minorHAnsi" w:cstheme="minorHAnsi"/>
          <w:b/>
          <w:sz w:val="22"/>
          <w:szCs w:val="22"/>
        </w:rPr>
      </w:pPr>
    </w:p>
    <w:p w14:paraId="4A5B84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3EDA381"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721025F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8CE1D9"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67C1245C"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779CD83A"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57201E1B"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062FE786" w14:textId="77777777" w:rsidR="00E54ACB" w:rsidRPr="00A13387" w:rsidRDefault="00E54ACB" w:rsidP="00093223">
      <w:pPr>
        <w:spacing w:line="276" w:lineRule="auto"/>
        <w:rPr>
          <w:rFonts w:asciiTheme="minorHAnsi" w:hAnsiTheme="minorHAnsi" w:cstheme="minorHAnsi"/>
          <w:strike/>
          <w:sz w:val="22"/>
          <w:szCs w:val="22"/>
        </w:rPr>
      </w:pPr>
    </w:p>
    <w:p w14:paraId="76D1C0DD"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67E0DF89"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38EC7159"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p>
    <w:p w14:paraId="61C5305B"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64DD08C5"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0EA6551F"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E1C3AC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AC96722"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B86442A"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28F1DDAB" w14:textId="77777777" w:rsidR="00E54ACB" w:rsidRPr="00942809" w:rsidRDefault="00E54ACB" w:rsidP="00093223">
      <w:pPr>
        <w:spacing w:line="276" w:lineRule="auto"/>
        <w:jc w:val="right"/>
        <w:rPr>
          <w:rFonts w:asciiTheme="minorHAnsi" w:hAnsiTheme="minorHAnsi" w:cstheme="minorHAnsi"/>
          <w:b/>
          <w:sz w:val="22"/>
          <w:szCs w:val="22"/>
        </w:rPr>
      </w:pPr>
    </w:p>
    <w:p w14:paraId="61D1BDDD" w14:textId="77777777" w:rsidR="00E54ACB" w:rsidRPr="00942809" w:rsidRDefault="00E54ACB" w:rsidP="00093223">
      <w:pPr>
        <w:spacing w:line="276" w:lineRule="auto"/>
        <w:jc w:val="right"/>
        <w:rPr>
          <w:rFonts w:asciiTheme="minorHAnsi" w:hAnsiTheme="minorHAnsi" w:cstheme="minorHAnsi"/>
          <w:b/>
          <w:sz w:val="22"/>
          <w:szCs w:val="22"/>
        </w:rPr>
      </w:pPr>
    </w:p>
    <w:p w14:paraId="466DB1D5" w14:textId="77777777" w:rsidR="00E54ACB" w:rsidRPr="00942809" w:rsidRDefault="00E54ACB" w:rsidP="00093223">
      <w:pPr>
        <w:spacing w:line="276" w:lineRule="auto"/>
        <w:jc w:val="right"/>
        <w:rPr>
          <w:rFonts w:asciiTheme="minorHAnsi" w:hAnsiTheme="minorHAnsi" w:cstheme="minorHAnsi"/>
          <w:b/>
          <w:sz w:val="22"/>
          <w:szCs w:val="22"/>
        </w:rPr>
      </w:pPr>
    </w:p>
    <w:p w14:paraId="794C1D74" w14:textId="77777777" w:rsidR="00E54ACB" w:rsidRPr="00942809" w:rsidRDefault="00E54ACB" w:rsidP="00093223">
      <w:pPr>
        <w:spacing w:line="276" w:lineRule="auto"/>
        <w:jc w:val="right"/>
        <w:rPr>
          <w:rFonts w:asciiTheme="minorHAnsi" w:hAnsiTheme="minorHAnsi" w:cstheme="minorHAnsi"/>
          <w:b/>
          <w:sz w:val="22"/>
          <w:szCs w:val="22"/>
        </w:rPr>
      </w:pPr>
    </w:p>
    <w:p w14:paraId="7812EC9D"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90C3E72" w14:textId="77777777" w:rsidR="00E54ACB" w:rsidRPr="00942809" w:rsidRDefault="00E54ACB" w:rsidP="00093223">
      <w:pPr>
        <w:spacing w:line="276" w:lineRule="auto"/>
        <w:jc w:val="right"/>
        <w:rPr>
          <w:rFonts w:asciiTheme="minorHAnsi" w:hAnsiTheme="minorHAnsi" w:cstheme="minorHAnsi"/>
          <w:b/>
          <w:sz w:val="22"/>
          <w:szCs w:val="22"/>
        </w:rPr>
      </w:pPr>
    </w:p>
    <w:p w14:paraId="35C4552F"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804C7A3" w14:textId="77777777" w:rsidR="005A6C4E" w:rsidRPr="003A4AF4" w:rsidRDefault="001B2D70"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7</w:t>
      </w:r>
      <w:r w:rsidR="00E54ACB" w:rsidRPr="003A4AF4">
        <w:rPr>
          <w:rFonts w:asciiTheme="minorHAnsi" w:hAnsiTheme="minorHAnsi" w:cstheme="minorHAnsi"/>
          <w:b/>
          <w:sz w:val="22"/>
          <w:szCs w:val="22"/>
        </w:rPr>
        <w:t xml:space="preserve"> do  Formularza  Oferty  -  </w:t>
      </w:r>
    </w:p>
    <w:p w14:paraId="7A6B90B4" w14:textId="77777777" w:rsidR="00E54ACB" w:rsidRPr="003A4AF4" w:rsidRDefault="00E54ACB"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t>dowód  wniesienia  wadium</w:t>
      </w:r>
    </w:p>
    <w:p w14:paraId="0B9B3717" w14:textId="77777777" w:rsidR="00D6390F" w:rsidRPr="00A82D2E" w:rsidRDefault="00D6390F" w:rsidP="00093223">
      <w:pPr>
        <w:spacing w:line="276" w:lineRule="auto"/>
        <w:jc w:val="right"/>
        <w:rPr>
          <w:rFonts w:asciiTheme="minorHAnsi" w:hAnsiTheme="minorHAnsi" w:cstheme="minorHAnsi"/>
          <w:b/>
          <w:strike/>
          <w:sz w:val="22"/>
          <w:szCs w:val="22"/>
        </w:rPr>
      </w:pPr>
    </w:p>
    <w:p w14:paraId="5C9D1DD5"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128E623A"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7B5B097B" w14:textId="77777777" w:rsidR="00E54ACB" w:rsidRPr="00942809" w:rsidRDefault="00E54ACB" w:rsidP="00093223">
      <w:pPr>
        <w:spacing w:line="276" w:lineRule="auto"/>
        <w:jc w:val="right"/>
        <w:rPr>
          <w:rFonts w:asciiTheme="minorHAnsi" w:hAnsiTheme="minorHAnsi" w:cstheme="minorHAnsi"/>
          <w:b/>
          <w:sz w:val="22"/>
          <w:szCs w:val="22"/>
        </w:rPr>
      </w:pPr>
    </w:p>
    <w:p w14:paraId="6E87BFA6" w14:textId="77777777" w:rsidR="00E54ACB" w:rsidRPr="00942809" w:rsidRDefault="00E54ACB" w:rsidP="00093223">
      <w:pPr>
        <w:spacing w:line="276" w:lineRule="auto"/>
        <w:jc w:val="right"/>
        <w:rPr>
          <w:rFonts w:asciiTheme="minorHAnsi" w:hAnsiTheme="minorHAnsi" w:cstheme="minorHAnsi"/>
          <w:b/>
          <w:sz w:val="22"/>
          <w:szCs w:val="22"/>
        </w:rPr>
      </w:pPr>
    </w:p>
    <w:p w14:paraId="68D028D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14BB520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14626BC"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B48FED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A658ABF" w14:textId="2061B932"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E35196" w:rsidRPr="002F5711">
        <w:rPr>
          <w:rFonts w:cstheme="minorHAnsi"/>
          <w:b/>
          <w:szCs w:val="20"/>
        </w:rPr>
        <w:t>130001</w:t>
      </w:r>
      <w:r w:rsidR="00E35196">
        <w:rPr>
          <w:rFonts w:cstheme="minorHAnsi"/>
          <w:b/>
          <w:szCs w:val="20"/>
        </w:rPr>
        <w:t>1</w:t>
      </w:r>
      <w:r w:rsidR="008207DB">
        <w:rPr>
          <w:rFonts w:cstheme="minorHAnsi"/>
          <w:b/>
          <w:szCs w:val="20"/>
        </w:rPr>
        <w:t>612</w:t>
      </w:r>
      <w:r w:rsidR="0043490A" w:rsidRPr="002F5711">
        <w:rPr>
          <w:rFonts w:cstheme="minorHAnsi"/>
          <w:b/>
          <w:szCs w:val="20"/>
        </w:rPr>
        <w:t>/2021</w:t>
      </w:r>
      <w:r w:rsidRPr="00942809">
        <w:rPr>
          <w:rFonts w:asciiTheme="minorHAnsi" w:hAnsiTheme="minorHAnsi" w:cstheme="minorHAnsi"/>
          <w:bCs/>
        </w:rPr>
        <w:t>”</w:t>
      </w:r>
    </w:p>
    <w:p w14:paraId="148898E8"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575EB5C0" w14:textId="77777777" w:rsidR="00E54ACB" w:rsidRPr="00942809" w:rsidRDefault="00E54ACB" w:rsidP="00093223">
      <w:pPr>
        <w:spacing w:line="276" w:lineRule="auto"/>
        <w:rPr>
          <w:rFonts w:asciiTheme="minorHAnsi" w:hAnsiTheme="minorHAnsi" w:cstheme="minorHAnsi"/>
          <w:sz w:val="22"/>
          <w:szCs w:val="22"/>
        </w:rPr>
      </w:pPr>
    </w:p>
    <w:p w14:paraId="676F6CCD"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38ADDD7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1154A9D" w14:textId="77777777" w:rsidR="00E54ACB" w:rsidRPr="00942809" w:rsidRDefault="00E54ACB" w:rsidP="00093223">
      <w:pPr>
        <w:spacing w:line="276" w:lineRule="auto"/>
        <w:jc w:val="center"/>
        <w:rPr>
          <w:rFonts w:asciiTheme="minorHAnsi" w:hAnsiTheme="minorHAnsi" w:cstheme="minorHAnsi"/>
          <w:sz w:val="22"/>
          <w:szCs w:val="22"/>
        </w:rPr>
      </w:pPr>
    </w:p>
    <w:p w14:paraId="28DC279A" w14:textId="77777777" w:rsidR="00E54ACB" w:rsidRPr="00942809" w:rsidRDefault="00E54ACB" w:rsidP="00093223">
      <w:pPr>
        <w:spacing w:line="276" w:lineRule="auto"/>
        <w:jc w:val="right"/>
        <w:rPr>
          <w:rFonts w:asciiTheme="minorHAnsi" w:hAnsiTheme="minorHAnsi" w:cstheme="minorHAnsi"/>
          <w:sz w:val="22"/>
          <w:szCs w:val="22"/>
        </w:rPr>
      </w:pPr>
    </w:p>
    <w:p w14:paraId="20E80C2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125EA0E" w14:textId="77777777" w:rsidR="00E54ACB" w:rsidRPr="00942809" w:rsidRDefault="00E54ACB" w:rsidP="00093223">
      <w:pPr>
        <w:spacing w:line="276" w:lineRule="auto"/>
        <w:jc w:val="both"/>
        <w:rPr>
          <w:rFonts w:asciiTheme="minorHAnsi" w:hAnsiTheme="minorHAnsi" w:cstheme="minorHAnsi"/>
          <w:sz w:val="22"/>
          <w:szCs w:val="22"/>
        </w:rPr>
      </w:pPr>
    </w:p>
    <w:p w14:paraId="2690BC52" w14:textId="77777777" w:rsidR="00E54ACB" w:rsidRPr="00942809" w:rsidRDefault="00E54ACB" w:rsidP="00093223">
      <w:pPr>
        <w:spacing w:line="276" w:lineRule="auto"/>
        <w:jc w:val="both"/>
        <w:rPr>
          <w:rFonts w:asciiTheme="minorHAnsi" w:hAnsiTheme="minorHAnsi" w:cstheme="minorHAnsi"/>
          <w:sz w:val="22"/>
          <w:szCs w:val="22"/>
        </w:rPr>
      </w:pPr>
    </w:p>
    <w:p w14:paraId="19954B7B" w14:textId="77777777" w:rsidR="00E54ACB" w:rsidRPr="00942809" w:rsidRDefault="00E54ACB" w:rsidP="00093223">
      <w:pPr>
        <w:spacing w:line="276" w:lineRule="auto"/>
        <w:jc w:val="right"/>
        <w:rPr>
          <w:rFonts w:asciiTheme="minorHAnsi" w:hAnsiTheme="minorHAnsi" w:cstheme="minorHAnsi"/>
          <w:sz w:val="22"/>
          <w:szCs w:val="22"/>
        </w:rPr>
      </w:pPr>
    </w:p>
    <w:p w14:paraId="0F7D5F1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57B4B730" w14:textId="77777777" w:rsidR="00E54ACB" w:rsidRPr="00942809" w:rsidRDefault="00E54ACB" w:rsidP="00093223">
      <w:pPr>
        <w:spacing w:line="276" w:lineRule="auto"/>
        <w:jc w:val="right"/>
        <w:rPr>
          <w:rFonts w:asciiTheme="minorHAnsi" w:hAnsiTheme="minorHAnsi" w:cstheme="minorHAnsi"/>
          <w:b/>
          <w:sz w:val="22"/>
          <w:szCs w:val="22"/>
        </w:rPr>
      </w:pPr>
    </w:p>
    <w:p w14:paraId="4AE48620" w14:textId="77777777" w:rsidR="00E54ACB" w:rsidRPr="00942809" w:rsidRDefault="00E54ACB" w:rsidP="00093223">
      <w:pPr>
        <w:spacing w:line="276" w:lineRule="auto"/>
        <w:jc w:val="right"/>
        <w:rPr>
          <w:rFonts w:asciiTheme="minorHAnsi" w:hAnsiTheme="minorHAnsi" w:cstheme="minorHAnsi"/>
          <w:b/>
          <w:sz w:val="22"/>
          <w:szCs w:val="22"/>
        </w:rPr>
      </w:pPr>
    </w:p>
    <w:p w14:paraId="3BFA63B9" w14:textId="77777777" w:rsidR="00E54ACB" w:rsidRPr="00942809" w:rsidRDefault="00E54ACB" w:rsidP="00093223">
      <w:pPr>
        <w:spacing w:line="276" w:lineRule="auto"/>
        <w:jc w:val="right"/>
        <w:rPr>
          <w:rFonts w:asciiTheme="minorHAnsi" w:hAnsiTheme="minorHAnsi" w:cstheme="minorHAnsi"/>
          <w:b/>
          <w:sz w:val="22"/>
          <w:szCs w:val="22"/>
        </w:rPr>
      </w:pPr>
    </w:p>
    <w:p w14:paraId="0FD091D8" w14:textId="77777777" w:rsidR="00E54ACB" w:rsidRPr="00942809" w:rsidRDefault="00E54ACB" w:rsidP="00093223">
      <w:pPr>
        <w:spacing w:line="276" w:lineRule="auto"/>
        <w:jc w:val="right"/>
        <w:rPr>
          <w:rFonts w:asciiTheme="minorHAnsi" w:hAnsiTheme="minorHAnsi" w:cstheme="minorHAnsi"/>
          <w:b/>
          <w:sz w:val="22"/>
          <w:szCs w:val="22"/>
        </w:rPr>
      </w:pPr>
    </w:p>
    <w:p w14:paraId="4F77B295"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E0AD0ED"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FFDE2EC"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09F754E0" w14:textId="77777777" w:rsidR="00E54ACB" w:rsidRPr="00942809" w:rsidRDefault="00E54ACB" w:rsidP="00093223">
      <w:pPr>
        <w:spacing w:line="276" w:lineRule="auto"/>
        <w:jc w:val="right"/>
        <w:rPr>
          <w:rFonts w:asciiTheme="minorHAnsi" w:hAnsiTheme="minorHAnsi" w:cstheme="minorHAnsi"/>
          <w:b/>
          <w:sz w:val="22"/>
          <w:szCs w:val="22"/>
        </w:rPr>
      </w:pPr>
    </w:p>
    <w:p w14:paraId="707FC062" w14:textId="77777777" w:rsidR="00E54ACB" w:rsidRPr="00942809" w:rsidRDefault="00E54ACB" w:rsidP="00093223">
      <w:pPr>
        <w:spacing w:line="276" w:lineRule="auto"/>
        <w:ind w:left="2835" w:hanging="2693"/>
        <w:rPr>
          <w:rFonts w:asciiTheme="minorHAnsi" w:hAnsiTheme="minorHAnsi" w:cstheme="minorHAnsi"/>
          <w:sz w:val="22"/>
          <w:szCs w:val="22"/>
        </w:rPr>
      </w:pPr>
    </w:p>
    <w:p w14:paraId="7004537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71037477"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2C97F0E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C0137D0"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5C7105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0CB858B"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ACF037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2C470CD" w14:textId="77777777" w:rsidR="00E54ACB" w:rsidRPr="00942809" w:rsidRDefault="00E54ACB" w:rsidP="00093223">
      <w:pPr>
        <w:spacing w:line="276" w:lineRule="auto"/>
        <w:jc w:val="right"/>
        <w:rPr>
          <w:rFonts w:asciiTheme="minorHAnsi" w:hAnsiTheme="minorHAnsi" w:cstheme="minorHAnsi"/>
          <w:sz w:val="22"/>
          <w:szCs w:val="22"/>
        </w:rPr>
      </w:pPr>
    </w:p>
    <w:p w14:paraId="0528456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74FAA36E" w14:textId="77777777" w:rsidR="00E54ACB" w:rsidRPr="00942809" w:rsidRDefault="00E54ACB" w:rsidP="00093223">
      <w:pPr>
        <w:spacing w:line="276" w:lineRule="auto"/>
        <w:jc w:val="right"/>
        <w:rPr>
          <w:rFonts w:asciiTheme="minorHAnsi" w:hAnsiTheme="minorHAnsi" w:cstheme="minorHAnsi"/>
          <w:b/>
          <w:sz w:val="22"/>
          <w:szCs w:val="22"/>
        </w:rPr>
      </w:pPr>
    </w:p>
    <w:p w14:paraId="4E5CA334" w14:textId="77777777" w:rsidR="00E54ACB" w:rsidRPr="00942809" w:rsidRDefault="00E54ACB" w:rsidP="00093223">
      <w:pPr>
        <w:spacing w:line="276" w:lineRule="auto"/>
        <w:jc w:val="right"/>
        <w:rPr>
          <w:rFonts w:asciiTheme="minorHAnsi" w:hAnsiTheme="minorHAnsi" w:cstheme="minorHAnsi"/>
          <w:b/>
          <w:sz w:val="22"/>
          <w:szCs w:val="22"/>
        </w:rPr>
      </w:pPr>
    </w:p>
    <w:p w14:paraId="52EDDFA0" w14:textId="77777777" w:rsidR="00E54ACB" w:rsidRPr="00942809" w:rsidRDefault="00E54ACB" w:rsidP="00093223">
      <w:pPr>
        <w:spacing w:line="276" w:lineRule="auto"/>
        <w:jc w:val="right"/>
        <w:rPr>
          <w:rFonts w:asciiTheme="minorHAnsi" w:hAnsiTheme="minorHAnsi" w:cstheme="minorHAnsi"/>
          <w:b/>
          <w:sz w:val="22"/>
          <w:szCs w:val="22"/>
        </w:rPr>
      </w:pPr>
    </w:p>
    <w:p w14:paraId="0AA8DFE2" w14:textId="77777777" w:rsidR="00E54ACB" w:rsidRPr="00942809" w:rsidRDefault="00E54ACB" w:rsidP="00093223">
      <w:pPr>
        <w:spacing w:line="276" w:lineRule="auto"/>
        <w:jc w:val="right"/>
        <w:rPr>
          <w:rFonts w:asciiTheme="minorHAnsi" w:hAnsiTheme="minorHAnsi" w:cstheme="minorHAnsi"/>
          <w:b/>
          <w:sz w:val="22"/>
          <w:szCs w:val="22"/>
        </w:rPr>
      </w:pPr>
    </w:p>
    <w:p w14:paraId="0BA1A40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31DE8C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D78AE8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9CD4C42" w14:textId="77777777" w:rsidR="00E54ACB" w:rsidRPr="00942809" w:rsidRDefault="00E54ACB" w:rsidP="00093223">
      <w:pPr>
        <w:spacing w:line="276" w:lineRule="auto"/>
        <w:rPr>
          <w:rFonts w:asciiTheme="minorHAnsi" w:hAnsiTheme="minorHAnsi" w:cstheme="minorHAnsi"/>
          <w:sz w:val="22"/>
          <w:szCs w:val="22"/>
        </w:rPr>
      </w:pPr>
    </w:p>
    <w:p w14:paraId="33F3758A" w14:textId="77777777" w:rsidR="00E54ACB" w:rsidRPr="00942809" w:rsidRDefault="00E54ACB" w:rsidP="00093223">
      <w:pPr>
        <w:spacing w:line="276" w:lineRule="auto"/>
        <w:rPr>
          <w:rFonts w:asciiTheme="minorHAnsi" w:hAnsiTheme="minorHAnsi" w:cstheme="minorHAnsi"/>
          <w:sz w:val="22"/>
          <w:szCs w:val="22"/>
        </w:rPr>
      </w:pPr>
    </w:p>
    <w:p w14:paraId="1DF108C0" w14:textId="77777777" w:rsidR="00E54ACB" w:rsidRPr="00942809" w:rsidRDefault="00E54ACB" w:rsidP="00093223">
      <w:pPr>
        <w:spacing w:line="276" w:lineRule="auto"/>
        <w:rPr>
          <w:rFonts w:asciiTheme="minorHAnsi" w:hAnsiTheme="minorHAnsi" w:cstheme="minorHAnsi"/>
          <w:sz w:val="22"/>
          <w:szCs w:val="22"/>
        </w:rPr>
      </w:pPr>
    </w:p>
    <w:p w14:paraId="42E96A84" w14:textId="77777777" w:rsidR="00E54ACB" w:rsidRPr="00942809" w:rsidRDefault="00E54ACB" w:rsidP="00093223">
      <w:pPr>
        <w:spacing w:line="276" w:lineRule="auto"/>
        <w:rPr>
          <w:rFonts w:asciiTheme="minorHAnsi" w:hAnsiTheme="minorHAnsi" w:cstheme="minorHAnsi"/>
          <w:sz w:val="22"/>
          <w:szCs w:val="22"/>
        </w:rPr>
      </w:pPr>
    </w:p>
    <w:p w14:paraId="0FA82FB6"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23AFFDB"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C764AE0"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112356CF"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13C5F82D"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CE99EF" w14:textId="77777777" w:rsidR="00E54ACB" w:rsidRPr="00942809" w:rsidRDefault="00E54ACB" w:rsidP="00093223">
      <w:pPr>
        <w:spacing w:line="276" w:lineRule="auto"/>
        <w:ind w:left="2835" w:hanging="2693"/>
        <w:rPr>
          <w:rFonts w:asciiTheme="minorHAnsi" w:hAnsiTheme="minorHAnsi" w:cstheme="minorHAnsi"/>
          <w:sz w:val="22"/>
          <w:szCs w:val="22"/>
        </w:rPr>
      </w:pPr>
    </w:p>
    <w:p w14:paraId="53E32051"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4B5B994B" w14:textId="77777777" w:rsidR="00E54ACB" w:rsidRPr="00652A9A" w:rsidRDefault="00040715" w:rsidP="00093223">
      <w:pPr>
        <w:spacing w:line="276" w:lineRule="auto"/>
        <w:jc w:val="right"/>
        <w:rPr>
          <w:rFonts w:asciiTheme="minorHAnsi" w:hAnsiTheme="minorHAnsi" w:cstheme="minorHAnsi"/>
          <w:b/>
          <w:sz w:val="22"/>
          <w:szCs w:val="22"/>
        </w:rPr>
      </w:pPr>
      <w:r w:rsidRPr="00652A9A">
        <w:rPr>
          <w:rFonts w:asciiTheme="minorHAnsi" w:hAnsiTheme="minorHAnsi" w:cstheme="minorHAnsi"/>
          <w:b/>
          <w:sz w:val="22"/>
          <w:szCs w:val="22"/>
        </w:rPr>
        <w:lastRenderedPageBreak/>
        <w:t>Załącznik nr 10</w:t>
      </w:r>
      <w:r w:rsidR="00E54ACB" w:rsidRPr="00652A9A">
        <w:rPr>
          <w:rFonts w:asciiTheme="minorHAnsi" w:hAnsiTheme="minorHAnsi" w:cstheme="minorHAnsi"/>
          <w:b/>
          <w:sz w:val="22"/>
          <w:szCs w:val="22"/>
        </w:rPr>
        <w:t xml:space="preserve"> do Formularza Oferty</w:t>
      </w:r>
    </w:p>
    <w:p w14:paraId="1414B23B" w14:textId="77777777" w:rsidR="00E54ACB" w:rsidRPr="00B24273" w:rsidRDefault="00E54ACB" w:rsidP="00093223">
      <w:pPr>
        <w:spacing w:line="276" w:lineRule="auto"/>
        <w:jc w:val="both"/>
        <w:rPr>
          <w:rFonts w:asciiTheme="minorHAnsi" w:hAnsiTheme="minorHAnsi" w:cstheme="minorHAnsi"/>
          <w:sz w:val="22"/>
          <w:szCs w:val="22"/>
        </w:rPr>
      </w:pPr>
    </w:p>
    <w:p w14:paraId="79064F0E" w14:textId="77777777" w:rsidR="00E54ACB" w:rsidRPr="00B24273" w:rsidRDefault="00E54ACB" w:rsidP="00093223">
      <w:pPr>
        <w:spacing w:line="276" w:lineRule="auto"/>
        <w:jc w:val="both"/>
        <w:rPr>
          <w:rFonts w:asciiTheme="minorHAnsi" w:hAnsiTheme="minorHAnsi" w:cstheme="minorHAnsi"/>
          <w:sz w:val="22"/>
          <w:szCs w:val="22"/>
        </w:rPr>
      </w:pPr>
    </w:p>
    <w:p w14:paraId="0213D330" w14:textId="77777777" w:rsidR="00E54ACB" w:rsidRPr="00652A9A" w:rsidRDefault="00E54ACB" w:rsidP="00093223">
      <w:pPr>
        <w:widowControl w:val="0"/>
        <w:autoSpaceDE w:val="0"/>
        <w:spacing w:line="276" w:lineRule="auto"/>
        <w:jc w:val="center"/>
        <w:rPr>
          <w:rFonts w:asciiTheme="minorHAnsi" w:hAnsiTheme="minorHAnsi" w:cstheme="minorHAnsi"/>
          <w:b/>
          <w:bCs/>
          <w:sz w:val="22"/>
          <w:szCs w:val="22"/>
        </w:rPr>
      </w:pPr>
      <w:r w:rsidRPr="00652A9A">
        <w:rPr>
          <w:rFonts w:asciiTheme="minorHAnsi" w:hAnsiTheme="minorHAnsi" w:cstheme="minorHAnsi"/>
          <w:b/>
          <w:bCs/>
          <w:sz w:val="22"/>
          <w:szCs w:val="22"/>
        </w:rPr>
        <w:t>WYKAZ PODWYKONAWCÓW ODPOWIEDZIALNYCH ZA REALIZACJĘ ZAMÓWIENIA</w:t>
      </w:r>
    </w:p>
    <w:p w14:paraId="4D9978BB" w14:textId="77777777" w:rsidR="00E54ACB" w:rsidRPr="00652A9A" w:rsidRDefault="00E54ACB" w:rsidP="00093223">
      <w:pPr>
        <w:widowControl w:val="0"/>
        <w:autoSpaceDE w:val="0"/>
        <w:spacing w:line="276" w:lineRule="auto"/>
        <w:rPr>
          <w:rFonts w:asciiTheme="minorHAnsi" w:hAnsiTheme="minorHAnsi" w:cstheme="minorHAnsi"/>
          <w:b/>
          <w:bCs/>
          <w:sz w:val="22"/>
          <w:szCs w:val="22"/>
          <w:u w:val="single"/>
        </w:rPr>
      </w:pPr>
    </w:p>
    <w:p w14:paraId="13B982CB" w14:textId="77777777" w:rsidR="00E54ACB" w:rsidRPr="00652A9A" w:rsidRDefault="00E54ACB" w:rsidP="00093223">
      <w:pPr>
        <w:widowControl w:val="0"/>
        <w:autoSpaceDE w:val="0"/>
        <w:spacing w:line="276" w:lineRule="auto"/>
        <w:rPr>
          <w:rFonts w:asciiTheme="minorHAnsi" w:hAnsiTheme="minorHAnsi" w:cstheme="minorHAnsi"/>
          <w:b/>
          <w:sz w:val="22"/>
          <w:szCs w:val="22"/>
        </w:rPr>
      </w:pPr>
    </w:p>
    <w:p w14:paraId="4EDB5C98" w14:textId="77777777" w:rsidR="00E54ACB" w:rsidRPr="00652A9A" w:rsidRDefault="00E54ACB" w:rsidP="00093223">
      <w:pPr>
        <w:widowControl w:val="0"/>
        <w:autoSpaceDE w:val="0"/>
        <w:spacing w:line="276" w:lineRule="auto"/>
        <w:rPr>
          <w:rFonts w:asciiTheme="minorHAnsi" w:hAnsiTheme="minorHAnsi" w:cstheme="minorHAnsi"/>
          <w:b/>
          <w:sz w:val="22"/>
          <w:szCs w:val="22"/>
        </w:rPr>
      </w:pPr>
    </w:p>
    <w:p w14:paraId="507C0B8F" w14:textId="77777777" w:rsidR="00E54ACB" w:rsidRPr="00652A9A" w:rsidRDefault="00E54ACB" w:rsidP="00093223">
      <w:pPr>
        <w:widowControl w:val="0"/>
        <w:autoSpaceDE w:val="0"/>
        <w:spacing w:after="120" w:line="276" w:lineRule="auto"/>
        <w:rPr>
          <w:rFonts w:asciiTheme="minorHAnsi" w:hAnsiTheme="minorHAnsi" w:cstheme="minorHAnsi"/>
          <w:b/>
          <w:sz w:val="22"/>
          <w:szCs w:val="22"/>
        </w:rPr>
      </w:pPr>
      <w:r w:rsidRPr="00652A9A">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B24273" w14:paraId="4BAB2D90" w14:textId="77777777" w:rsidTr="00975D94">
        <w:trPr>
          <w:cantSplit/>
        </w:trPr>
        <w:tc>
          <w:tcPr>
            <w:tcW w:w="449" w:type="dxa"/>
            <w:tcBorders>
              <w:top w:val="single" w:sz="4" w:space="0" w:color="000000"/>
              <w:left w:val="single" w:sz="4" w:space="0" w:color="000000"/>
              <w:bottom w:val="single" w:sz="4" w:space="0" w:color="000000"/>
            </w:tcBorders>
            <w:vAlign w:val="center"/>
          </w:tcPr>
          <w:p w14:paraId="41D44CB5" w14:textId="77777777" w:rsidR="00E54ACB" w:rsidRPr="00B24273"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B24273">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088F9AD7" w14:textId="77777777"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Nazwa podwykonawcy</w:t>
            </w:r>
            <w:r w:rsidR="003723C8" w:rsidRPr="00652A9A">
              <w:rPr>
                <w:rFonts w:asciiTheme="minorHAnsi" w:hAnsiTheme="minorHAnsi" w:cstheme="minorHAnsi"/>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833F0D7" w14:textId="77777777" w:rsidR="00E54ACB" w:rsidRPr="00652A9A" w:rsidRDefault="00E54ACB" w:rsidP="00093223">
            <w:pPr>
              <w:widowControl w:val="0"/>
              <w:autoSpaceDE w:val="0"/>
              <w:snapToGrid w:val="0"/>
              <w:spacing w:line="276" w:lineRule="auto"/>
              <w:jc w:val="center"/>
              <w:rPr>
                <w:rFonts w:asciiTheme="minorHAnsi" w:hAnsiTheme="minorHAnsi" w:cstheme="minorHAnsi"/>
                <w:sz w:val="22"/>
                <w:szCs w:val="22"/>
              </w:rPr>
            </w:pPr>
            <w:r w:rsidRPr="00652A9A">
              <w:rPr>
                <w:rFonts w:asciiTheme="minorHAnsi" w:hAnsiTheme="minorHAnsi" w:cstheme="minorHAnsi"/>
                <w:sz w:val="22"/>
                <w:szCs w:val="22"/>
              </w:rPr>
              <w:t>Zakres wykonywanych czynności przez podwykonawcę</w:t>
            </w:r>
            <w:r w:rsidR="003723C8" w:rsidRPr="00652A9A">
              <w:rPr>
                <w:rFonts w:asciiTheme="minorHAnsi" w:hAnsiTheme="minorHAnsi" w:cstheme="minorHAnsi"/>
                <w:sz w:val="22"/>
                <w:szCs w:val="22"/>
              </w:rPr>
              <w:t>/poddostawcę</w:t>
            </w:r>
          </w:p>
        </w:tc>
      </w:tr>
      <w:tr w:rsidR="00E54ACB" w:rsidRPr="00B24273" w14:paraId="2B08BA71" w14:textId="77777777" w:rsidTr="00975D94">
        <w:trPr>
          <w:cantSplit/>
        </w:trPr>
        <w:tc>
          <w:tcPr>
            <w:tcW w:w="449" w:type="dxa"/>
            <w:tcBorders>
              <w:left w:val="single" w:sz="4" w:space="0" w:color="000000"/>
              <w:bottom w:val="single" w:sz="4" w:space="0" w:color="000000"/>
            </w:tcBorders>
          </w:tcPr>
          <w:p w14:paraId="00FFD5C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1B87B9E"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D6B5E2D"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5992D36F" w14:textId="77777777" w:rsidTr="00975D94">
        <w:trPr>
          <w:cantSplit/>
        </w:trPr>
        <w:tc>
          <w:tcPr>
            <w:tcW w:w="449" w:type="dxa"/>
            <w:tcBorders>
              <w:left w:val="single" w:sz="4" w:space="0" w:color="000000"/>
              <w:bottom w:val="single" w:sz="4" w:space="0" w:color="000000"/>
            </w:tcBorders>
          </w:tcPr>
          <w:p w14:paraId="08E54F9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02AA207"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E96C866"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0B90DEAB" w14:textId="77777777" w:rsidTr="00975D94">
        <w:trPr>
          <w:cantSplit/>
        </w:trPr>
        <w:tc>
          <w:tcPr>
            <w:tcW w:w="449" w:type="dxa"/>
            <w:tcBorders>
              <w:left w:val="single" w:sz="4" w:space="0" w:color="000000"/>
              <w:bottom w:val="single" w:sz="4" w:space="0" w:color="000000"/>
            </w:tcBorders>
          </w:tcPr>
          <w:p w14:paraId="70C6361E"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F171335"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348D144"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B24273" w14:paraId="0B9005AD" w14:textId="77777777" w:rsidTr="00975D94">
        <w:trPr>
          <w:cantSplit/>
        </w:trPr>
        <w:tc>
          <w:tcPr>
            <w:tcW w:w="449" w:type="dxa"/>
            <w:tcBorders>
              <w:left w:val="single" w:sz="4" w:space="0" w:color="000000"/>
              <w:bottom w:val="single" w:sz="4" w:space="0" w:color="000000"/>
            </w:tcBorders>
          </w:tcPr>
          <w:p w14:paraId="4FBB0C1A"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5CC344F"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15FFA600" w14:textId="77777777" w:rsidR="00E54ACB" w:rsidRPr="00B24273" w:rsidRDefault="00E54ACB" w:rsidP="00093223">
            <w:pPr>
              <w:widowControl w:val="0"/>
              <w:autoSpaceDE w:val="0"/>
              <w:snapToGrid w:val="0"/>
              <w:spacing w:line="276" w:lineRule="auto"/>
              <w:rPr>
                <w:rFonts w:asciiTheme="minorHAnsi" w:hAnsiTheme="minorHAnsi" w:cstheme="minorHAnsi"/>
                <w:sz w:val="22"/>
                <w:szCs w:val="22"/>
              </w:rPr>
            </w:pPr>
          </w:p>
        </w:tc>
      </w:tr>
    </w:tbl>
    <w:p w14:paraId="2F366FC0" w14:textId="77777777" w:rsidR="00E54ACB" w:rsidRPr="00B24273" w:rsidRDefault="00E54ACB" w:rsidP="00093223">
      <w:pPr>
        <w:spacing w:line="276" w:lineRule="auto"/>
        <w:jc w:val="right"/>
        <w:rPr>
          <w:rFonts w:asciiTheme="minorHAnsi" w:hAnsiTheme="minorHAnsi" w:cstheme="minorHAnsi"/>
          <w:sz w:val="22"/>
          <w:szCs w:val="22"/>
        </w:rPr>
      </w:pPr>
    </w:p>
    <w:p w14:paraId="5669F18A" w14:textId="77777777" w:rsidR="00E54ACB" w:rsidRPr="00B24273" w:rsidRDefault="00E54ACB" w:rsidP="00093223">
      <w:pPr>
        <w:spacing w:line="276" w:lineRule="auto"/>
        <w:jc w:val="right"/>
        <w:rPr>
          <w:rFonts w:asciiTheme="minorHAnsi" w:hAnsiTheme="minorHAnsi" w:cstheme="minorHAnsi"/>
          <w:sz w:val="22"/>
          <w:szCs w:val="22"/>
        </w:rPr>
      </w:pPr>
    </w:p>
    <w:p w14:paraId="39641E57" w14:textId="77777777" w:rsidR="00E54ACB" w:rsidRPr="00B24273" w:rsidRDefault="00E54ACB" w:rsidP="00093223">
      <w:pPr>
        <w:spacing w:line="276" w:lineRule="auto"/>
        <w:jc w:val="right"/>
        <w:rPr>
          <w:rFonts w:asciiTheme="minorHAnsi" w:hAnsiTheme="minorHAnsi" w:cstheme="minorHAnsi"/>
          <w:sz w:val="22"/>
          <w:szCs w:val="22"/>
        </w:rPr>
      </w:pPr>
    </w:p>
    <w:p w14:paraId="50ECB5F6" w14:textId="77777777" w:rsidR="00E54ACB" w:rsidRPr="00B24273" w:rsidRDefault="00E54ACB" w:rsidP="00093223">
      <w:pPr>
        <w:spacing w:line="276" w:lineRule="auto"/>
        <w:jc w:val="right"/>
        <w:rPr>
          <w:rFonts w:asciiTheme="minorHAnsi" w:hAnsiTheme="minorHAnsi" w:cstheme="minorHAnsi"/>
          <w:sz w:val="22"/>
          <w:szCs w:val="22"/>
        </w:rPr>
      </w:pPr>
      <w:r w:rsidRPr="00B24273">
        <w:rPr>
          <w:rFonts w:asciiTheme="minorHAnsi" w:hAnsiTheme="minorHAnsi" w:cstheme="minorHAnsi"/>
          <w:sz w:val="22"/>
          <w:szCs w:val="22"/>
        </w:rPr>
        <w:t>(</w:t>
      </w:r>
      <w:r w:rsidRPr="00652A9A">
        <w:rPr>
          <w:rFonts w:asciiTheme="minorHAnsi" w:hAnsiTheme="minorHAnsi" w:cstheme="minorHAnsi"/>
          <w:sz w:val="22"/>
          <w:szCs w:val="22"/>
        </w:rPr>
        <w:t>podpis Wykonawcy/pełnomocnika Wykonawcy)</w:t>
      </w:r>
    </w:p>
    <w:p w14:paraId="240D8DB6" w14:textId="77777777" w:rsidR="00E54ACB" w:rsidRPr="00942809" w:rsidRDefault="00E54ACB" w:rsidP="00093223">
      <w:pPr>
        <w:spacing w:line="276" w:lineRule="auto"/>
        <w:jc w:val="right"/>
        <w:rPr>
          <w:rFonts w:asciiTheme="minorHAnsi" w:hAnsiTheme="minorHAnsi" w:cstheme="minorHAnsi"/>
          <w:b/>
          <w:sz w:val="22"/>
          <w:szCs w:val="22"/>
        </w:rPr>
      </w:pPr>
    </w:p>
    <w:p w14:paraId="370255CF" w14:textId="77777777" w:rsidR="00E54ACB" w:rsidRPr="00942809" w:rsidRDefault="00E54ACB" w:rsidP="00093223">
      <w:pPr>
        <w:spacing w:line="276" w:lineRule="auto"/>
        <w:jc w:val="right"/>
        <w:rPr>
          <w:rFonts w:asciiTheme="minorHAnsi" w:hAnsiTheme="minorHAnsi" w:cstheme="minorHAnsi"/>
          <w:b/>
          <w:sz w:val="22"/>
          <w:szCs w:val="22"/>
        </w:rPr>
      </w:pPr>
    </w:p>
    <w:p w14:paraId="6FA2C61B" w14:textId="77777777" w:rsidR="00E54ACB" w:rsidRPr="00942809" w:rsidRDefault="00E54ACB" w:rsidP="00093223">
      <w:pPr>
        <w:spacing w:line="276" w:lineRule="auto"/>
        <w:jc w:val="right"/>
        <w:rPr>
          <w:rFonts w:asciiTheme="minorHAnsi" w:hAnsiTheme="minorHAnsi" w:cstheme="minorHAnsi"/>
          <w:b/>
          <w:sz w:val="22"/>
          <w:szCs w:val="22"/>
        </w:rPr>
      </w:pPr>
    </w:p>
    <w:p w14:paraId="5296E6D4" w14:textId="77777777" w:rsidR="00E54ACB" w:rsidRPr="00942809" w:rsidRDefault="00E54ACB" w:rsidP="00093223">
      <w:pPr>
        <w:spacing w:line="276" w:lineRule="auto"/>
        <w:jc w:val="right"/>
        <w:rPr>
          <w:rFonts w:asciiTheme="minorHAnsi" w:hAnsiTheme="minorHAnsi" w:cstheme="minorHAnsi"/>
          <w:b/>
          <w:sz w:val="22"/>
          <w:szCs w:val="22"/>
        </w:rPr>
      </w:pPr>
    </w:p>
    <w:p w14:paraId="022237F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5C90C16" w14:textId="77777777" w:rsidR="00E54ACB" w:rsidRPr="00942809" w:rsidRDefault="00E54ACB" w:rsidP="00093223">
      <w:pPr>
        <w:spacing w:line="276" w:lineRule="auto"/>
        <w:jc w:val="right"/>
        <w:rPr>
          <w:rFonts w:asciiTheme="minorHAnsi" w:hAnsiTheme="minorHAnsi" w:cstheme="minorHAnsi"/>
          <w:sz w:val="22"/>
          <w:szCs w:val="22"/>
        </w:rPr>
      </w:pPr>
    </w:p>
    <w:p w14:paraId="3CE1ABA5"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882A8E4"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7960567" w14:textId="77777777" w:rsidR="00E54ACB" w:rsidRPr="00942809" w:rsidRDefault="00E54ACB" w:rsidP="00093223">
      <w:pPr>
        <w:spacing w:line="276" w:lineRule="auto"/>
        <w:rPr>
          <w:rFonts w:asciiTheme="minorHAnsi" w:hAnsiTheme="minorHAnsi" w:cstheme="minorHAnsi"/>
          <w:i/>
          <w:strike/>
          <w:sz w:val="22"/>
          <w:szCs w:val="22"/>
        </w:rPr>
      </w:pPr>
    </w:p>
    <w:p w14:paraId="2159FA57"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13E59EBF"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6B07AF45"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0DBD883"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D0DE98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09C525B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6B444AA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35F191F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0F7A40CC"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60149A3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16C199A"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7544C886" w14:textId="77777777" w:rsidTr="00975D94">
        <w:trPr>
          <w:trHeight w:val="414"/>
          <w:jc w:val="center"/>
        </w:trPr>
        <w:tc>
          <w:tcPr>
            <w:tcW w:w="472" w:type="dxa"/>
            <w:tcBorders>
              <w:bottom w:val="single" w:sz="4" w:space="0" w:color="auto"/>
            </w:tcBorders>
            <w:vAlign w:val="center"/>
          </w:tcPr>
          <w:p w14:paraId="7B1EED9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6C8D2F4A"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F5C12B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0A4688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EDFA83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044CE147" w14:textId="77777777" w:rsidTr="00975D94">
        <w:trPr>
          <w:trHeight w:val="135"/>
          <w:jc w:val="center"/>
        </w:trPr>
        <w:tc>
          <w:tcPr>
            <w:tcW w:w="472" w:type="dxa"/>
          </w:tcPr>
          <w:p w14:paraId="6ACDC3A0"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72D6B03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3132CE6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0525F81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1CABC26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42E2E7D9" w14:textId="77777777" w:rsidTr="00975D94">
        <w:trPr>
          <w:trHeight w:val="5663"/>
          <w:jc w:val="center"/>
        </w:trPr>
        <w:tc>
          <w:tcPr>
            <w:tcW w:w="472" w:type="dxa"/>
          </w:tcPr>
          <w:p w14:paraId="146B12B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6AB90F74"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5892B858"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0FB6F4B1"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8D5F347"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15E54FD1" w14:textId="77777777" w:rsidR="00E54ACB" w:rsidRPr="00942809" w:rsidRDefault="00E54ACB" w:rsidP="00093223">
      <w:pPr>
        <w:spacing w:line="276" w:lineRule="auto"/>
        <w:rPr>
          <w:rFonts w:asciiTheme="minorHAnsi" w:hAnsiTheme="minorHAnsi" w:cstheme="minorHAnsi"/>
          <w:strike/>
          <w:sz w:val="22"/>
          <w:szCs w:val="22"/>
        </w:rPr>
      </w:pPr>
    </w:p>
    <w:p w14:paraId="1933D28E"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4214BF4" w14:textId="77777777" w:rsidR="00E54ACB" w:rsidRPr="00942809" w:rsidRDefault="00E54ACB" w:rsidP="00093223">
      <w:pPr>
        <w:spacing w:line="276" w:lineRule="auto"/>
        <w:jc w:val="right"/>
        <w:rPr>
          <w:rFonts w:asciiTheme="minorHAnsi" w:hAnsiTheme="minorHAnsi" w:cstheme="minorHAnsi"/>
          <w:b/>
          <w:strike/>
          <w:sz w:val="22"/>
          <w:szCs w:val="22"/>
        </w:rPr>
      </w:pPr>
    </w:p>
    <w:p w14:paraId="3C6BBC96" w14:textId="77777777" w:rsidR="00E54ACB" w:rsidRPr="00942809" w:rsidRDefault="00E54ACB" w:rsidP="00093223">
      <w:pPr>
        <w:spacing w:line="276" w:lineRule="auto"/>
        <w:jc w:val="right"/>
        <w:rPr>
          <w:rFonts w:asciiTheme="minorHAnsi" w:hAnsiTheme="minorHAnsi" w:cstheme="minorHAnsi"/>
          <w:b/>
          <w:strike/>
          <w:sz w:val="22"/>
          <w:szCs w:val="22"/>
        </w:rPr>
      </w:pPr>
    </w:p>
    <w:p w14:paraId="0C2EA488" w14:textId="77777777" w:rsidR="00E54ACB" w:rsidRPr="00942809" w:rsidRDefault="00E54ACB" w:rsidP="00093223">
      <w:pPr>
        <w:spacing w:line="276" w:lineRule="auto"/>
        <w:jc w:val="right"/>
        <w:rPr>
          <w:rFonts w:asciiTheme="minorHAnsi" w:hAnsiTheme="minorHAnsi" w:cstheme="minorHAnsi"/>
          <w:b/>
          <w:strike/>
          <w:sz w:val="22"/>
          <w:szCs w:val="22"/>
        </w:rPr>
      </w:pPr>
    </w:p>
    <w:p w14:paraId="746AA74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AA15A7D" w14:textId="77777777" w:rsidR="005A6C4E" w:rsidRPr="00942809" w:rsidRDefault="005A6C4E" w:rsidP="00093223">
      <w:pPr>
        <w:spacing w:line="276" w:lineRule="auto"/>
        <w:jc w:val="right"/>
        <w:rPr>
          <w:rFonts w:asciiTheme="minorHAnsi" w:hAnsiTheme="minorHAnsi" w:cstheme="minorHAnsi"/>
          <w:b/>
          <w:strike/>
          <w:sz w:val="22"/>
          <w:szCs w:val="22"/>
        </w:rPr>
      </w:pPr>
    </w:p>
    <w:p w14:paraId="5B1950B0" w14:textId="77777777" w:rsidR="002B34EF" w:rsidRDefault="002B34EF" w:rsidP="00093223">
      <w:pPr>
        <w:spacing w:line="276" w:lineRule="auto"/>
        <w:jc w:val="right"/>
        <w:rPr>
          <w:rFonts w:asciiTheme="minorHAnsi" w:hAnsiTheme="minorHAnsi" w:cstheme="minorHAnsi"/>
          <w:b/>
          <w:strike/>
          <w:sz w:val="22"/>
          <w:szCs w:val="22"/>
        </w:rPr>
      </w:pPr>
    </w:p>
    <w:p w14:paraId="12BE0E8F" w14:textId="77777777" w:rsidR="00B026D2" w:rsidRDefault="00B026D2">
      <w:pPr>
        <w:rPr>
          <w:rFonts w:asciiTheme="minorHAnsi" w:hAnsiTheme="minorHAnsi" w:cstheme="minorHAnsi"/>
          <w:b/>
          <w:strike/>
          <w:sz w:val="22"/>
          <w:szCs w:val="22"/>
        </w:rPr>
      </w:pPr>
      <w:r>
        <w:rPr>
          <w:rFonts w:asciiTheme="minorHAnsi" w:hAnsiTheme="minorHAnsi" w:cstheme="minorHAnsi"/>
          <w:b/>
          <w:strike/>
          <w:sz w:val="22"/>
          <w:szCs w:val="22"/>
        </w:rPr>
        <w:br w:type="page"/>
      </w:r>
    </w:p>
    <w:p w14:paraId="753963A0" w14:textId="4447D4DD"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35AFDC59"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36A51979"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6CF1A4F"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231435C"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36F1E13C" w14:textId="77777777" w:rsidR="00E54ACB" w:rsidRPr="00942809" w:rsidRDefault="00E54ACB" w:rsidP="00093223">
      <w:pPr>
        <w:spacing w:line="276" w:lineRule="auto"/>
        <w:rPr>
          <w:rFonts w:asciiTheme="minorHAnsi" w:hAnsiTheme="minorHAnsi" w:cstheme="minorHAnsi"/>
          <w:strike/>
          <w:sz w:val="22"/>
          <w:szCs w:val="22"/>
        </w:rPr>
      </w:pPr>
    </w:p>
    <w:p w14:paraId="785A9935" w14:textId="77777777" w:rsidR="00E54ACB" w:rsidRPr="00942809" w:rsidRDefault="00E54ACB" w:rsidP="00093223">
      <w:pPr>
        <w:spacing w:line="276" w:lineRule="auto"/>
        <w:rPr>
          <w:rFonts w:asciiTheme="minorHAnsi" w:hAnsiTheme="minorHAnsi" w:cstheme="minorHAnsi"/>
          <w:b/>
          <w:strike/>
          <w:sz w:val="22"/>
          <w:szCs w:val="22"/>
        </w:rPr>
      </w:pPr>
    </w:p>
    <w:p w14:paraId="46B47200"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3864BA2" w14:textId="77777777" w:rsidR="00E54ACB" w:rsidRPr="00942809" w:rsidRDefault="00E54ACB" w:rsidP="00093223">
      <w:pPr>
        <w:spacing w:line="276" w:lineRule="auto"/>
        <w:rPr>
          <w:rFonts w:asciiTheme="minorHAnsi" w:hAnsiTheme="minorHAnsi" w:cstheme="minorHAnsi"/>
          <w:strike/>
          <w:sz w:val="22"/>
          <w:szCs w:val="22"/>
        </w:rPr>
      </w:pPr>
    </w:p>
    <w:p w14:paraId="22105354"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759904F" w14:textId="77777777" w:rsidR="00E54ACB" w:rsidRPr="00942809" w:rsidRDefault="00E54ACB" w:rsidP="00093223">
      <w:pPr>
        <w:spacing w:line="276" w:lineRule="auto"/>
        <w:rPr>
          <w:rFonts w:asciiTheme="minorHAnsi" w:hAnsiTheme="minorHAnsi" w:cstheme="minorHAnsi"/>
          <w:strike/>
          <w:sz w:val="22"/>
          <w:szCs w:val="22"/>
          <w:u w:val="single"/>
        </w:rPr>
      </w:pPr>
    </w:p>
    <w:p w14:paraId="72021BE2"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5F4B0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727D565"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3E32482D" w14:textId="77777777" w:rsidR="00E54ACB" w:rsidRPr="00942809" w:rsidRDefault="00E54ACB" w:rsidP="00093223">
      <w:pPr>
        <w:spacing w:line="276" w:lineRule="auto"/>
        <w:rPr>
          <w:rFonts w:asciiTheme="minorHAnsi" w:hAnsiTheme="minorHAnsi" w:cstheme="minorHAnsi"/>
          <w:strike/>
          <w:sz w:val="22"/>
          <w:szCs w:val="22"/>
        </w:rPr>
      </w:pPr>
    </w:p>
    <w:p w14:paraId="2A07C0F0"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68181D2"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6CF6D6AE" w14:textId="77777777" w:rsidTr="00975D94">
        <w:tc>
          <w:tcPr>
            <w:tcW w:w="610" w:type="dxa"/>
            <w:shd w:val="clear" w:color="auto" w:fill="F3F3F3"/>
          </w:tcPr>
          <w:p w14:paraId="315E057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49E9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6F43EF9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1C4ABE9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7A7E2E6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55C7CC56"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0EE1F518" w14:textId="77777777" w:rsidTr="00975D94">
        <w:tc>
          <w:tcPr>
            <w:tcW w:w="610" w:type="dxa"/>
          </w:tcPr>
          <w:p w14:paraId="5496D070"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8C7430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F629A4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14C4E3D2"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60649CD8"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C95A68E" w14:textId="77777777" w:rsidTr="00975D94">
        <w:tc>
          <w:tcPr>
            <w:tcW w:w="610" w:type="dxa"/>
          </w:tcPr>
          <w:p w14:paraId="0D845F6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A4CC969"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ED79690"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FB7EED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E52E130"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3F9681AC" w14:textId="77777777" w:rsidTr="00975D94">
        <w:tc>
          <w:tcPr>
            <w:tcW w:w="610" w:type="dxa"/>
          </w:tcPr>
          <w:p w14:paraId="442397A9"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47E14D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3F1A1BF"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37D6CD9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469AE6D6"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778087A" w14:textId="77777777" w:rsidTr="00975D94">
        <w:tc>
          <w:tcPr>
            <w:tcW w:w="610" w:type="dxa"/>
          </w:tcPr>
          <w:p w14:paraId="0BF98CD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F9CB00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91AD969"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56136031"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05E29D8" w14:textId="77777777" w:rsidR="00E54ACB" w:rsidRPr="00942809" w:rsidRDefault="00E54ACB" w:rsidP="00093223">
            <w:pPr>
              <w:spacing w:line="276" w:lineRule="auto"/>
              <w:rPr>
                <w:rFonts w:asciiTheme="minorHAnsi" w:hAnsiTheme="minorHAnsi" w:cstheme="minorHAnsi"/>
                <w:strike/>
                <w:sz w:val="22"/>
                <w:szCs w:val="22"/>
              </w:rPr>
            </w:pPr>
          </w:p>
        </w:tc>
      </w:tr>
    </w:tbl>
    <w:p w14:paraId="52EA1553"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E54B" w14:textId="77777777" w:rsidR="00E54ACB" w:rsidRPr="00942809" w:rsidRDefault="00E54ACB" w:rsidP="00093223">
      <w:pPr>
        <w:spacing w:line="276" w:lineRule="auto"/>
        <w:jc w:val="center"/>
        <w:rPr>
          <w:rFonts w:asciiTheme="minorHAnsi" w:hAnsiTheme="minorHAnsi" w:cstheme="minorHAnsi"/>
          <w:i/>
          <w:strike/>
          <w:sz w:val="22"/>
          <w:szCs w:val="22"/>
        </w:rPr>
      </w:pPr>
    </w:p>
    <w:p w14:paraId="49A96DC6"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03E524C4" w14:textId="77777777" w:rsidR="00E54ACB" w:rsidRPr="00942809" w:rsidRDefault="00E54ACB" w:rsidP="00093223">
      <w:pPr>
        <w:spacing w:line="276" w:lineRule="auto"/>
        <w:jc w:val="right"/>
        <w:rPr>
          <w:rFonts w:asciiTheme="minorHAnsi" w:hAnsiTheme="minorHAnsi" w:cstheme="minorHAnsi"/>
          <w:b/>
          <w:strike/>
          <w:sz w:val="22"/>
          <w:szCs w:val="22"/>
        </w:rPr>
      </w:pPr>
    </w:p>
    <w:p w14:paraId="08C032E5" w14:textId="77777777" w:rsidR="00E54ACB" w:rsidRPr="00942809" w:rsidRDefault="00E54ACB" w:rsidP="00093223">
      <w:pPr>
        <w:spacing w:line="276" w:lineRule="auto"/>
        <w:jc w:val="right"/>
        <w:rPr>
          <w:rFonts w:asciiTheme="minorHAnsi" w:hAnsiTheme="minorHAnsi" w:cstheme="minorHAnsi"/>
          <w:b/>
          <w:strike/>
          <w:sz w:val="22"/>
          <w:szCs w:val="22"/>
        </w:rPr>
      </w:pPr>
    </w:p>
    <w:p w14:paraId="506D3DCD" w14:textId="77777777" w:rsidR="005A6C4E" w:rsidRPr="00942809" w:rsidRDefault="005A6C4E" w:rsidP="00093223">
      <w:pPr>
        <w:spacing w:line="276" w:lineRule="auto"/>
        <w:jc w:val="right"/>
        <w:rPr>
          <w:rFonts w:asciiTheme="minorHAnsi" w:hAnsiTheme="minorHAnsi" w:cstheme="minorHAnsi"/>
          <w:b/>
          <w:strike/>
          <w:sz w:val="22"/>
          <w:szCs w:val="22"/>
        </w:rPr>
      </w:pPr>
    </w:p>
    <w:p w14:paraId="09E8CDAC"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326FE0D" w14:textId="77777777" w:rsidR="00E54ACB" w:rsidRPr="00942809" w:rsidRDefault="00E54ACB" w:rsidP="00093223">
      <w:pPr>
        <w:spacing w:line="276" w:lineRule="auto"/>
        <w:jc w:val="right"/>
        <w:rPr>
          <w:rFonts w:asciiTheme="minorHAnsi" w:hAnsiTheme="minorHAnsi" w:cstheme="minorHAnsi"/>
          <w:b/>
          <w:strike/>
          <w:sz w:val="22"/>
          <w:szCs w:val="22"/>
        </w:rPr>
      </w:pPr>
    </w:p>
    <w:p w14:paraId="49ED05E6" w14:textId="77777777" w:rsidR="00E54ACB" w:rsidRPr="00942809" w:rsidRDefault="00E54ACB" w:rsidP="00093223">
      <w:pPr>
        <w:spacing w:line="276" w:lineRule="auto"/>
        <w:jc w:val="right"/>
        <w:rPr>
          <w:rFonts w:asciiTheme="minorHAnsi" w:hAnsiTheme="minorHAnsi" w:cstheme="minorHAnsi"/>
          <w:b/>
          <w:strike/>
          <w:sz w:val="22"/>
          <w:szCs w:val="22"/>
        </w:rPr>
      </w:pPr>
    </w:p>
    <w:p w14:paraId="250825D8" w14:textId="77777777" w:rsidR="00E54ACB" w:rsidRPr="00942809" w:rsidRDefault="00E54ACB" w:rsidP="00093223">
      <w:pPr>
        <w:spacing w:line="276" w:lineRule="auto"/>
        <w:jc w:val="center"/>
        <w:rPr>
          <w:rFonts w:asciiTheme="minorHAnsi" w:hAnsiTheme="minorHAnsi" w:cstheme="minorHAnsi"/>
          <w:strike/>
          <w:sz w:val="22"/>
          <w:szCs w:val="22"/>
        </w:rPr>
      </w:pPr>
    </w:p>
    <w:p w14:paraId="44A0886A"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5D9E2625"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72A38E7" w14:textId="77777777" w:rsidR="00E54ACB" w:rsidRPr="003A4AF4" w:rsidRDefault="00040715" w:rsidP="00093223">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lastRenderedPageBreak/>
        <w:t>Załącznik nr 13</w:t>
      </w:r>
      <w:r w:rsidR="00E54ACB" w:rsidRPr="003A4AF4">
        <w:rPr>
          <w:rFonts w:asciiTheme="minorHAnsi" w:hAnsiTheme="minorHAnsi" w:cstheme="minorHAnsi"/>
          <w:b/>
          <w:sz w:val="22"/>
          <w:szCs w:val="22"/>
        </w:rPr>
        <w:t xml:space="preserve"> do Formularza Oferty</w:t>
      </w:r>
    </w:p>
    <w:p w14:paraId="49D5B921" w14:textId="77777777" w:rsidR="00E54ACB" w:rsidRPr="003A4AF4" w:rsidRDefault="00E54ACB" w:rsidP="00093223">
      <w:pPr>
        <w:pStyle w:val="Nagwek1"/>
        <w:spacing w:line="276" w:lineRule="auto"/>
        <w:rPr>
          <w:rFonts w:asciiTheme="minorHAnsi" w:hAnsiTheme="minorHAnsi" w:cstheme="minorHAnsi"/>
          <w:sz w:val="22"/>
          <w:szCs w:val="22"/>
        </w:rPr>
      </w:pPr>
    </w:p>
    <w:p w14:paraId="272BFE35" w14:textId="77777777" w:rsidR="00E54ACB" w:rsidRPr="003A4AF4" w:rsidRDefault="00E54ACB" w:rsidP="00093223">
      <w:pPr>
        <w:pStyle w:val="Nagwek1"/>
        <w:spacing w:line="276" w:lineRule="auto"/>
        <w:rPr>
          <w:rFonts w:asciiTheme="minorHAnsi" w:hAnsiTheme="minorHAnsi" w:cstheme="minorHAnsi"/>
          <w:sz w:val="22"/>
          <w:szCs w:val="22"/>
        </w:rPr>
      </w:pPr>
    </w:p>
    <w:p w14:paraId="5DC3FB36" w14:textId="77777777"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WYKAZ OSÓB, KTÓRE BĘDĄ UCZESTNICZYĆ W WYKONANIU ZAMÓWIENIA</w:t>
      </w:r>
    </w:p>
    <w:p w14:paraId="42893D27" w14:textId="77777777" w:rsidR="00E54ACB" w:rsidRPr="003A4AF4"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3A4AF4" w14:paraId="0D2842A7" w14:textId="77777777" w:rsidTr="00975D94">
        <w:tc>
          <w:tcPr>
            <w:tcW w:w="720" w:type="dxa"/>
          </w:tcPr>
          <w:p w14:paraId="25FBE8A5" w14:textId="77777777" w:rsidR="00E54ACB" w:rsidRPr="003A4AF4" w:rsidRDefault="00E54ACB" w:rsidP="00093223">
            <w:pPr>
              <w:spacing w:line="276" w:lineRule="auto"/>
              <w:jc w:val="center"/>
              <w:rPr>
                <w:rFonts w:asciiTheme="minorHAnsi" w:hAnsiTheme="minorHAnsi" w:cstheme="minorHAnsi"/>
                <w:b/>
                <w:bCs/>
                <w:sz w:val="22"/>
                <w:szCs w:val="22"/>
              </w:rPr>
            </w:pPr>
          </w:p>
          <w:p w14:paraId="4C18D5DC"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L.p.</w:t>
            </w:r>
          </w:p>
        </w:tc>
        <w:tc>
          <w:tcPr>
            <w:tcW w:w="2863" w:type="dxa"/>
          </w:tcPr>
          <w:p w14:paraId="6FD1438B" w14:textId="77777777" w:rsidR="00E54ACB" w:rsidRPr="003A4AF4" w:rsidRDefault="00E54ACB" w:rsidP="00093223">
            <w:pPr>
              <w:spacing w:line="276" w:lineRule="auto"/>
              <w:jc w:val="center"/>
              <w:rPr>
                <w:rFonts w:asciiTheme="minorHAnsi" w:hAnsiTheme="minorHAnsi" w:cstheme="minorHAnsi"/>
                <w:b/>
                <w:bCs/>
                <w:sz w:val="22"/>
                <w:szCs w:val="22"/>
              </w:rPr>
            </w:pPr>
          </w:p>
          <w:p w14:paraId="4A19178B"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Imię i nazwisko</w:t>
            </w:r>
          </w:p>
          <w:p w14:paraId="3FA906A3" w14:textId="77777777" w:rsidR="00E54ACB" w:rsidRPr="003A4AF4" w:rsidRDefault="00E54ACB" w:rsidP="00093223">
            <w:pPr>
              <w:spacing w:line="276" w:lineRule="auto"/>
              <w:jc w:val="center"/>
              <w:rPr>
                <w:rFonts w:asciiTheme="minorHAnsi" w:hAnsiTheme="minorHAnsi" w:cstheme="minorHAnsi"/>
                <w:b/>
                <w:bCs/>
                <w:sz w:val="22"/>
                <w:szCs w:val="22"/>
              </w:rPr>
            </w:pPr>
          </w:p>
        </w:tc>
        <w:tc>
          <w:tcPr>
            <w:tcW w:w="3135" w:type="dxa"/>
          </w:tcPr>
          <w:p w14:paraId="52707E92" w14:textId="77777777" w:rsidR="00E54ACB" w:rsidRPr="003A4AF4" w:rsidRDefault="00E54ACB" w:rsidP="00093223">
            <w:pPr>
              <w:pStyle w:val="Nagwek2"/>
              <w:spacing w:line="276" w:lineRule="auto"/>
              <w:jc w:val="center"/>
              <w:rPr>
                <w:rFonts w:asciiTheme="minorHAnsi" w:hAnsiTheme="minorHAnsi" w:cstheme="minorHAnsi"/>
                <w:color w:val="auto"/>
                <w:sz w:val="22"/>
                <w:szCs w:val="22"/>
              </w:rPr>
            </w:pPr>
          </w:p>
          <w:p w14:paraId="40B47B55"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Zakres wykonywanych  czynności w realizacji  </w:t>
            </w:r>
            <w:r w:rsidRPr="003A4AF4">
              <w:rPr>
                <w:rFonts w:asciiTheme="minorHAnsi" w:hAnsiTheme="minorHAnsi" w:cstheme="minorHAnsi"/>
                <w:b/>
                <w:bCs/>
                <w:sz w:val="22"/>
                <w:szCs w:val="22"/>
              </w:rPr>
              <w:br/>
              <w:t>zamówienia</w:t>
            </w:r>
          </w:p>
          <w:p w14:paraId="66EC52FA" w14:textId="77777777" w:rsidR="00E54ACB" w:rsidRPr="003A4AF4" w:rsidRDefault="00E54ACB" w:rsidP="00093223">
            <w:pPr>
              <w:spacing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(funkcja)</w:t>
            </w:r>
          </w:p>
        </w:tc>
        <w:tc>
          <w:tcPr>
            <w:tcW w:w="4577" w:type="dxa"/>
          </w:tcPr>
          <w:p w14:paraId="13383EA1" w14:textId="77777777" w:rsidR="00E54ACB" w:rsidRPr="003A4AF4" w:rsidRDefault="00E54ACB" w:rsidP="00093223">
            <w:pPr>
              <w:pStyle w:val="Nagwek2"/>
              <w:spacing w:line="276" w:lineRule="auto"/>
              <w:jc w:val="center"/>
              <w:rPr>
                <w:rFonts w:asciiTheme="minorHAnsi" w:hAnsiTheme="minorHAnsi" w:cstheme="minorHAnsi"/>
                <w:color w:val="auto"/>
                <w:sz w:val="22"/>
                <w:szCs w:val="22"/>
              </w:rPr>
            </w:pPr>
          </w:p>
          <w:p w14:paraId="6FC758FD"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Kwalifikacje zawodowe:</w:t>
            </w:r>
          </w:p>
          <w:p w14:paraId="4DADCC15" w14:textId="77777777" w:rsidR="00E54ACB" w:rsidRPr="003A4AF4" w:rsidRDefault="00E54ACB" w:rsidP="00093223">
            <w:pPr>
              <w:spacing w:line="276" w:lineRule="auto"/>
              <w:ind w:left="254" w:hanging="254"/>
              <w:jc w:val="center"/>
              <w:rPr>
                <w:rFonts w:asciiTheme="minorHAnsi" w:hAnsiTheme="minorHAnsi" w:cstheme="minorHAnsi"/>
                <w:b/>
                <w:bCs/>
                <w:sz w:val="22"/>
                <w:szCs w:val="22"/>
              </w:rPr>
            </w:pPr>
            <w:r w:rsidRPr="003A4AF4">
              <w:rPr>
                <w:rFonts w:asciiTheme="minorHAnsi" w:hAnsiTheme="minorHAnsi" w:cstheme="minorHAnsi"/>
                <w:b/>
                <w:bCs/>
                <w:sz w:val="22"/>
                <w:szCs w:val="22"/>
              </w:rPr>
              <w:t>rodzaj uprawnień (specjalność),</w:t>
            </w:r>
          </w:p>
          <w:p w14:paraId="5312C2A9" w14:textId="25C56E5D" w:rsidR="00E54ACB" w:rsidRPr="003A4AF4" w:rsidRDefault="00E54ACB" w:rsidP="007E2C84">
            <w:pPr>
              <w:spacing w:line="276" w:lineRule="auto"/>
              <w:ind w:left="254" w:hanging="254"/>
              <w:jc w:val="center"/>
              <w:rPr>
                <w:rFonts w:asciiTheme="minorHAnsi" w:hAnsiTheme="minorHAnsi" w:cstheme="minorHAnsi"/>
                <w:sz w:val="22"/>
                <w:szCs w:val="22"/>
                <w:vertAlign w:val="superscript"/>
              </w:rPr>
            </w:pPr>
            <w:r w:rsidRPr="003A4AF4">
              <w:rPr>
                <w:rFonts w:asciiTheme="minorHAnsi" w:hAnsiTheme="minorHAnsi" w:cstheme="minorHAnsi"/>
                <w:b/>
                <w:bCs/>
                <w:sz w:val="22"/>
                <w:szCs w:val="22"/>
              </w:rPr>
              <w:t>data wydania uprawnień</w:t>
            </w:r>
          </w:p>
        </w:tc>
        <w:tc>
          <w:tcPr>
            <w:tcW w:w="2839" w:type="dxa"/>
          </w:tcPr>
          <w:p w14:paraId="11C29C72" w14:textId="77777777" w:rsidR="00E54ACB" w:rsidRPr="003A4AF4" w:rsidRDefault="00E54ACB" w:rsidP="00093223">
            <w:pPr>
              <w:spacing w:line="276" w:lineRule="auto"/>
              <w:jc w:val="center"/>
              <w:rPr>
                <w:rFonts w:asciiTheme="minorHAnsi" w:hAnsiTheme="minorHAnsi" w:cstheme="minorHAnsi"/>
                <w:b/>
                <w:bCs/>
                <w:sz w:val="22"/>
                <w:szCs w:val="22"/>
              </w:rPr>
            </w:pPr>
          </w:p>
          <w:p w14:paraId="71F88D17"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 xml:space="preserve">Informacja </w:t>
            </w:r>
          </w:p>
          <w:p w14:paraId="674996BA" w14:textId="77777777" w:rsidR="00E54ACB" w:rsidRPr="003A4AF4" w:rsidRDefault="00E54ACB" w:rsidP="00093223">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o podstawie     dysponowania osobą</w:t>
            </w:r>
          </w:p>
        </w:tc>
      </w:tr>
      <w:tr w:rsidR="00E54ACB" w:rsidRPr="003A4AF4" w14:paraId="5805727C" w14:textId="77777777" w:rsidTr="00975D94">
        <w:trPr>
          <w:trHeight w:val="492"/>
        </w:trPr>
        <w:tc>
          <w:tcPr>
            <w:tcW w:w="720" w:type="dxa"/>
            <w:vAlign w:val="center"/>
          </w:tcPr>
          <w:p w14:paraId="5C91B56B"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1</w:t>
            </w:r>
          </w:p>
        </w:tc>
        <w:tc>
          <w:tcPr>
            <w:tcW w:w="2863" w:type="dxa"/>
          </w:tcPr>
          <w:p w14:paraId="5CE99EEA" w14:textId="77777777" w:rsidR="00E54ACB" w:rsidRPr="003A4AF4" w:rsidRDefault="00E54ACB" w:rsidP="00093223">
            <w:pPr>
              <w:spacing w:line="276" w:lineRule="auto"/>
              <w:rPr>
                <w:rFonts w:asciiTheme="minorHAnsi" w:hAnsiTheme="minorHAnsi" w:cstheme="minorHAnsi"/>
                <w:sz w:val="22"/>
                <w:szCs w:val="22"/>
              </w:rPr>
            </w:pPr>
          </w:p>
          <w:p w14:paraId="09825712"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6852FBC5"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5291912D"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357B58AB" w14:textId="77777777" w:rsidR="00E54ACB" w:rsidRPr="003A4AF4" w:rsidRDefault="00E54ACB" w:rsidP="00093223">
            <w:pPr>
              <w:spacing w:line="276" w:lineRule="auto"/>
              <w:rPr>
                <w:rFonts w:asciiTheme="minorHAnsi" w:hAnsiTheme="minorHAnsi" w:cstheme="minorHAnsi"/>
                <w:sz w:val="22"/>
                <w:szCs w:val="22"/>
              </w:rPr>
            </w:pPr>
          </w:p>
        </w:tc>
      </w:tr>
      <w:tr w:rsidR="00E54ACB" w:rsidRPr="003A4AF4" w14:paraId="4B524A5A" w14:textId="77777777" w:rsidTr="00975D94">
        <w:trPr>
          <w:trHeight w:val="470"/>
        </w:trPr>
        <w:tc>
          <w:tcPr>
            <w:tcW w:w="720" w:type="dxa"/>
            <w:vAlign w:val="center"/>
          </w:tcPr>
          <w:p w14:paraId="6405DB22"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2</w:t>
            </w:r>
          </w:p>
        </w:tc>
        <w:tc>
          <w:tcPr>
            <w:tcW w:w="2863" w:type="dxa"/>
          </w:tcPr>
          <w:p w14:paraId="4FB48A42"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5C28D6D3"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25C6361E"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4016F218" w14:textId="77777777" w:rsidR="00E54ACB" w:rsidRPr="003A4AF4" w:rsidRDefault="00E54ACB" w:rsidP="00093223">
            <w:pPr>
              <w:spacing w:line="276" w:lineRule="auto"/>
              <w:rPr>
                <w:rFonts w:asciiTheme="minorHAnsi" w:hAnsiTheme="minorHAnsi" w:cstheme="minorHAnsi"/>
                <w:sz w:val="22"/>
                <w:szCs w:val="22"/>
              </w:rPr>
            </w:pPr>
          </w:p>
        </w:tc>
      </w:tr>
      <w:tr w:rsidR="00E54ACB" w:rsidRPr="003A4AF4" w14:paraId="15F14692" w14:textId="77777777" w:rsidTr="00975D94">
        <w:trPr>
          <w:trHeight w:val="562"/>
        </w:trPr>
        <w:tc>
          <w:tcPr>
            <w:tcW w:w="720" w:type="dxa"/>
            <w:vAlign w:val="center"/>
          </w:tcPr>
          <w:p w14:paraId="2EFB2B0C" w14:textId="77777777" w:rsidR="00E54ACB" w:rsidRPr="003A4AF4" w:rsidRDefault="00E54ACB" w:rsidP="00093223">
            <w:pPr>
              <w:spacing w:line="276" w:lineRule="auto"/>
              <w:jc w:val="center"/>
              <w:rPr>
                <w:rFonts w:asciiTheme="minorHAnsi" w:hAnsiTheme="minorHAnsi" w:cstheme="minorHAnsi"/>
                <w:sz w:val="22"/>
                <w:szCs w:val="22"/>
              </w:rPr>
            </w:pPr>
            <w:r w:rsidRPr="003A4AF4">
              <w:rPr>
                <w:rFonts w:asciiTheme="minorHAnsi" w:hAnsiTheme="minorHAnsi" w:cstheme="minorHAnsi"/>
                <w:sz w:val="22"/>
                <w:szCs w:val="22"/>
              </w:rPr>
              <w:t>3</w:t>
            </w:r>
          </w:p>
        </w:tc>
        <w:tc>
          <w:tcPr>
            <w:tcW w:w="2863" w:type="dxa"/>
          </w:tcPr>
          <w:p w14:paraId="74AF48B8" w14:textId="77777777" w:rsidR="00E54ACB" w:rsidRPr="003A4AF4" w:rsidRDefault="00E54ACB" w:rsidP="00093223">
            <w:pPr>
              <w:spacing w:line="276" w:lineRule="auto"/>
              <w:rPr>
                <w:rFonts w:asciiTheme="minorHAnsi" w:hAnsiTheme="minorHAnsi" w:cstheme="minorHAnsi"/>
                <w:sz w:val="22"/>
                <w:szCs w:val="22"/>
              </w:rPr>
            </w:pPr>
          </w:p>
        </w:tc>
        <w:tc>
          <w:tcPr>
            <w:tcW w:w="3135" w:type="dxa"/>
          </w:tcPr>
          <w:p w14:paraId="0385A120" w14:textId="77777777" w:rsidR="00E54ACB" w:rsidRPr="003A4AF4" w:rsidRDefault="00E54ACB" w:rsidP="00093223">
            <w:pPr>
              <w:spacing w:line="276" w:lineRule="auto"/>
              <w:rPr>
                <w:rFonts w:asciiTheme="minorHAnsi" w:hAnsiTheme="minorHAnsi" w:cstheme="minorHAnsi"/>
                <w:sz w:val="22"/>
                <w:szCs w:val="22"/>
              </w:rPr>
            </w:pPr>
          </w:p>
        </w:tc>
        <w:tc>
          <w:tcPr>
            <w:tcW w:w="4577" w:type="dxa"/>
          </w:tcPr>
          <w:p w14:paraId="3882F9DB" w14:textId="77777777" w:rsidR="00E54ACB" w:rsidRPr="003A4AF4" w:rsidRDefault="00E54ACB" w:rsidP="00093223">
            <w:pPr>
              <w:spacing w:line="276" w:lineRule="auto"/>
              <w:rPr>
                <w:rFonts w:asciiTheme="minorHAnsi" w:hAnsiTheme="minorHAnsi" w:cstheme="minorHAnsi"/>
                <w:sz w:val="22"/>
                <w:szCs w:val="22"/>
              </w:rPr>
            </w:pPr>
          </w:p>
        </w:tc>
        <w:tc>
          <w:tcPr>
            <w:tcW w:w="2839" w:type="dxa"/>
          </w:tcPr>
          <w:p w14:paraId="13B80700" w14:textId="77777777" w:rsidR="00E54ACB" w:rsidRPr="003A4AF4" w:rsidRDefault="00E54ACB" w:rsidP="00093223">
            <w:pPr>
              <w:spacing w:line="276" w:lineRule="auto"/>
              <w:rPr>
                <w:rFonts w:asciiTheme="minorHAnsi" w:hAnsiTheme="minorHAnsi" w:cstheme="minorHAnsi"/>
                <w:sz w:val="22"/>
                <w:szCs w:val="22"/>
              </w:rPr>
            </w:pPr>
          </w:p>
        </w:tc>
      </w:tr>
    </w:tbl>
    <w:p w14:paraId="642D1206" w14:textId="77777777" w:rsidR="00E54ACB" w:rsidRPr="003A4AF4" w:rsidRDefault="00E54ACB" w:rsidP="00093223">
      <w:pPr>
        <w:spacing w:line="276" w:lineRule="auto"/>
        <w:rPr>
          <w:rFonts w:asciiTheme="minorHAnsi" w:hAnsiTheme="minorHAnsi" w:cstheme="minorHAnsi"/>
          <w:b/>
          <w:bCs/>
          <w:sz w:val="22"/>
          <w:szCs w:val="22"/>
        </w:rPr>
      </w:pPr>
    </w:p>
    <w:p w14:paraId="301958DB" w14:textId="77777777" w:rsidR="00E54ACB" w:rsidRPr="003A4AF4" w:rsidRDefault="00E54ACB" w:rsidP="00093223">
      <w:pPr>
        <w:spacing w:line="276" w:lineRule="auto"/>
        <w:jc w:val="both"/>
        <w:rPr>
          <w:rFonts w:asciiTheme="minorHAnsi" w:hAnsiTheme="minorHAnsi" w:cstheme="minorHAnsi"/>
          <w:b/>
          <w:bCs/>
          <w:sz w:val="22"/>
          <w:szCs w:val="22"/>
        </w:rPr>
      </w:pPr>
    </w:p>
    <w:p w14:paraId="577299E1" w14:textId="77777777" w:rsidR="00E54ACB" w:rsidRPr="003A4AF4" w:rsidRDefault="00E54ACB" w:rsidP="00093223">
      <w:pPr>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  (podpis Wykonawcy/pełnomocnika Wykonawcy)</w:t>
      </w:r>
    </w:p>
    <w:p w14:paraId="62864226" w14:textId="77777777" w:rsidR="00E54ACB" w:rsidRPr="004924EB" w:rsidRDefault="00E54ACB" w:rsidP="00093223">
      <w:pPr>
        <w:spacing w:line="276" w:lineRule="auto"/>
        <w:jc w:val="right"/>
        <w:rPr>
          <w:rFonts w:asciiTheme="minorHAnsi" w:hAnsiTheme="minorHAnsi" w:cstheme="minorHAnsi"/>
          <w:b/>
          <w:sz w:val="22"/>
          <w:szCs w:val="22"/>
        </w:rPr>
      </w:pPr>
    </w:p>
    <w:p w14:paraId="53A49DD8" w14:textId="77777777" w:rsidR="00E54ACB" w:rsidRPr="004924EB" w:rsidRDefault="00E54ACB" w:rsidP="00093223">
      <w:pPr>
        <w:spacing w:line="276" w:lineRule="auto"/>
        <w:jc w:val="right"/>
        <w:rPr>
          <w:rFonts w:asciiTheme="minorHAnsi" w:hAnsiTheme="minorHAnsi" w:cstheme="minorHAnsi"/>
          <w:b/>
          <w:sz w:val="22"/>
          <w:szCs w:val="22"/>
        </w:rPr>
      </w:pPr>
    </w:p>
    <w:p w14:paraId="6D4852D7" w14:textId="77777777" w:rsidR="00E54ACB" w:rsidRPr="004924EB" w:rsidRDefault="00E54ACB" w:rsidP="00093223">
      <w:pPr>
        <w:spacing w:line="276" w:lineRule="auto"/>
        <w:jc w:val="right"/>
        <w:rPr>
          <w:rFonts w:asciiTheme="minorHAnsi" w:hAnsiTheme="minorHAnsi" w:cstheme="minorHAnsi"/>
          <w:b/>
          <w:sz w:val="22"/>
          <w:szCs w:val="22"/>
        </w:rPr>
      </w:pPr>
    </w:p>
    <w:p w14:paraId="0A9EE71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0D14F152" w14:textId="77777777" w:rsidR="00E54ACB" w:rsidRPr="00942809" w:rsidRDefault="00E54ACB" w:rsidP="00093223">
      <w:pPr>
        <w:spacing w:line="276" w:lineRule="auto"/>
        <w:rPr>
          <w:rFonts w:asciiTheme="minorHAnsi" w:hAnsiTheme="minorHAnsi" w:cstheme="minorHAnsi"/>
          <w:strike/>
          <w:sz w:val="22"/>
          <w:szCs w:val="22"/>
        </w:rPr>
      </w:pPr>
    </w:p>
    <w:p w14:paraId="777A899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32FD458A"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39619753"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6FF71CF9" w14:textId="77777777" w:rsidR="00E54ACB" w:rsidRPr="00F1175C" w:rsidRDefault="00E54ACB" w:rsidP="00093223">
      <w:pPr>
        <w:spacing w:line="276" w:lineRule="auto"/>
        <w:jc w:val="right"/>
        <w:rPr>
          <w:rFonts w:asciiTheme="minorHAnsi" w:hAnsiTheme="minorHAnsi" w:cstheme="minorHAnsi"/>
          <w:b/>
          <w:sz w:val="22"/>
          <w:szCs w:val="22"/>
        </w:rPr>
      </w:pPr>
      <w:r w:rsidRPr="00F1175C">
        <w:rPr>
          <w:rFonts w:asciiTheme="minorHAnsi" w:hAnsiTheme="minorHAnsi" w:cstheme="minorHAnsi"/>
          <w:b/>
          <w:sz w:val="22"/>
          <w:szCs w:val="22"/>
        </w:rPr>
        <w:lastRenderedPageBreak/>
        <w:t>Załącznik nr 1</w:t>
      </w:r>
      <w:r w:rsidR="00040715" w:rsidRPr="00F1175C">
        <w:rPr>
          <w:rFonts w:asciiTheme="minorHAnsi" w:hAnsiTheme="minorHAnsi" w:cstheme="minorHAnsi"/>
          <w:b/>
          <w:sz w:val="22"/>
          <w:szCs w:val="22"/>
        </w:rPr>
        <w:t>4</w:t>
      </w:r>
      <w:r w:rsidRPr="00F1175C">
        <w:rPr>
          <w:rFonts w:asciiTheme="minorHAnsi" w:hAnsiTheme="minorHAnsi" w:cstheme="minorHAnsi"/>
          <w:b/>
          <w:sz w:val="22"/>
          <w:szCs w:val="22"/>
        </w:rPr>
        <w:t xml:space="preserve"> do Formularza Oferty</w:t>
      </w:r>
    </w:p>
    <w:p w14:paraId="761F63C8" w14:textId="77777777" w:rsidR="00E54ACB" w:rsidRPr="00F1175C" w:rsidRDefault="00E54ACB" w:rsidP="00093223">
      <w:pPr>
        <w:spacing w:line="276" w:lineRule="auto"/>
        <w:jc w:val="right"/>
        <w:rPr>
          <w:rFonts w:asciiTheme="minorHAnsi" w:hAnsiTheme="minorHAnsi" w:cstheme="minorHAnsi"/>
          <w:b/>
          <w:sz w:val="22"/>
          <w:szCs w:val="22"/>
        </w:rPr>
      </w:pPr>
    </w:p>
    <w:p w14:paraId="2D43DC14" w14:textId="77777777" w:rsidR="00C213DF" w:rsidRPr="00F1175C" w:rsidRDefault="00C213DF" w:rsidP="00093223">
      <w:pPr>
        <w:spacing w:line="276" w:lineRule="auto"/>
        <w:jc w:val="right"/>
        <w:rPr>
          <w:rFonts w:asciiTheme="minorHAnsi" w:hAnsiTheme="minorHAnsi" w:cstheme="minorHAnsi"/>
          <w:b/>
          <w:sz w:val="22"/>
          <w:szCs w:val="22"/>
        </w:rPr>
      </w:pPr>
    </w:p>
    <w:p w14:paraId="1F5EBED0" w14:textId="77777777" w:rsidR="00E54ACB" w:rsidRPr="00F1175C" w:rsidRDefault="00E54ACB" w:rsidP="00093223">
      <w:pPr>
        <w:pStyle w:val="Nagwek"/>
        <w:spacing w:before="240"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OŚWIADCZENIE WYKONAWCY O ODBYCIU WIZJI LOKALNEJ</w:t>
      </w:r>
    </w:p>
    <w:p w14:paraId="10CAF959" w14:textId="77777777" w:rsidR="00E54ACB" w:rsidRPr="00F1175C" w:rsidRDefault="00E54ACB" w:rsidP="00093223">
      <w:pPr>
        <w:spacing w:line="276" w:lineRule="auto"/>
        <w:jc w:val="center"/>
        <w:rPr>
          <w:rFonts w:asciiTheme="minorHAnsi" w:hAnsiTheme="minorHAnsi" w:cstheme="minorHAnsi"/>
          <w:b/>
          <w:snapToGrid w:val="0"/>
          <w:sz w:val="22"/>
          <w:szCs w:val="22"/>
        </w:rPr>
      </w:pPr>
    </w:p>
    <w:p w14:paraId="55CC7F42" w14:textId="77777777" w:rsidR="00E54ACB" w:rsidRPr="00F1175C" w:rsidRDefault="00E54ACB" w:rsidP="00093223">
      <w:pPr>
        <w:spacing w:line="276" w:lineRule="auto"/>
        <w:jc w:val="center"/>
        <w:rPr>
          <w:rFonts w:asciiTheme="minorHAnsi" w:hAnsiTheme="minorHAnsi" w:cstheme="minorHAnsi"/>
          <w:b/>
          <w:snapToGrid w:val="0"/>
          <w:sz w:val="22"/>
          <w:szCs w:val="22"/>
        </w:rPr>
      </w:pPr>
    </w:p>
    <w:p w14:paraId="213ADC19" w14:textId="77777777" w:rsidR="00E54ACB" w:rsidRPr="00F1175C" w:rsidRDefault="00E54ACB" w:rsidP="00093223">
      <w:pPr>
        <w:spacing w:line="276" w:lineRule="auto"/>
        <w:jc w:val="center"/>
        <w:rPr>
          <w:rFonts w:asciiTheme="minorHAnsi" w:hAnsiTheme="minorHAnsi" w:cstheme="minorHAnsi"/>
          <w:b/>
          <w:snapToGrid w:val="0"/>
          <w:sz w:val="22"/>
          <w:szCs w:val="22"/>
        </w:rPr>
      </w:pPr>
      <w:r w:rsidRPr="00F1175C">
        <w:rPr>
          <w:rFonts w:asciiTheme="minorHAnsi" w:hAnsiTheme="minorHAnsi" w:cstheme="minorHAnsi"/>
          <w:b/>
          <w:snapToGrid w:val="0"/>
          <w:sz w:val="22"/>
          <w:szCs w:val="22"/>
        </w:rPr>
        <w:t>Oświadczam(y), że</w:t>
      </w:r>
    </w:p>
    <w:p w14:paraId="6A1A6BBE" w14:textId="77777777" w:rsidR="00E54ACB" w:rsidRPr="00F1175C" w:rsidRDefault="00E54ACB" w:rsidP="00093223">
      <w:pPr>
        <w:spacing w:line="276" w:lineRule="auto"/>
        <w:rPr>
          <w:rFonts w:asciiTheme="minorHAnsi" w:hAnsiTheme="minorHAnsi" w:cstheme="minorHAnsi"/>
          <w:sz w:val="22"/>
          <w:szCs w:val="22"/>
        </w:rPr>
      </w:pPr>
    </w:p>
    <w:p w14:paraId="12A44EDD" w14:textId="77777777" w:rsidR="00E35B49" w:rsidRPr="00F1175C" w:rsidRDefault="00E35B49"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cstheme="minorHAnsi"/>
          <w:snapToGrid w:val="0"/>
        </w:rPr>
        <w:t>D</w:t>
      </w:r>
      <w:r w:rsidR="00E54ACB" w:rsidRPr="00F1175C">
        <w:rPr>
          <w:rFonts w:asciiTheme="minorHAnsi" w:hAnsiTheme="minorHAnsi" w:cstheme="minorHAnsi"/>
          <w:snapToGrid w:val="0"/>
        </w:rPr>
        <w:t>okonaliśmy wizji lokalnej</w:t>
      </w:r>
      <w:r w:rsidR="003723C8" w:rsidRPr="00F1175C">
        <w:rPr>
          <w:rFonts w:asciiTheme="minorHAnsi" w:hAnsiTheme="minorHAnsi" w:cstheme="minorHAnsi"/>
          <w:snapToGrid w:val="0"/>
        </w:rPr>
        <w:t xml:space="preserve"> w dniu………………………….</w:t>
      </w:r>
      <w:r w:rsidR="00E54ACB" w:rsidRPr="00F1175C">
        <w:rPr>
          <w:rFonts w:asciiTheme="minorHAnsi" w:hAnsiTheme="minorHAnsi" w:cstheme="minorHAnsi"/>
          <w:snapToGrid w:val="0"/>
        </w:rPr>
        <w:t xml:space="preserve">, </w:t>
      </w:r>
    </w:p>
    <w:p w14:paraId="6AE4F014" w14:textId="77777777" w:rsidR="00E35B49" w:rsidRPr="00F1175C" w:rsidRDefault="00E35B49"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rPr>
        <w:t>Oświadczamy  o znajomości topografii  elektrowni.</w:t>
      </w:r>
    </w:p>
    <w:p w14:paraId="6BDB1B63" w14:textId="471DBB86" w:rsidR="00E54ACB" w:rsidRPr="00F1175C" w:rsidRDefault="00E54ACB" w:rsidP="00B912B6">
      <w:pPr>
        <w:pStyle w:val="Akapitzlist"/>
        <w:numPr>
          <w:ilvl w:val="0"/>
          <w:numId w:val="54"/>
        </w:numPr>
        <w:spacing w:after="60"/>
        <w:rPr>
          <w:rFonts w:asciiTheme="minorHAnsi" w:hAnsiTheme="minorHAnsi" w:cstheme="minorHAnsi"/>
          <w:snapToGrid w:val="0"/>
        </w:rPr>
      </w:pPr>
      <w:r w:rsidRPr="00F1175C">
        <w:rPr>
          <w:rFonts w:asciiTheme="minorHAnsi" w:hAnsiTheme="minorHAnsi" w:cstheme="minorHAnsi"/>
          <w:snapToGrid w:val="0"/>
        </w:rPr>
        <w:t>zapoznaliśmy się z warunkami postępowania</w:t>
      </w:r>
      <w:r w:rsidR="00E35B49" w:rsidRPr="00F1175C">
        <w:rPr>
          <w:rFonts w:asciiTheme="minorHAnsi" w:hAnsiTheme="minorHAnsi" w:cstheme="minorHAnsi"/>
          <w:snapToGrid w:val="0"/>
        </w:rPr>
        <w:t xml:space="preserve"> </w:t>
      </w:r>
      <w:r w:rsidRPr="00F1175C">
        <w:rPr>
          <w:rFonts w:asciiTheme="minorHAnsi" w:hAnsiTheme="minorHAnsi" w:cstheme="minorHAnsi"/>
          <w:b/>
        </w:rPr>
        <w:t xml:space="preserve">nr sygn. </w:t>
      </w:r>
      <w:r w:rsidR="00E35B49" w:rsidRPr="00F1175C">
        <w:rPr>
          <w:rFonts w:asciiTheme="minorHAnsi" w:hAnsiTheme="minorHAnsi" w:cstheme="minorHAnsi"/>
          <w:bCs/>
        </w:rPr>
        <w:t xml:space="preserve"> </w:t>
      </w:r>
      <w:r w:rsidRPr="00F1175C">
        <w:rPr>
          <w:rFonts w:asciiTheme="minorHAnsi" w:hAnsiTheme="minorHAnsi" w:cstheme="minorHAnsi"/>
          <w:bCs/>
        </w:rPr>
        <w:t>„</w:t>
      </w:r>
      <w:r w:rsidR="00D7470F" w:rsidRPr="00F1175C">
        <w:rPr>
          <w:rFonts w:asciiTheme="minorHAnsi" w:hAnsiTheme="minorHAnsi" w:cstheme="minorHAnsi"/>
          <w:b/>
        </w:rPr>
        <w:t>ZZ/4100/</w:t>
      </w:r>
      <w:r w:rsidR="00E35196" w:rsidRPr="00F1175C">
        <w:rPr>
          <w:rFonts w:asciiTheme="minorHAnsi" w:hAnsiTheme="minorHAnsi" w:cstheme="minorHAnsi"/>
          <w:b/>
        </w:rPr>
        <w:t>13000</w:t>
      </w:r>
      <w:r w:rsidR="00E35196">
        <w:rPr>
          <w:rFonts w:asciiTheme="minorHAnsi" w:hAnsiTheme="minorHAnsi" w:cstheme="minorHAnsi"/>
          <w:b/>
        </w:rPr>
        <w:t>11</w:t>
      </w:r>
      <w:r w:rsidR="008207DB">
        <w:rPr>
          <w:rFonts w:asciiTheme="minorHAnsi" w:hAnsiTheme="minorHAnsi" w:cstheme="minorHAnsi"/>
          <w:b/>
        </w:rPr>
        <w:t>612</w:t>
      </w:r>
      <w:r w:rsidR="00D7470F" w:rsidRPr="00F1175C">
        <w:rPr>
          <w:rFonts w:asciiTheme="minorHAnsi" w:hAnsiTheme="minorHAnsi" w:cstheme="minorHAnsi"/>
          <w:b/>
        </w:rPr>
        <w:t>/2021</w:t>
      </w:r>
      <w:r w:rsidRPr="00F1175C">
        <w:rPr>
          <w:rFonts w:asciiTheme="minorHAnsi" w:hAnsiTheme="minorHAnsi" w:cstheme="minorHAnsi"/>
          <w:bCs/>
        </w:rPr>
        <w:t>”</w:t>
      </w:r>
      <w:r w:rsidR="00E35B49" w:rsidRPr="00F1175C">
        <w:rPr>
          <w:rFonts w:asciiTheme="minorHAnsi" w:hAnsiTheme="minorHAnsi" w:cstheme="minorHAnsi"/>
          <w:bCs/>
        </w:rPr>
        <w:t xml:space="preserve"> </w:t>
      </w:r>
      <w:r w:rsidRPr="00F1175C">
        <w:rPr>
          <w:rFonts w:asciiTheme="minorHAnsi" w:hAnsiTheme="minorHAnsi" w:cstheme="minorHAnsi"/>
          <w:snapToGrid w:val="0"/>
        </w:rPr>
        <w:t>o udzielenie zamówienia i przyjmujemy je bez zastrzeżeń.</w:t>
      </w:r>
    </w:p>
    <w:p w14:paraId="4FB68300" w14:textId="77777777" w:rsidR="00E54ACB" w:rsidRPr="00F1175C" w:rsidRDefault="00E54ACB" w:rsidP="00093223">
      <w:pPr>
        <w:spacing w:after="60" w:line="276" w:lineRule="auto"/>
        <w:jc w:val="center"/>
        <w:rPr>
          <w:rFonts w:asciiTheme="minorHAnsi" w:hAnsiTheme="minorHAnsi" w:cstheme="minorHAnsi"/>
          <w:snapToGrid w:val="0"/>
          <w:sz w:val="22"/>
          <w:szCs w:val="22"/>
        </w:rPr>
      </w:pPr>
    </w:p>
    <w:p w14:paraId="27CC6F58"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8D83C5D"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4A909ADE" w14:textId="77777777" w:rsidR="00E54ACB" w:rsidRPr="00286BF1" w:rsidRDefault="00E54ACB" w:rsidP="00093223">
      <w:pPr>
        <w:spacing w:line="276" w:lineRule="auto"/>
        <w:jc w:val="right"/>
        <w:rPr>
          <w:rFonts w:asciiTheme="minorHAnsi" w:hAnsiTheme="minorHAnsi" w:cstheme="minorHAnsi"/>
          <w:b/>
          <w:strike/>
          <w:sz w:val="22"/>
          <w:szCs w:val="22"/>
        </w:rPr>
      </w:pPr>
    </w:p>
    <w:p w14:paraId="289223BF" w14:textId="77777777" w:rsidR="00E54ACB" w:rsidRPr="00286BF1" w:rsidRDefault="00E54ACB" w:rsidP="00093223">
      <w:pPr>
        <w:spacing w:line="276" w:lineRule="auto"/>
        <w:jc w:val="right"/>
        <w:rPr>
          <w:rFonts w:asciiTheme="minorHAnsi" w:hAnsiTheme="minorHAnsi" w:cstheme="minorHAnsi"/>
          <w:b/>
          <w:strike/>
          <w:sz w:val="22"/>
          <w:szCs w:val="22"/>
        </w:rPr>
      </w:pPr>
    </w:p>
    <w:p w14:paraId="09721BD9" w14:textId="77777777" w:rsidR="00E54ACB" w:rsidRPr="00286BF1" w:rsidRDefault="00E54ACB" w:rsidP="00093223">
      <w:pPr>
        <w:spacing w:line="276" w:lineRule="auto"/>
        <w:jc w:val="right"/>
        <w:rPr>
          <w:rFonts w:asciiTheme="minorHAnsi" w:hAnsiTheme="minorHAnsi" w:cstheme="minorHAnsi"/>
          <w:b/>
          <w:strike/>
          <w:sz w:val="22"/>
          <w:szCs w:val="22"/>
        </w:rPr>
      </w:pPr>
    </w:p>
    <w:p w14:paraId="79A315EA"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008CBA28" w14:textId="77777777" w:rsidR="00E54ACB" w:rsidRPr="00A2687C" w:rsidRDefault="00E54ACB" w:rsidP="00093223">
      <w:pPr>
        <w:spacing w:line="276" w:lineRule="auto"/>
        <w:jc w:val="center"/>
        <w:rPr>
          <w:rFonts w:asciiTheme="minorHAnsi" w:hAnsiTheme="minorHAnsi" w:cstheme="minorHAnsi"/>
          <w:sz w:val="22"/>
          <w:szCs w:val="22"/>
        </w:rPr>
      </w:pPr>
    </w:p>
    <w:p w14:paraId="31CE45A8"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51530F8E"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7A889189"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4444049"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296312C1"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8D32E9C"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38AFEEDD" w14:textId="77777777" w:rsidR="004E2FE3" w:rsidRPr="00B26356" w:rsidRDefault="00040715" w:rsidP="00093223">
      <w:pPr>
        <w:pStyle w:val="Akapitzlist"/>
        <w:spacing w:before="120" w:after="120"/>
        <w:ind w:left="992"/>
        <w:contextualSpacing w:val="0"/>
        <w:jc w:val="right"/>
        <w:rPr>
          <w:rFonts w:asciiTheme="minorHAnsi" w:hAnsiTheme="minorHAnsi" w:cstheme="minorHAnsi"/>
          <w:b/>
        </w:rPr>
      </w:pPr>
      <w:r w:rsidRPr="00B26356">
        <w:rPr>
          <w:rFonts w:asciiTheme="minorHAnsi" w:hAnsiTheme="minorHAnsi" w:cstheme="minorHAnsi"/>
          <w:b/>
          <w:bCs/>
        </w:rPr>
        <w:lastRenderedPageBreak/>
        <w:t>Załącznik nr 16</w:t>
      </w:r>
      <w:r w:rsidR="00E54ACB" w:rsidRPr="00B26356">
        <w:rPr>
          <w:rFonts w:asciiTheme="minorHAnsi" w:hAnsiTheme="minorHAnsi" w:cstheme="minorHAnsi"/>
          <w:b/>
          <w:bCs/>
        </w:rPr>
        <w:t xml:space="preserve"> </w:t>
      </w:r>
      <w:r w:rsidR="00E54ACB" w:rsidRPr="00B26356">
        <w:rPr>
          <w:rFonts w:asciiTheme="minorHAnsi" w:hAnsiTheme="minorHAnsi" w:cstheme="minorHAnsi"/>
          <w:b/>
        </w:rPr>
        <w:t>do Formularza Oferty</w:t>
      </w:r>
    </w:p>
    <w:p w14:paraId="506B661B" w14:textId="77777777" w:rsidR="00C213DF" w:rsidRPr="00652A9A" w:rsidRDefault="00C213DF" w:rsidP="00093223">
      <w:pPr>
        <w:pStyle w:val="Akapitzlist"/>
        <w:spacing w:before="120" w:after="120"/>
        <w:ind w:left="992"/>
        <w:contextualSpacing w:val="0"/>
        <w:jc w:val="right"/>
        <w:rPr>
          <w:rFonts w:asciiTheme="minorHAnsi" w:hAnsiTheme="minorHAnsi" w:cstheme="minorHAnsi"/>
          <w:b/>
          <w:strike/>
        </w:rPr>
      </w:pPr>
    </w:p>
    <w:p w14:paraId="43390123" w14:textId="77777777" w:rsidR="003A4AF4" w:rsidRPr="00463AE5" w:rsidRDefault="003A4AF4" w:rsidP="003A4AF4">
      <w:pPr>
        <w:pStyle w:val="Akapitzlist"/>
        <w:spacing w:before="120" w:after="120"/>
        <w:ind w:left="992"/>
        <w:contextualSpacing w:val="0"/>
        <w:jc w:val="both"/>
        <w:rPr>
          <w:rFonts w:asciiTheme="minorHAnsi" w:hAnsiTheme="minorHAnsi" w:cstheme="minorHAnsi"/>
        </w:rPr>
      </w:pPr>
      <w:r w:rsidRPr="00463AE5">
        <w:rPr>
          <w:rFonts w:asciiTheme="minorHAnsi" w:hAnsiTheme="minorHAnsi" w:cstheme="minorHAnsi"/>
        </w:rPr>
        <w:t xml:space="preserve">Kopia poświadczonej  za zgodność z oryginałem informacji </w:t>
      </w:r>
      <w:r w:rsidRPr="00463AE5">
        <w:rPr>
          <w:rFonts w:asciiTheme="minorHAnsi" w:hAnsiTheme="minorHAnsi" w:cstheme="minorHAnsi"/>
          <w:bCs/>
        </w:rPr>
        <w:t>z banku lub spółdzielczej kasy oszczędnościowo- kredytowej</w:t>
      </w:r>
      <w:r w:rsidRPr="00463AE5">
        <w:rPr>
          <w:rFonts w:asciiTheme="minorHAnsi" w:hAnsiTheme="minorHAnsi" w:cstheme="minorHAnsi"/>
        </w:rPr>
        <w:t xml:space="preserve">, potwierdzającej posiadanie środków finansowych lub zdolności kredytowej na poziomie min. </w:t>
      </w:r>
      <w:r w:rsidR="007F73FA" w:rsidRPr="008F72B1">
        <w:rPr>
          <w:rFonts w:asciiTheme="minorHAnsi" w:hAnsiTheme="minorHAnsi" w:cstheme="minorHAnsi"/>
          <w:b/>
        </w:rPr>
        <w:t>300 </w:t>
      </w:r>
      <w:r w:rsidRPr="008F72B1">
        <w:rPr>
          <w:rFonts w:asciiTheme="minorHAnsi" w:hAnsiTheme="minorHAnsi" w:cstheme="minorHAnsi"/>
          <w:b/>
        </w:rPr>
        <w:t>000 zł</w:t>
      </w:r>
      <w:r w:rsidRPr="008F72B1">
        <w:rPr>
          <w:rFonts w:asciiTheme="minorHAnsi" w:hAnsiTheme="minorHAnsi" w:cstheme="minorHAnsi"/>
        </w:rPr>
        <w:t xml:space="preserve"> </w:t>
      </w:r>
      <w:r w:rsidRPr="008F72B1">
        <w:rPr>
          <w:rFonts w:asciiTheme="minorHAnsi" w:hAnsiTheme="minorHAnsi" w:cstheme="minorHAnsi"/>
          <w:b/>
        </w:rPr>
        <w:t xml:space="preserve">[słownie: </w:t>
      </w:r>
      <w:r w:rsidR="007F73FA" w:rsidRPr="008F72B1">
        <w:rPr>
          <w:rFonts w:asciiTheme="minorHAnsi" w:hAnsiTheme="minorHAnsi" w:cstheme="minorHAnsi"/>
          <w:b/>
        </w:rPr>
        <w:t>trzysta</w:t>
      </w:r>
      <w:r w:rsidRPr="008F72B1">
        <w:rPr>
          <w:rFonts w:asciiTheme="minorHAnsi" w:hAnsiTheme="minorHAnsi" w:cstheme="minorHAnsi"/>
          <w:b/>
        </w:rPr>
        <w:t xml:space="preserve"> tysięcy złotych]</w:t>
      </w:r>
      <w:r w:rsidRPr="008F72B1">
        <w:rPr>
          <w:rFonts w:asciiTheme="minorHAnsi" w:hAnsiTheme="minorHAnsi" w:cstheme="minorHAnsi"/>
        </w:rPr>
        <w:t xml:space="preserve">; </w:t>
      </w:r>
      <w:r w:rsidRPr="00463AE5">
        <w:rPr>
          <w:rFonts w:asciiTheme="minorHAnsi" w:hAnsiTheme="minorHAnsi" w:cstheme="minorHAnsi"/>
        </w:rPr>
        <w:t>wystawiona nie wcześniej niż 1 miesiąc przed upływem terminu składania ofert</w:t>
      </w:r>
    </w:p>
    <w:p w14:paraId="7CED61B2" w14:textId="77777777" w:rsidR="00E54ACB" w:rsidRPr="003A4AF4" w:rsidRDefault="003A4AF4" w:rsidP="003A4AF4">
      <w:pPr>
        <w:pStyle w:val="Akapitzlist"/>
        <w:spacing w:before="120" w:after="120"/>
        <w:ind w:left="992"/>
        <w:contextualSpacing w:val="0"/>
        <w:jc w:val="both"/>
        <w:rPr>
          <w:rFonts w:asciiTheme="minorHAnsi" w:hAnsiTheme="minorHAnsi" w:cstheme="minorHAnsi"/>
        </w:rPr>
      </w:pPr>
      <w:r w:rsidRPr="003A4AF4">
        <w:rPr>
          <w:rFonts w:asciiTheme="minorHAnsi" w:hAnsiTheme="minorHAnsi" w:cstheme="minorHAnsi"/>
          <w:bCs/>
          <w:u w:val="single"/>
        </w:rPr>
        <w:t xml:space="preserve"> </w:t>
      </w:r>
      <w:r w:rsidR="006F38DD" w:rsidRPr="003A4AF4">
        <w:rPr>
          <w:rFonts w:asciiTheme="minorHAnsi" w:hAnsiTheme="minorHAnsi" w:cstheme="minorHAnsi"/>
          <w:bCs/>
          <w:u w:val="single"/>
        </w:rPr>
        <w:t>(jeżeli jest wymagane w Rozdziale V WZ)</w:t>
      </w:r>
      <w:r w:rsidR="006F38DD" w:rsidRPr="003A4AF4">
        <w:rPr>
          <w:rFonts w:asciiTheme="minorHAnsi" w:hAnsiTheme="minorHAnsi" w:cstheme="minorHAnsi"/>
        </w:rPr>
        <w:t>;</w:t>
      </w:r>
    </w:p>
    <w:p w14:paraId="39C9DC88" w14:textId="77777777" w:rsidR="00E54ACB" w:rsidRPr="00942809" w:rsidRDefault="00E54ACB" w:rsidP="00093223">
      <w:pPr>
        <w:spacing w:line="276" w:lineRule="auto"/>
        <w:jc w:val="right"/>
        <w:rPr>
          <w:rFonts w:asciiTheme="minorHAnsi" w:hAnsiTheme="minorHAnsi" w:cstheme="minorHAnsi"/>
          <w:b/>
          <w:sz w:val="22"/>
          <w:szCs w:val="22"/>
        </w:rPr>
      </w:pPr>
    </w:p>
    <w:p w14:paraId="101E126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CB55182"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304E2BD" w14:textId="77777777" w:rsidR="00E54ACB" w:rsidRPr="00942809" w:rsidRDefault="00E54ACB" w:rsidP="00093223">
      <w:pPr>
        <w:spacing w:line="276" w:lineRule="auto"/>
        <w:jc w:val="right"/>
        <w:rPr>
          <w:rFonts w:asciiTheme="minorHAnsi" w:hAnsiTheme="minorHAnsi" w:cstheme="minorHAnsi"/>
          <w:b/>
          <w:sz w:val="22"/>
          <w:szCs w:val="22"/>
        </w:rPr>
      </w:pPr>
    </w:p>
    <w:p w14:paraId="6D7B1F89" w14:textId="77777777" w:rsidR="00E54ACB" w:rsidRPr="00942809" w:rsidRDefault="00E54ACB" w:rsidP="00093223">
      <w:pPr>
        <w:spacing w:line="276" w:lineRule="auto"/>
        <w:jc w:val="center"/>
        <w:rPr>
          <w:rFonts w:asciiTheme="minorHAnsi" w:hAnsiTheme="minorHAnsi" w:cstheme="minorHAnsi"/>
          <w:b/>
          <w:sz w:val="22"/>
          <w:szCs w:val="22"/>
        </w:rPr>
      </w:pPr>
    </w:p>
    <w:p w14:paraId="2775B16D"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6924674E" w14:textId="77777777" w:rsidR="00E54ACB" w:rsidRPr="00942809" w:rsidRDefault="00E54ACB" w:rsidP="00093223">
      <w:pPr>
        <w:spacing w:line="276" w:lineRule="auto"/>
        <w:jc w:val="center"/>
        <w:rPr>
          <w:rFonts w:asciiTheme="minorHAnsi" w:hAnsiTheme="minorHAnsi" w:cstheme="minorHAnsi"/>
          <w:b/>
          <w:sz w:val="22"/>
          <w:szCs w:val="22"/>
        </w:rPr>
      </w:pPr>
    </w:p>
    <w:p w14:paraId="349C0AD5" w14:textId="77777777" w:rsidR="00E54ACB" w:rsidRPr="00942809" w:rsidRDefault="00E54ACB" w:rsidP="00093223">
      <w:pPr>
        <w:spacing w:line="276" w:lineRule="auto"/>
        <w:rPr>
          <w:rFonts w:asciiTheme="minorHAnsi" w:hAnsiTheme="minorHAnsi" w:cstheme="minorHAnsi"/>
          <w:sz w:val="22"/>
          <w:szCs w:val="22"/>
        </w:rPr>
      </w:pPr>
    </w:p>
    <w:p w14:paraId="61584BA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135AD09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E01B815" w14:textId="5C502E9E"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530148">
        <w:rPr>
          <w:rFonts w:asciiTheme="minorHAnsi" w:hAnsiTheme="minorHAnsi" w:cstheme="minorHAnsi"/>
          <w:b/>
          <w:sz w:val="22"/>
          <w:szCs w:val="22"/>
        </w:rPr>
        <w:t>ZZ/4100/</w:t>
      </w:r>
      <w:r w:rsidR="007F73FA">
        <w:rPr>
          <w:rFonts w:asciiTheme="minorHAnsi" w:hAnsiTheme="minorHAnsi" w:cstheme="minorHAnsi"/>
          <w:b/>
          <w:sz w:val="22"/>
          <w:szCs w:val="22"/>
        </w:rPr>
        <w:t>1300011</w:t>
      </w:r>
      <w:r w:rsidR="008207DB">
        <w:rPr>
          <w:rFonts w:asciiTheme="minorHAnsi" w:hAnsiTheme="minorHAnsi" w:cstheme="minorHAnsi"/>
          <w:b/>
          <w:sz w:val="22"/>
          <w:szCs w:val="22"/>
        </w:rPr>
        <w:t>612</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42FFB51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66D283A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35107647"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539663E0"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B82594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62A8990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79040C11"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2B4FD68C"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30E681C4" w14:textId="77777777" w:rsidR="00E54ACB" w:rsidRPr="00942809" w:rsidRDefault="00E54ACB" w:rsidP="00093223">
      <w:pPr>
        <w:spacing w:line="276" w:lineRule="auto"/>
        <w:jc w:val="both"/>
        <w:rPr>
          <w:rFonts w:asciiTheme="minorHAnsi" w:hAnsiTheme="minorHAnsi" w:cstheme="minorHAnsi"/>
          <w:sz w:val="22"/>
          <w:szCs w:val="22"/>
        </w:rPr>
      </w:pPr>
    </w:p>
    <w:p w14:paraId="160D0B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0D8F672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174234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6F79F670" w14:textId="77777777" w:rsidR="00E54ACB" w:rsidRPr="00942809" w:rsidRDefault="00E54ACB" w:rsidP="00093223">
      <w:pPr>
        <w:spacing w:line="276" w:lineRule="auto"/>
        <w:jc w:val="both"/>
        <w:rPr>
          <w:rFonts w:asciiTheme="minorHAnsi" w:hAnsiTheme="minorHAnsi" w:cstheme="minorHAnsi"/>
          <w:sz w:val="22"/>
          <w:szCs w:val="22"/>
        </w:rPr>
      </w:pPr>
    </w:p>
    <w:p w14:paraId="34F027D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7C3628D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4C8CA78"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60C30D6" w14:textId="77777777" w:rsidR="00E54ACB" w:rsidRPr="00942809" w:rsidRDefault="00E54ACB" w:rsidP="00093223">
      <w:pPr>
        <w:spacing w:line="276" w:lineRule="auto"/>
        <w:jc w:val="both"/>
        <w:rPr>
          <w:rFonts w:asciiTheme="minorHAnsi" w:hAnsiTheme="minorHAnsi" w:cstheme="minorHAnsi"/>
          <w:sz w:val="22"/>
          <w:szCs w:val="22"/>
        </w:rPr>
      </w:pPr>
    </w:p>
    <w:p w14:paraId="7CBA7A6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8F59FA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1FA7700"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20B410B8" w14:textId="77777777" w:rsidR="00E54ACB" w:rsidRPr="00942809" w:rsidRDefault="00E54ACB" w:rsidP="00093223">
      <w:pPr>
        <w:spacing w:line="276" w:lineRule="auto"/>
        <w:jc w:val="both"/>
        <w:rPr>
          <w:rFonts w:asciiTheme="minorHAnsi" w:hAnsiTheme="minorHAnsi" w:cstheme="minorHAnsi"/>
          <w:sz w:val="22"/>
          <w:szCs w:val="22"/>
        </w:rPr>
      </w:pPr>
    </w:p>
    <w:p w14:paraId="36F234E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04E3E4B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5C960A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098D8DE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168AC43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14:paraId="649578B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5546154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CAAE8C1"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43B03B8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AE7CCC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9A702D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67250689" w14:textId="77777777" w:rsidR="00E54ACB" w:rsidRPr="00942809" w:rsidRDefault="00E54ACB" w:rsidP="00CE1CEA">
      <w:pPr>
        <w:numPr>
          <w:ilvl w:val="0"/>
          <w:numId w:val="27"/>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1278AF75"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3AEFCE61" w14:textId="77777777" w:rsidR="00E54ACB" w:rsidRPr="00942809" w:rsidRDefault="00E54ACB" w:rsidP="00093223">
      <w:pPr>
        <w:spacing w:line="276" w:lineRule="auto"/>
        <w:rPr>
          <w:rFonts w:asciiTheme="minorHAnsi" w:hAnsiTheme="minorHAnsi" w:cstheme="minorHAnsi"/>
          <w:sz w:val="22"/>
          <w:szCs w:val="22"/>
        </w:rPr>
      </w:pPr>
    </w:p>
    <w:p w14:paraId="1CCD45E4" w14:textId="77777777" w:rsidR="00E54ACB" w:rsidRPr="00942809" w:rsidRDefault="00E54ACB" w:rsidP="00093223">
      <w:pPr>
        <w:spacing w:line="276" w:lineRule="auto"/>
        <w:rPr>
          <w:rFonts w:asciiTheme="minorHAnsi" w:hAnsiTheme="minorHAnsi" w:cstheme="minorHAnsi"/>
          <w:sz w:val="22"/>
          <w:szCs w:val="22"/>
        </w:rPr>
      </w:pPr>
    </w:p>
    <w:p w14:paraId="09FF0FD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190EDCE2" w14:textId="77777777" w:rsidR="00E54ACB" w:rsidRPr="00942809" w:rsidRDefault="00E54ACB" w:rsidP="00093223">
      <w:pPr>
        <w:spacing w:line="276" w:lineRule="auto"/>
        <w:jc w:val="both"/>
        <w:rPr>
          <w:rFonts w:asciiTheme="minorHAnsi" w:hAnsiTheme="minorHAnsi" w:cstheme="minorHAnsi"/>
          <w:sz w:val="22"/>
          <w:szCs w:val="22"/>
        </w:rPr>
      </w:pPr>
    </w:p>
    <w:p w14:paraId="6A3C8BA9" w14:textId="77777777" w:rsidR="00E54ACB" w:rsidRPr="00942809" w:rsidRDefault="00E54ACB" w:rsidP="00093223">
      <w:pPr>
        <w:spacing w:line="276" w:lineRule="auto"/>
        <w:jc w:val="both"/>
        <w:rPr>
          <w:rFonts w:asciiTheme="minorHAnsi" w:hAnsiTheme="minorHAnsi" w:cstheme="minorHAnsi"/>
          <w:sz w:val="22"/>
          <w:szCs w:val="22"/>
        </w:rPr>
      </w:pPr>
    </w:p>
    <w:p w14:paraId="2FC6D02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792B2D85"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87E359D" w14:textId="77777777" w:rsidR="008E61C7" w:rsidRDefault="008E61C7" w:rsidP="00093223">
      <w:pPr>
        <w:spacing w:line="276" w:lineRule="auto"/>
        <w:jc w:val="both"/>
        <w:rPr>
          <w:rFonts w:asciiTheme="minorHAnsi" w:hAnsiTheme="minorHAnsi" w:cstheme="minorHAnsi"/>
          <w:sz w:val="22"/>
          <w:szCs w:val="22"/>
        </w:rPr>
      </w:pPr>
    </w:p>
    <w:p w14:paraId="6CDB89E5" w14:textId="77777777" w:rsidR="008E61C7" w:rsidRDefault="008E61C7" w:rsidP="00093223">
      <w:pPr>
        <w:spacing w:line="276" w:lineRule="auto"/>
        <w:jc w:val="both"/>
        <w:rPr>
          <w:rFonts w:asciiTheme="minorHAnsi" w:hAnsiTheme="minorHAnsi" w:cstheme="minorHAnsi"/>
          <w:sz w:val="22"/>
          <w:szCs w:val="22"/>
        </w:rPr>
      </w:pPr>
    </w:p>
    <w:p w14:paraId="592FE3D4" w14:textId="77777777" w:rsidR="003154AB" w:rsidRDefault="003154AB">
      <w:pPr>
        <w:rPr>
          <w:rFonts w:asciiTheme="minorHAnsi" w:hAnsiTheme="minorHAnsi" w:cstheme="minorHAnsi"/>
          <w:b/>
          <w:sz w:val="22"/>
          <w:szCs w:val="22"/>
        </w:rPr>
      </w:pPr>
      <w:r>
        <w:rPr>
          <w:rFonts w:asciiTheme="minorHAnsi" w:hAnsiTheme="minorHAnsi" w:cstheme="minorHAnsi"/>
          <w:b/>
          <w:sz w:val="22"/>
          <w:szCs w:val="22"/>
        </w:rPr>
        <w:br w:type="page"/>
      </w:r>
    </w:p>
    <w:p w14:paraId="1D443447" w14:textId="77777777" w:rsidR="003A4AF4" w:rsidRPr="00463AE5" w:rsidRDefault="003A4AF4" w:rsidP="003A4AF4">
      <w:pPr>
        <w:spacing w:line="276" w:lineRule="auto"/>
        <w:jc w:val="right"/>
        <w:rPr>
          <w:rFonts w:asciiTheme="minorHAnsi" w:hAnsiTheme="minorHAnsi" w:cstheme="minorHAnsi"/>
          <w:b/>
          <w:sz w:val="22"/>
          <w:szCs w:val="22"/>
        </w:rPr>
      </w:pPr>
      <w:r w:rsidRPr="00463AE5">
        <w:rPr>
          <w:rFonts w:asciiTheme="minorHAnsi" w:hAnsiTheme="minorHAnsi" w:cstheme="minorHAnsi"/>
          <w:b/>
          <w:sz w:val="22"/>
          <w:szCs w:val="22"/>
        </w:rPr>
        <w:lastRenderedPageBreak/>
        <w:t>Załącznik nr 18 do Formularza Oferty</w:t>
      </w:r>
    </w:p>
    <w:p w14:paraId="5C964FB9" w14:textId="77777777" w:rsidR="003A4AF4" w:rsidRPr="00463AE5" w:rsidRDefault="003A4AF4" w:rsidP="003A4AF4">
      <w:pPr>
        <w:spacing w:line="276" w:lineRule="auto"/>
        <w:rPr>
          <w:rFonts w:asciiTheme="minorHAnsi" w:hAnsiTheme="minorHAnsi" w:cstheme="minorHAnsi"/>
          <w:b/>
          <w:sz w:val="22"/>
          <w:szCs w:val="22"/>
        </w:rPr>
      </w:pPr>
    </w:p>
    <w:p w14:paraId="0D7D5470" w14:textId="77777777" w:rsidR="003A4AF4" w:rsidRPr="00463AE5" w:rsidRDefault="003A4AF4" w:rsidP="003A4AF4">
      <w:pPr>
        <w:tabs>
          <w:tab w:val="left" w:pos="5815"/>
        </w:tabs>
        <w:spacing w:line="276" w:lineRule="auto"/>
        <w:jc w:val="center"/>
        <w:rPr>
          <w:rFonts w:asciiTheme="minorHAnsi" w:hAnsiTheme="minorHAnsi" w:cstheme="minorHAnsi"/>
          <w:b/>
          <w:sz w:val="22"/>
          <w:szCs w:val="22"/>
        </w:rPr>
      </w:pPr>
      <w:r w:rsidRPr="00463AE5">
        <w:rPr>
          <w:rFonts w:asciiTheme="minorHAnsi" w:hAnsiTheme="minorHAnsi" w:cstheme="minorHAnsi"/>
          <w:sz w:val="22"/>
          <w:szCs w:val="22"/>
        </w:rPr>
        <w:t>kopie zezwoleń potwierdzone za zgodność z oryginałem oraz numer rejestrowy w rejestrze BDO podmiotów gospodarujących odpadami</w:t>
      </w:r>
    </w:p>
    <w:p w14:paraId="1C1CF334"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1DAAD34E" w14:textId="77777777" w:rsidR="003A4AF4" w:rsidRPr="00463AE5" w:rsidRDefault="003A4AF4" w:rsidP="003A4AF4">
      <w:pPr>
        <w:spacing w:line="276" w:lineRule="auto"/>
        <w:jc w:val="right"/>
        <w:rPr>
          <w:rFonts w:asciiTheme="minorHAnsi" w:hAnsiTheme="minorHAnsi" w:cstheme="minorHAnsi"/>
          <w:sz w:val="22"/>
          <w:szCs w:val="22"/>
        </w:rPr>
      </w:pPr>
      <w:r w:rsidRPr="00463AE5">
        <w:rPr>
          <w:rFonts w:asciiTheme="minorHAnsi" w:hAnsiTheme="minorHAnsi" w:cstheme="minorHAnsi"/>
          <w:b/>
          <w:sz w:val="22"/>
          <w:szCs w:val="22"/>
        </w:rPr>
        <w:lastRenderedPageBreak/>
        <w:t>Załącznik nr 19 do formularza oferty</w:t>
      </w:r>
    </w:p>
    <w:p w14:paraId="3D7920C4" w14:textId="77777777" w:rsidR="003A4AF4" w:rsidRPr="00463AE5" w:rsidRDefault="003A4AF4" w:rsidP="003A4AF4">
      <w:pPr>
        <w:spacing w:line="276" w:lineRule="auto"/>
        <w:jc w:val="center"/>
        <w:rPr>
          <w:rFonts w:asciiTheme="minorHAnsi" w:hAnsiTheme="minorHAnsi" w:cstheme="minorHAnsi"/>
          <w:b/>
          <w:sz w:val="22"/>
          <w:szCs w:val="22"/>
        </w:rPr>
      </w:pPr>
    </w:p>
    <w:p w14:paraId="6AEAD957" w14:textId="77777777" w:rsidR="003A4AF4" w:rsidRPr="00463AE5" w:rsidRDefault="003A4AF4" w:rsidP="003A4AF4">
      <w:pPr>
        <w:spacing w:line="276" w:lineRule="auto"/>
        <w:jc w:val="center"/>
        <w:rPr>
          <w:rFonts w:asciiTheme="minorHAnsi" w:hAnsiTheme="minorHAnsi" w:cstheme="minorHAnsi"/>
          <w:b/>
          <w:sz w:val="22"/>
          <w:szCs w:val="22"/>
        </w:rPr>
      </w:pPr>
    </w:p>
    <w:p w14:paraId="4EA0CC26" w14:textId="77777777" w:rsidR="003A4AF4" w:rsidRPr="00463AE5" w:rsidRDefault="003A4AF4" w:rsidP="003A4AF4">
      <w:pPr>
        <w:spacing w:line="276" w:lineRule="auto"/>
        <w:jc w:val="center"/>
        <w:rPr>
          <w:rFonts w:asciiTheme="minorHAnsi" w:hAnsiTheme="minorHAnsi" w:cstheme="minorHAnsi"/>
          <w:b/>
          <w:sz w:val="22"/>
          <w:szCs w:val="22"/>
          <w:lang w:bidi="lo-LA"/>
        </w:rPr>
      </w:pPr>
      <w:r w:rsidRPr="00463AE5">
        <w:rPr>
          <w:rFonts w:asciiTheme="minorHAnsi" w:hAnsiTheme="minorHAnsi" w:cstheme="minorHAnsi"/>
          <w:b/>
          <w:sz w:val="22"/>
          <w:szCs w:val="22"/>
        </w:rPr>
        <w:t>Z – 5</w:t>
      </w:r>
      <w:r w:rsidRPr="00463AE5">
        <w:rPr>
          <w:rFonts w:asciiTheme="minorHAnsi" w:hAnsiTheme="minorHAnsi" w:cstheme="minorHAnsi"/>
          <w:sz w:val="22"/>
          <w:szCs w:val="22"/>
        </w:rPr>
        <w:t xml:space="preserve"> </w:t>
      </w:r>
      <w:r w:rsidRPr="00463AE5">
        <w:rPr>
          <w:rFonts w:asciiTheme="minorHAnsi" w:hAnsiTheme="minorHAnsi" w:cstheme="minorHAnsi"/>
          <w:b/>
          <w:sz w:val="22"/>
          <w:szCs w:val="22"/>
          <w:lang w:bidi="lo-LA"/>
        </w:rPr>
        <w:t>Kwestionariusz bezpieczeństwa i higieny pracy dla Wykonawców</w:t>
      </w:r>
    </w:p>
    <w:p w14:paraId="09C4BD3A" w14:textId="77777777" w:rsidR="003A4AF4" w:rsidRPr="00463AE5" w:rsidRDefault="003A4AF4" w:rsidP="003A4AF4">
      <w:pPr>
        <w:spacing w:line="276" w:lineRule="auto"/>
        <w:jc w:val="center"/>
        <w:rPr>
          <w:rFonts w:asciiTheme="minorHAnsi" w:hAnsiTheme="minorHAnsi" w:cstheme="minorHAnsi"/>
          <w:b/>
          <w:sz w:val="22"/>
          <w:szCs w:val="22"/>
          <w:lang w:bidi="lo-LA"/>
        </w:rPr>
      </w:pPr>
    </w:p>
    <w:p w14:paraId="5B9C115E" w14:textId="77777777" w:rsidR="003A4AF4" w:rsidRPr="00463AE5" w:rsidRDefault="003A4AF4" w:rsidP="003A4AF4">
      <w:pPr>
        <w:spacing w:line="276" w:lineRule="auto"/>
        <w:jc w:val="center"/>
        <w:rPr>
          <w:rFonts w:asciiTheme="minorHAnsi" w:hAnsiTheme="minorHAnsi" w:cstheme="minorHAnsi"/>
          <w:b/>
          <w:sz w:val="22"/>
          <w:szCs w:val="22"/>
          <w:lang w:bidi="lo-LA"/>
        </w:rPr>
      </w:pPr>
    </w:p>
    <w:p w14:paraId="0D531EF0" w14:textId="77777777"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w:t>
      </w:r>
    </w:p>
    <w:p w14:paraId="48D6A438" w14:textId="77777777" w:rsidR="003A4AF4" w:rsidRPr="00463AE5" w:rsidRDefault="003A4AF4" w:rsidP="003A4AF4">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Nazwa firmy – Wykonawcy</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 xml:space="preserve">miejscowość i data </w:t>
      </w:r>
    </w:p>
    <w:p w14:paraId="6D66D9AC" w14:textId="77777777" w:rsidR="003A4AF4" w:rsidRPr="00463AE5" w:rsidRDefault="003A4AF4" w:rsidP="003A4AF4">
      <w:pPr>
        <w:pStyle w:val="Akapitzlist"/>
        <w:spacing w:before="80" w:after="80"/>
        <w:ind w:left="0"/>
        <w:jc w:val="both"/>
        <w:rPr>
          <w:rFonts w:asciiTheme="minorHAnsi" w:hAnsiTheme="minorHAnsi" w:cstheme="minorHAnsi"/>
          <w:lang w:bidi="lo-LA"/>
        </w:rPr>
      </w:pPr>
    </w:p>
    <w:p w14:paraId="1DB999D1" w14:textId="77777777" w:rsidR="003A4AF4" w:rsidRPr="00463AE5" w:rsidRDefault="003A4AF4" w:rsidP="003A4AF4">
      <w:pPr>
        <w:pStyle w:val="Akapitzlist"/>
        <w:spacing w:before="80" w:after="80"/>
        <w:ind w:left="0"/>
        <w:jc w:val="both"/>
        <w:rPr>
          <w:rFonts w:asciiTheme="minorHAnsi" w:hAnsiTheme="minorHAnsi" w:cstheme="minorHAnsi"/>
          <w:lang w:bidi="lo-LA"/>
        </w:rPr>
      </w:pPr>
      <w:r w:rsidRPr="00463AE5">
        <w:rPr>
          <w:rFonts w:asciiTheme="minorHAnsi" w:hAnsiTheme="minorHAnsi" w:cstheme="minorHAnsi"/>
          <w:lang w:bidi="lo-LA"/>
        </w:rPr>
        <w:t>Liczba osób zatrudnionych ogółem: ……………….; w tym: osób na umowę o pracę:…….….; umowy cywilno – prawne;….…....; osób samozatrudniających się: …………………..</w:t>
      </w:r>
    </w:p>
    <w:p w14:paraId="744EA3FD" w14:textId="77777777" w:rsidR="003A4AF4" w:rsidRPr="00463AE5" w:rsidRDefault="003A4AF4" w:rsidP="003A4AF4">
      <w:pPr>
        <w:pStyle w:val="Akapitzlist"/>
        <w:spacing w:before="80" w:after="80"/>
        <w:ind w:left="0"/>
        <w:jc w:val="both"/>
        <w:rPr>
          <w:rFonts w:asciiTheme="minorHAnsi" w:hAnsiTheme="minorHAnsi" w:cstheme="minorHAnsi"/>
          <w:lang w:bidi="lo-LA"/>
        </w:rPr>
      </w:pPr>
    </w:p>
    <w:p w14:paraId="07F6228A" w14:textId="77777777" w:rsidR="003A4AF4" w:rsidRPr="00463AE5" w:rsidRDefault="003A4AF4" w:rsidP="003A4AF4">
      <w:pPr>
        <w:spacing w:before="80" w:after="80" w:line="276" w:lineRule="auto"/>
        <w:jc w:val="both"/>
        <w:rPr>
          <w:rFonts w:asciiTheme="minorHAnsi" w:hAnsiTheme="minorHAnsi" w:cstheme="minorHAnsi"/>
          <w:i/>
          <w:sz w:val="22"/>
          <w:szCs w:val="22"/>
          <w:lang w:bidi="lo-LA"/>
        </w:rPr>
      </w:pPr>
      <w:r w:rsidRPr="00463AE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897C4E7" w14:textId="77777777" w:rsidR="003A4AF4" w:rsidRPr="00463AE5" w:rsidRDefault="003A4AF4" w:rsidP="003A4AF4">
      <w:pPr>
        <w:spacing w:before="80" w:after="80" w:line="276" w:lineRule="auto"/>
        <w:jc w:val="both"/>
        <w:rPr>
          <w:rFonts w:asciiTheme="minorHAnsi" w:hAnsiTheme="minorHAnsi" w:cstheme="minorHAnsi"/>
          <w:i/>
          <w:sz w:val="22"/>
          <w:szCs w:val="22"/>
          <w:lang w:bidi="lo-LA"/>
        </w:rPr>
      </w:pPr>
    </w:p>
    <w:p w14:paraId="4169914F" w14:textId="77777777" w:rsidR="003A4AF4" w:rsidRPr="00463AE5" w:rsidRDefault="003A4AF4" w:rsidP="003A4AF4">
      <w:pPr>
        <w:spacing w:before="80" w:after="80" w:line="276" w:lineRule="auto"/>
        <w:jc w:val="both"/>
        <w:rPr>
          <w:rFonts w:asciiTheme="minorHAnsi" w:hAnsiTheme="minorHAnsi" w:cstheme="minorHAnsi"/>
          <w:b/>
          <w:i/>
          <w:sz w:val="22"/>
          <w:szCs w:val="22"/>
          <w:lang w:bidi="lo-LA"/>
        </w:rPr>
      </w:pPr>
      <w:r w:rsidRPr="00463AE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463AE5" w14:paraId="312C2DA2"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09F850CE" w14:textId="77777777"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16409ECB"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48188ED0"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712B9CD3"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bCs/>
                <w:lang w:bidi="lo-LA"/>
              </w:rPr>
            </w:pPr>
            <w:r w:rsidRPr="00463AE5">
              <w:rPr>
                <w:rFonts w:asciiTheme="minorHAnsi" w:hAnsiTheme="minorHAnsi" w:cstheme="minorHAnsi"/>
                <w:b/>
                <w:bCs/>
                <w:lang w:bidi="lo-LA"/>
              </w:rPr>
              <w:t>UWAGI</w:t>
            </w:r>
          </w:p>
        </w:tc>
      </w:tr>
      <w:tr w:rsidR="003A4AF4" w:rsidRPr="00463AE5" w14:paraId="2488CE4D"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06DF77BF" w14:textId="77777777" w:rsidR="003A4AF4" w:rsidRPr="00463AE5" w:rsidRDefault="003A4AF4" w:rsidP="00B26356">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46019056"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50B04B0"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2BFBEC9"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2106FF9C" w14:textId="77777777" w:rsidR="003A4AF4" w:rsidRPr="00463AE5" w:rsidRDefault="003A4AF4" w:rsidP="00B26356">
            <w:pPr>
              <w:pStyle w:val="Tekstpodstawowy2"/>
              <w:tabs>
                <w:tab w:val="left" w:pos="284"/>
              </w:tabs>
              <w:spacing w:after="0" w:line="276" w:lineRule="auto"/>
              <w:jc w:val="center"/>
              <w:rPr>
                <w:rFonts w:asciiTheme="minorHAnsi" w:hAnsiTheme="minorHAnsi" w:cstheme="minorHAnsi"/>
                <w:lang w:bidi="lo-LA"/>
              </w:rPr>
            </w:pPr>
          </w:p>
        </w:tc>
      </w:tr>
      <w:tr w:rsidR="003A4AF4" w:rsidRPr="00463AE5" w14:paraId="3F0C2493" w14:textId="77777777" w:rsidTr="00B26356">
        <w:tc>
          <w:tcPr>
            <w:tcW w:w="269" w:type="pct"/>
            <w:tcBorders>
              <w:top w:val="single" w:sz="4" w:space="0" w:color="auto"/>
              <w:left w:val="single" w:sz="4" w:space="0" w:color="auto"/>
              <w:bottom w:val="single" w:sz="4" w:space="0" w:color="auto"/>
              <w:right w:val="single" w:sz="4" w:space="0" w:color="auto"/>
            </w:tcBorders>
          </w:tcPr>
          <w:p w14:paraId="2F5F368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2BB37EC"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35D4E0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D8613D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BB30D2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załączyć kopię certyfikatu)</w:t>
            </w:r>
          </w:p>
        </w:tc>
      </w:tr>
      <w:tr w:rsidR="003A4AF4" w:rsidRPr="00463AE5" w14:paraId="2AD66A20" w14:textId="77777777" w:rsidTr="00B26356">
        <w:tc>
          <w:tcPr>
            <w:tcW w:w="269" w:type="pct"/>
            <w:tcBorders>
              <w:top w:val="single" w:sz="4" w:space="0" w:color="auto"/>
              <w:left w:val="single" w:sz="4" w:space="0" w:color="auto"/>
              <w:bottom w:val="single" w:sz="4" w:space="0" w:color="auto"/>
              <w:right w:val="single" w:sz="4" w:space="0" w:color="auto"/>
            </w:tcBorders>
          </w:tcPr>
          <w:p w14:paraId="4FE3F6F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7863A38"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374640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32EAA7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04ED1E1"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w:t>
            </w:r>
            <w:r w:rsidRPr="00463AE5">
              <w:rPr>
                <w:rFonts w:asciiTheme="minorHAnsi" w:hAnsiTheme="minorHAnsi" w:cstheme="minorHAnsi"/>
                <w:i/>
                <w:lang w:bidi="lo-LA"/>
              </w:rPr>
              <w:t>podać czasookresy szkoleń dla grup pracowników)</w:t>
            </w:r>
          </w:p>
        </w:tc>
      </w:tr>
      <w:tr w:rsidR="003A4AF4" w:rsidRPr="00463AE5" w14:paraId="13667A47" w14:textId="77777777" w:rsidTr="00B26356">
        <w:tc>
          <w:tcPr>
            <w:tcW w:w="269" w:type="pct"/>
            <w:tcBorders>
              <w:top w:val="single" w:sz="4" w:space="0" w:color="auto"/>
              <w:left w:val="single" w:sz="4" w:space="0" w:color="auto"/>
              <w:bottom w:val="single" w:sz="4" w:space="0" w:color="auto"/>
              <w:right w:val="single" w:sz="4" w:space="0" w:color="auto"/>
            </w:tcBorders>
          </w:tcPr>
          <w:p w14:paraId="7EB208B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0F0646EE" w14:textId="77777777" w:rsidR="003A4AF4" w:rsidRPr="00463AE5" w:rsidRDefault="003A4AF4" w:rsidP="00B26356">
            <w:pPr>
              <w:pStyle w:val="Default"/>
              <w:spacing w:line="276" w:lineRule="auto"/>
              <w:jc w:val="both"/>
              <w:rPr>
                <w:rFonts w:asciiTheme="minorHAnsi" w:hAnsiTheme="minorHAnsi" w:cstheme="minorHAnsi"/>
                <w:color w:val="auto"/>
                <w:sz w:val="22"/>
                <w:szCs w:val="22"/>
                <w:lang w:val="pl-PL"/>
              </w:rPr>
            </w:pPr>
            <w:r w:rsidRPr="00463AE5">
              <w:rPr>
                <w:rFonts w:asciiTheme="minorHAnsi" w:hAnsiTheme="minorHAnsi" w:cstheme="minorHAnsi"/>
                <w:bCs/>
                <w:color w:val="auto"/>
                <w:sz w:val="22"/>
                <w:szCs w:val="22"/>
                <w:lang w:val="pl-PL"/>
              </w:rPr>
              <w:t xml:space="preserve">Czy </w:t>
            </w:r>
            <w:r w:rsidRPr="00463AE5">
              <w:rPr>
                <w:rFonts w:asciiTheme="minorHAnsi" w:hAnsiTheme="minorHAnsi" w:cstheme="minorHAnsi"/>
                <w:color w:val="auto"/>
                <w:sz w:val="22"/>
                <w:szCs w:val="22"/>
                <w:lang w:val="pl-PL" w:bidi="lo-LA"/>
              </w:rPr>
              <w:t xml:space="preserve">firma ma opracowane i wdrożone zasady </w:t>
            </w:r>
            <w:r w:rsidRPr="00463AE5">
              <w:rPr>
                <w:rFonts w:asciiTheme="minorHAnsi" w:hAnsiTheme="minorHAnsi" w:cstheme="minorHAnsi"/>
                <w:bCs/>
                <w:color w:val="auto"/>
                <w:sz w:val="22"/>
                <w:szCs w:val="22"/>
                <w:lang w:val="pl-PL"/>
              </w:rPr>
              <w:t xml:space="preserve">rejestrowania </w:t>
            </w:r>
            <w:r w:rsidRPr="00463AE5">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EDBCD2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15985C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6E7AB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14:paraId="2C801021" w14:textId="77777777" w:rsidTr="00B26356">
        <w:tc>
          <w:tcPr>
            <w:tcW w:w="269" w:type="pct"/>
            <w:tcBorders>
              <w:top w:val="single" w:sz="4" w:space="0" w:color="auto"/>
              <w:left w:val="single" w:sz="4" w:space="0" w:color="auto"/>
              <w:bottom w:val="single" w:sz="4" w:space="0" w:color="auto"/>
              <w:right w:val="single" w:sz="4" w:space="0" w:color="auto"/>
            </w:tcBorders>
          </w:tcPr>
          <w:p w14:paraId="5D6DA77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2BE90D7"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3C777A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646ED1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A02122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p>
        </w:tc>
      </w:tr>
      <w:tr w:rsidR="003A4AF4" w:rsidRPr="00463AE5" w14:paraId="463DB5DB" w14:textId="77777777" w:rsidTr="00B26356">
        <w:tc>
          <w:tcPr>
            <w:tcW w:w="269" w:type="pct"/>
            <w:tcBorders>
              <w:top w:val="single" w:sz="4" w:space="0" w:color="auto"/>
              <w:left w:val="single" w:sz="4" w:space="0" w:color="auto"/>
              <w:bottom w:val="single" w:sz="4" w:space="0" w:color="auto"/>
              <w:right w:val="single" w:sz="4" w:space="0" w:color="auto"/>
            </w:tcBorders>
          </w:tcPr>
          <w:p w14:paraId="47F79C4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13324E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21BE5A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346C7F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D71EA7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w:t>
            </w: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na odwrocie załączyć wykaz dokumentów) </w:t>
            </w:r>
          </w:p>
        </w:tc>
      </w:tr>
      <w:tr w:rsidR="003A4AF4" w:rsidRPr="00463AE5" w14:paraId="31CA8E0C" w14:textId="77777777" w:rsidTr="00B26356">
        <w:tc>
          <w:tcPr>
            <w:tcW w:w="269" w:type="pct"/>
            <w:tcBorders>
              <w:top w:val="single" w:sz="4" w:space="0" w:color="auto"/>
              <w:left w:val="single" w:sz="4" w:space="0" w:color="auto"/>
              <w:bottom w:val="single" w:sz="4" w:space="0" w:color="auto"/>
              <w:right w:val="single" w:sz="4" w:space="0" w:color="auto"/>
            </w:tcBorders>
          </w:tcPr>
          <w:p w14:paraId="48767F2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4F7F66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7B45FA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DC55C4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7722A39"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kontrolę wykonuje i jaki dokument to reguluje)</w:t>
            </w:r>
          </w:p>
        </w:tc>
      </w:tr>
      <w:tr w:rsidR="003A4AF4" w:rsidRPr="00463AE5" w14:paraId="0F29996A" w14:textId="77777777" w:rsidTr="00B26356">
        <w:tc>
          <w:tcPr>
            <w:tcW w:w="269" w:type="pct"/>
            <w:tcBorders>
              <w:top w:val="single" w:sz="4" w:space="0" w:color="auto"/>
              <w:left w:val="single" w:sz="4" w:space="0" w:color="auto"/>
              <w:bottom w:val="single" w:sz="4" w:space="0" w:color="auto"/>
              <w:right w:val="single" w:sz="4" w:space="0" w:color="auto"/>
            </w:tcBorders>
          </w:tcPr>
          <w:p w14:paraId="42B824D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696A8D"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0296A0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D5815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CCF7E3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ocenę wykonuje i jaki dokument to reguluje)</w:t>
            </w:r>
          </w:p>
        </w:tc>
      </w:tr>
      <w:tr w:rsidR="003A4AF4" w:rsidRPr="00463AE5" w14:paraId="3A836EA0"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49EF290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77061A94"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36979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961CD5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80ECAB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(podać metodę, załączyć informację o ryzyku)</w:t>
            </w:r>
          </w:p>
        </w:tc>
      </w:tr>
      <w:tr w:rsidR="003A4AF4" w:rsidRPr="00463AE5" w14:paraId="7E4C5911" w14:textId="77777777" w:rsidTr="00B26356">
        <w:tc>
          <w:tcPr>
            <w:tcW w:w="269" w:type="pct"/>
            <w:tcBorders>
              <w:top w:val="single" w:sz="4" w:space="0" w:color="auto"/>
              <w:left w:val="single" w:sz="4" w:space="0" w:color="auto"/>
              <w:right w:val="single" w:sz="4" w:space="0" w:color="auto"/>
            </w:tcBorders>
          </w:tcPr>
          <w:p w14:paraId="5F37C70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DBBF71"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Czy w firmie?</w:t>
            </w:r>
          </w:p>
        </w:tc>
      </w:tr>
      <w:tr w:rsidR="003A4AF4" w:rsidRPr="00463AE5" w14:paraId="63AE8BD4" w14:textId="77777777" w:rsidTr="00B26356">
        <w:tc>
          <w:tcPr>
            <w:tcW w:w="269" w:type="pct"/>
            <w:vMerge w:val="restart"/>
            <w:tcBorders>
              <w:left w:val="single" w:sz="4" w:space="0" w:color="auto"/>
              <w:right w:val="single" w:sz="4" w:space="0" w:color="auto"/>
            </w:tcBorders>
          </w:tcPr>
          <w:p w14:paraId="5201EDAA"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F0782C7"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4E30D4F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26735A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C819E9C"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5FFAFA68" w14:textId="77777777" w:rsidTr="00B26356">
        <w:tc>
          <w:tcPr>
            <w:tcW w:w="269" w:type="pct"/>
            <w:vMerge/>
            <w:tcBorders>
              <w:left w:val="single" w:sz="4" w:space="0" w:color="auto"/>
              <w:right w:val="single" w:sz="4" w:space="0" w:color="auto"/>
            </w:tcBorders>
          </w:tcPr>
          <w:p w14:paraId="3A3736F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34420E7"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7AF3E3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8F1DCC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1B0A01B"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 xml:space="preserve">(osoby prawne; osoby fizyczne </w:t>
            </w:r>
          </w:p>
        </w:tc>
      </w:tr>
      <w:tr w:rsidR="003A4AF4" w:rsidRPr="00463AE5" w14:paraId="1902DE4A" w14:textId="77777777" w:rsidTr="00B26356">
        <w:tc>
          <w:tcPr>
            <w:tcW w:w="269" w:type="pct"/>
            <w:vMerge/>
            <w:tcBorders>
              <w:left w:val="single" w:sz="4" w:space="0" w:color="auto"/>
              <w:right w:val="single" w:sz="4" w:space="0" w:color="auto"/>
            </w:tcBorders>
          </w:tcPr>
          <w:p w14:paraId="3A6556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CAF7E9C"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399096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10B83E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1CEE3B8"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162E6938" w14:textId="77777777" w:rsidTr="00B26356">
        <w:tc>
          <w:tcPr>
            <w:tcW w:w="269" w:type="pct"/>
            <w:vMerge/>
            <w:tcBorders>
              <w:left w:val="single" w:sz="4" w:space="0" w:color="auto"/>
              <w:bottom w:val="single" w:sz="4" w:space="0" w:color="auto"/>
              <w:right w:val="single" w:sz="4" w:space="0" w:color="auto"/>
            </w:tcBorders>
          </w:tcPr>
          <w:p w14:paraId="1E168B8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1F4BC26" w14:textId="77777777" w:rsidR="003A4AF4" w:rsidRPr="00463AE5" w:rsidRDefault="003A4AF4" w:rsidP="00B912B6">
            <w:pPr>
              <w:pStyle w:val="Tekstpodstawowy2"/>
              <w:numPr>
                <w:ilvl w:val="0"/>
                <w:numId w:val="46"/>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4E2D76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D6F070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76C70C0"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5A9B3576" w14:textId="77777777" w:rsidTr="00B26356">
        <w:tc>
          <w:tcPr>
            <w:tcW w:w="269" w:type="pct"/>
            <w:tcBorders>
              <w:top w:val="single" w:sz="4" w:space="0" w:color="auto"/>
              <w:left w:val="single" w:sz="4" w:space="0" w:color="auto"/>
              <w:bottom w:val="single" w:sz="4" w:space="0" w:color="auto"/>
              <w:right w:val="single" w:sz="4" w:space="0" w:color="auto"/>
            </w:tcBorders>
          </w:tcPr>
          <w:p w14:paraId="0D8739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7B0DBE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6F150C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2B5126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78EC15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661050F4" w14:textId="77777777" w:rsidTr="00B26356">
        <w:tc>
          <w:tcPr>
            <w:tcW w:w="269" w:type="pct"/>
            <w:tcBorders>
              <w:top w:val="single" w:sz="4" w:space="0" w:color="auto"/>
              <w:left w:val="single" w:sz="4" w:space="0" w:color="auto"/>
              <w:bottom w:val="single" w:sz="4" w:space="0" w:color="auto"/>
              <w:right w:val="single" w:sz="4" w:space="0" w:color="auto"/>
            </w:tcBorders>
          </w:tcPr>
          <w:p w14:paraId="0F5EE56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6948693"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4AFB988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1177F29"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D7614F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6AA120E6" w14:textId="77777777" w:rsidTr="00B26356">
        <w:tc>
          <w:tcPr>
            <w:tcW w:w="269" w:type="pct"/>
            <w:tcBorders>
              <w:top w:val="single" w:sz="4" w:space="0" w:color="auto"/>
              <w:left w:val="single" w:sz="4" w:space="0" w:color="auto"/>
              <w:bottom w:val="single" w:sz="4" w:space="0" w:color="auto"/>
              <w:right w:val="single" w:sz="4" w:space="0" w:color="auto"/>
            </w:tcBorders>
          </w:tcPr>
          <w:p w14:paraId="1AFE841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11D81CE"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409787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A5ED1F6"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A97958"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r>
      <w:tr w:rsidR="003A4AF4" w:rsidRPr="00463AE5" w14:paraId="0CCD26A1" w14:textId="77777777" w:rsidTr="00B26356">
        <w:tc>
          <w:tcPr>
            <w:tcW w:w="269" w:type="pct"/>
            <w:tcBorders>
              <w:top w:val="single" w:sz="4" w:space="0" w:color="auto"/>
              <w:left w:val="single" w:sz="4" w:space="0" w:color="auto"/>
              <w:bottom w:val="single" w:sz="4" w:space="0" w:color="auto"/>
              <w:right w:val="single" w:sz="4" w:space="0" w:color="auto"/>
            </w:tcBorders>
          </w:tcPr>
          <w:p w14:paraId="4278022E"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10F86466"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zatrudniała podwykonawców?</w:t>
            </w:r>
            <w:r w:rsidRPr="00463AE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4304DA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C2107F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A3C77CF"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i/>
                <w:lang w:bidi="lo-LA"/>
              </w:rPr>
              <w:t>(jeżeli tak, podać nazwę firmy, zakres prac)</w:t>
            </w:r>
          </w:p>
        </w:tc>
      </w:tr>
      <w:tr w:rsidR="003A4AF4" w:rsidRPr="00463AE5" w14:paraId="55D5AD0A" w14:textId="77777777" w:rsidTr="00B26356">
        <w:tc>
          <w:tcPr>
            <w:tcW w:w="269" w:type="pct"/>
            <w:tcBorders>
              <w:top w:val="single" w:sz="4" w:space="0" w:color="auto"/>
              <w:left w:val="single" w:sz="4" w:space="0" w:color="auto"/>
              <w:bottom w:val="single" w:sz="4" w:space="0" w:color="auto"/>
              <w:right w:val="single" w:sz="4" w:space="0" w:color="auto"/>
            </w:tcBorders>
          </w:tcPr>
          <w:p w14:paraId="354FAD9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4CC2DE5B"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AD92FDC"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90DECDB"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644509F"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podać nazwę kraju oraz załączyć wykaz dokumentów zezwalających na pracę)</w:t>
            </w:r>
          </w:p>
        </w:tc>
      </w:tr>
      <w:tr w:rsidR="003A4AF4" w:rsidRPr="00463AE5" w14:paraId="248702CD" w14:textId="77777777" w:rsidTr="00B26356">
        <w:tc>
          <w:tcPr>
            <w:tcW w:w="269" w:type="pct"/>
            <w:tcBorders>
              <w:top w:val="single" w:sz="4" w:space="0" w:color="auto"/>
              <w:left w:val="single" w:sz="4" w:space="0" w:color="auto"/>
              <w:bottom w:val="single" w:sz="4" w:space="0" w:color="auto"/>
              <w:right w:val="single" w:sz="4" w:space="0" w:color="auto"/>
            </w:tcBorders>
          </w:tcPr>
          <w:p w14:paraId="015C4B34"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4CBDB2F3"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lang w:bidi="lo-LA"/>
              </w:rPr>
              <w:t>Planowana liczba osób skierowanych przez Wykonawcę do realizacji planowanych do wykonywania prac i/lub usług?</w:t>
            </w:r>
          </w:p>
        </w:tc>
      </w:tr>
      <w:tr w:rsidR="003A4AF4" w:rsidRPr="00463AE5" w14:paraId="3FE9486A" w14:textId="77777777" w:rsidTr="00B26356">
        <w:tc>
          <w:tcPr>
            <w:tcW w:w="269" w:type="pct"/>
            <w:vMerge w:val="restart"/>
            <w:tcBorders>
              <w:top w:val="single" w:sz="4" w:space="0" w:color="auto"/>
              <w:left w:val="single" w:sz="4" w:space="0" w:color="auto"/>
              <w:right w:val="single" w:sz="4" w:space="0" w:color="auto"/>
            </w:tcBorders>
          </w:tcPr>
          <w:p w14:paraId="6A832E5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5959E77"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7ED136D"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7D0EE80D"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54B844B9" w14:textId="77777777" w:rsidTr="00B26356">
        <w:tc>
          <w:tcPr>
            <w:tcW w:w="269" w:type="pct"/>
            <w:vMerge/>
            <w:tcBorders>
              <w:left w:val="single" w:sz="4" w:space="0" w:color="auto"/>
              <w:right w:val="single" w:sz="4" w:space="0" w:color="auto"/>
            </w:tcBorders>
          </w:tcPr>
          <w:p w14:paraId="738BD090"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55CD1E25"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90A58C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5CFC438C"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28092879" w14:textId="77777777" w:rsidTr="00B26356">
        <w:tc>
          <w:tcPr>
            <w:tcW w:w="269" w:type="pct"/>
            <w:vMerge/>
            <w:tcBorders>
              <w:left w:val="single" w:sz="4" w:space="0" w:color="auto"/>
              <w:right w:val="single" w:sz="4" w:space="0" w:color="auto"/>
            </w:tcBorders>
          </w:tcPr>
          <w:p w14:paraId="3C31588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C1D2AE6" w14:textId="77777777" w:rsidR="003A4AF4" w:rsidRPr="00463AE5" w:rsidRDefault="003A4AF4" w:rsidP="00B912B6">
            <w:pPr>
              <w:pStyle w:val="Tekstpodstawowy2"/>
              <w:numPr>
                <w:ilvl w:val="0"/>
                <w:numId w:val="47"/>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60391D3"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21FDFE15" w14:textId="77777777" w:rsidR="003A4AF4" w:rsidRPr="00463AE5" w:rsidRDefault="003A4AF4" w:rsidP="00B26356">
            <w:pPr>
              <w:pStyle w:val="Tekstpodstawowy2"/>
              <w:tabs>
                <w:tab w:val="left" w:pos="284"/>
              </w:tabs>
              <w:spacing w:after="0" w:line="276" w:lineRule="auto"/>
              <w:rPr>
                <w:rFonts w:asciiTheme="minorHAnsi" w:hAnsiTheme="minorHAnsi" w:cstheme="minorHAnsi"/>
                <w:i/>
                <w:lang w:bidi="lo-LA"/>
              </w:rPr>
            </w:pPr>
          </w:p>
        </w:tc>
      </w:tr>
      <w:tr w:rsidR="003A4AF4" w:rsidRPr="00463AE5" w14:paraId="422C187A" w14:textId="77777777" w:rsidTr="00B26356">
        <w:tc>
          <w:tcPr>
            <w:tcW w:w="269" w:type="pct"/>
            <w:tcBorders>
              <w:left w:val="single" w:sz="4" w:space="0" w:color="auto"/>
              <w:right w:val="single" w:sz="4" w:space="0" w:color="auto"/>
            </w:tcBorders>
          </w:tcPr>
          <w:p w14:paraId="02627052"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57B9C69"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463AE5" w14:paraId="15AF2189" w14:textId="77777777" w:rsidTr="00B26356">
        <w:tc>
          <w:tcPr>
            <w:tcW w:w="269" w:type="pct"/>
            <w:tcBorders>
              <w:top w:val="single" w:sz="4" w:space="0" w:color="auto"/>
              <w:left w:val="single" w:sz="4" w:space="0" w:color="auto"/>
              <w:bottom w:val="single" w:sz="4" w:space="0" w:color="auto"/>
              <w:right w:val="single" w:sz="4" w:space="0" w:color="auto"/>
            </w:tcBorders>
          </w:tcPr>
          <w:p w14:paraId="30B3D0DF"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D60B899" w14:textId="77777777"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firma oszacowała wszelkie koszty </w:t>
            </w:r>
            <w:r w:rsidRPr="00463AE5">
              <w:rPr>
                <w:rFonts w:asciiTheme="minorHAnsi" w:eastAsia="SkanskaSansPro-Regular" w:hAnsiTheme="minorHAnsi" w:cstheme="minorHAnsi"/>
                <w:sz w:val="22"/>
                <w:szCs w:val="22"/>
              </w:rPr>
              <w:t>związane ze spełnieniem wymagań w zakresie bezpieczeństwa i higieny pracy</w:t>
            </w:r>
            <w:r w:rsidRPr="00463AE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296D1A1"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EF4AD55"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BAA774A"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r w:rsidR="003A4AF4" w:rsidRPr="00463AE5" w14:paraId="60D7D895" w14:textId="77777777" w:rsidTr="00B26356">
        <w:tc>
          <w:tcPr>
            <w:tcW w:w="269" w:type="pct"/>
            <w:tcBorders>
              <w:top w:val="single" w:sz="4" w:space="0" w:color="auto"/>
              <w:left w:val="single" w:sz="4" w:space="0" w:color="auto"/>
              <w:bottom w:val="single" w:sz="4" w:space="0" w:color="auto"/>
              <w:right w:val="single" w:sz="4" w:space="0" w:color="auto"/>
            </w:tcBorders>
          </w:tcPr>
          <w:p w14:paraId="7AA63B7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64434FF" w14:textId="77777777" w:rsidR="003A4AF4" w:rsidRPr="00463AE5" w:rsidRDefault="003A4AF4" w:rsidP="00B26356">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koszty, o których mowa w pkt. 17. znajdują odzwierciedlenie </w:t>
            </w:r>
            <w:r w:rsidRPr="00463AE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1B202B7"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751EE56B" w14:textId="77777777" w:rsidR="003A4AF4" w:rsidRPr="00463AE5" w:rsidRDefault="003A4AF4" w:rsidP="00B26356">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D5429E4" w14:textId="77777777" w:rsidR="003A4AF4" w:rsidRPr="00463AE5" w:rsidRDefault="003A4AF4" w:rsidP="00B26356">
            <w:pPr>
              <w:pStyle w:val="Tekstpodstawowy2"/>
              <w:tabs>
                <w:tab w:val="left" w:pos="284"/>
              </w:tabs>
              <w:spacing w:after="0" w:line="276" w:lineRule="auto"/>
              <w:jc w:val="both"/>
              <w:rPr>
                <w:rFonts w:asciiTheme="minorHAnsi" w:hAnsiTheme="minorHAnsi" w:cstheme="minorHAnsi"/>
                <w:i/>
                <w:lang w:bidi="lo-LA"/>
              </w:rPr>
            </w:pPr>
          </w:p>
        </w:tc>
      </w:tr>
    </w:tbl>
    <w:p w14:paraId="3DBCF411" w14:textId="77777777" w:rsidR="003A4AF4" w:rsidRPr="00463AE5" w:rsidRDefault="003A4AF4" w:rsidP="003A4AF4">
      <w:pPr>
        <w:spacing w:line="276" w:lineRule="auto"/>
        <w:rPr>
          <w:rFonts w:asciiTheme="minorHAnsi" w:hAnsiTheme="minorHAnsi" w:cstheme="minorHAnsi"/>
          <w:i/>
          <w:sz w:val="22"/>
          <w:szCs w:val="22"/>
        </w:rPr>
      </w:pPr>
      <w:r w:rsidRPr="00463AE5">
        <w:rPr>
          <w:rFonts w:asciiTheme="minorHAnsi" w:hAnsiTheme="minorHAnsi" w:cstheme="minorHAnsi"/>
          <w:sz w:val="22"/>
          <w:szCs w:val="22"/>
        </w:rPr>
        <w:t>*</w:t>
      </w:r>
      <w:r w:rsidRPr="00463AE5">
        <w:rPr>
          <w:rFonts w:asciiTheme="minorHAnsi" w:hAnsiTheme="minorHAnsi" w:cstheme="minorHAnsi"/>
          <w:i/>
          <w:sz w:val="22"/>
          <w:szCs w:val="22"/>
        </w:rPr>
        <w:t xml:space="preserve">W przypadku odpowiedzi </w:t>
      </w:r>
      <w:r w:rsidRPr="00463AE5">
        <w:rPr>
          <w:rFonts w:asciiTheme="minorHAnsi" w:hAnsiTheme="minorHAnsi" w:cstheme="minorHAnsi"/>
          <w:b/>
          <w:i/>
          <w:sz w:val="22"/>
          <w:szCs w:val="22"/>
        </w:rPr>
        <w:t>TAK</w:t>
      </w:r>
      <w:r w:rsidRPr="00463AE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463AE5" w14:paraId="181FD8C8" w14:textId="77777777" w:rsidTr="00B26356">
        <w:trPr>
          <w:trHeight w:val="501"/>
        </w:trPr>
        <w:tc>
          <w:tcPr>
            <w:tcW w:w="3334" w:type="pct"/>
          </w:tcPr>
          <w:p w14:paraId="3B3E102C"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463AE5">
              <w:rPr>
                <w:rFonts w:asciiTheme="minorHAnsi" w:hAnsiTheme="minorHAnsi" w:cstheme="minorHAnsi"/>
                <w:b/>
                <w:lang w:bidi="lo-LA"/>
              </w:rPr>
              <w:t xml:space="preserve">Dane dotyczące wypadków przy pracy ( </w:t>
            </w:r>
            <w:r w:rsidRPr="00463AE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56FF45A5"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361" w:type="pct"/>
            <w:gridSpan w:val="2"/>
          </w:tcPr>
          <w:p w14:paraId="1A1FA6BB"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435" w:type="pct"/>
            <w:gridSpan w:val="2"/>
          </w:tcPr>
          <w:p w14:paraId="4B4C1AF7"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507" w:type="pct"/>
            <w:gridSpan w:val="2"/>
          </w:tcPr>
          <w:p w14:paraId="41B35710" w14:textId="77777777" w:rsidR="003A4AF4" w:rsidRPr="00463AE5" w:rsidRDefault="003A4AF4" w:rsidP="00B26356">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r>
      <w:tr w:rsidR="003A4AF4" w:rsidRPr="00463AE5" w14:paraId="7E9C9873" w14:textId="77777777" w:rsidTr="00B26356">
        <w:tc>
          <w:tcPr>
            <w:tcW w:w="3334" w:type="pct"/>
          </w:tcPr>
          <w:p w14:paraId="18CC2D9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pracowników*</w:t>
            </w:r>
          </w:p>
        </w:tc>
        <w:tc>
          <w:tcPr>
            <w:tcW w:w="363" w:type="pct"/>
            <w:gridSpan w:val="2"/>
          </w:tcPr>
          <w:p w14:paraId="6BFD2DB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AD023C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4DF9F9E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9F45CE6"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44276255" w14:textId="77777777" w:rsidTr="00B26356">
        <w:tc>
          <w:tcPr>
            <w:tcW w:w="3334" w:type="pct"/>
          </w:tcPr>
          <w:p w14:paraId="58917D1F"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dni absencji wskutek wypadku *</w:t>
            </w:r>
          </w:p>
        </w:tc>
        <w:tc>
          <w:tcPr>
            <w:tcW w:w="363" w:type="pct"/>
            <w:gridSpan w:val="2"/>
          </w:tcPr>
          <w:p w14:paraId="6079E62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3F7F427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10263A2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590EED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6CBCD4FE" w14:textId="77777777" w:rsidTr="00B26356">
        <w:tc>
          <w:tcPr>
            <w:tcW w:w="3334" w:type="pct"/>
          </w:tcPr>
          <w:p w14:paraId="35F4218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częstości wypadków </w:t>
            </w:r>
            <w:r w:rsidRPr="00463AE5">
              <w:rPr>
                <w:rFonts w:asciiTheme="minorHAnsi" w:hAnsiTheme="minorHAnsi" w:cstheme="minorHAnsi"/>
                <w:b/>
                <w:lang w:bidi="lo-LA"/>
              </w:rPr>
              <w:t>(FR)*</w:t>
            </w:r>
          </w:p>
        </w:tc>
        <w:tc>
          <w:tcPr>
            <w:tcW w:w="363" w:type="pct"/>
            <w:gridSpan w:val="2"/>
          </w:tcPr>
          <w:p w14:paraId="71B64EC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9F8AD89"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5426562E"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DC514D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38B7E6A4" w14:textId="77777777" w:rsidTr="00B26356">
        <w:tc>
          <w:tcPr>
            <w:tcW w:w="3334" w:type="pct"/>
          </w:tcPr>
          <w:p w14:paraId="2343F528"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ciężkości wypadków </w:t>
            </w:r>
            <w:r w:rsidRPr="00463AE5">
              <w:rPr>
                <w:rFonts w:asciiTheme="minorHAnsi" w:hAnsiTheme="minorHAnsi" w:cstheme="minorHAnsi"/>
                <w:b/>
                <w:lang w:bidi="lo-LA"/>
              </w:rPr>
              <w:t>(SR)*</w:t>
            </w:r>
          </w:p>
        </w:tc>
        <w:tc>
          <w:tcPr>
            <w:tcW w:w="363" w:type="pct"/>
            <w:gridSpan w:val="2"/>
          </w:tcPr>
          <w:p w14:paraId="0120D42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376AC3C"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5ABA671E"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3C12CFB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5DA17EE9" w14:textId="77777777" w:rsidTr="00B26356">
        <w:trPr>
          <w:trHeight w:val="533"/>
        </w:trPr>
        <w:tc>
          <w:tcPr>
            <w:tcW w:w="3334" w:type="pct"/>
          </w:tcPr>
          <w:p w14:paraId="0217F3C7"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lastRenderedPageBreak/>
              <w:t>Liczba wypadków przy pracy osób zatrudnionych na innej podstawie niż umowa o pracę*</w:t>
            </w:r>
          </w:p>
        </w:tc>
        <w:tc>
          <w:tcPr>
            <w:tcW w:w="363" w:type="pct"/>
            <w:gridSpan w:val="2"/>
          </w:tcPr>
          <w:p w14:paraId="6BEFD6B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B0DC20A"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9D9DF0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064D46C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0979C550" w14:textId="77777777" w:rsidTr="00B26356">
        <w:trPr>
          <w:trHeight w:val="295"/>
        </w:trPr>
        <w:tc>
          <w:tcPr>
            <w:tcW w:w="3334" w:type="pct"/>
          </w:tcPr>
          <w:p w14:paraId="178E8E1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podwykonawców*</w:t>
            </w:r>
          </w:p>
        </w:tc>
        <w:tc>
          <w:tcPr>
            <w:tcW w:w="363" w:type="pct"/>
            <w:gridSpan w:val="2"/>
          </w:tcPr>
          <w:p w14:paraId="52ED8283"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7CB4AEF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3AA9D9C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113A3A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3A4AF4" w:rsidRPr="00463AE5" w14:paraId="14855C51" w14:textId="77777777" w:rsidTr="00B26356">
        <w:trPr>
          <w:trHeight w:val="245"/>
        </w:trPr>
        <w:tc>
          <w:tcPr>
            <w:tcW w:w="3334" w:type="pct"/>
          </w:tcPr>
          <w:p w14:paraId="1F9355C5"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śmiertelnych (w firmie) u (podwykonawców)*</w:t>
            </w:r>
          </w:p>
        </w:tc>
        <w:tc>
          <w:tcPr>
            <w:tcW w:w="201" w:type="pct"/>
          </w:tcPr>
          <w:p w14:paraId="724E39E2"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3E0F92B4"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767BEA1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0AD15BD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1CBDF48B"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3E5B485F"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4EF4301D"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08E6ACF1" w14:textId="77777777" w:rsidR="003A4AF4" w:rsidRPr="00463AE5" w:rsidRDefault="003A4AF4" w:rsidP="00B26356">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5B333CD5" w14:textId="77777777" w:rsidR="003A4AF4" w:rsidRPr="00463AE5" w:rsidRDefault="003A4AF4" w:rsidP="003A4AF4">
      <w:pPr>
        <w:spacing w:line="276" w:lineRule="auto"/>
        <w:jc w:val="both"/>
        <w:rPr>
          <w:rFonts w:asciiTheme="minorHAnsi" w:hAnsiTheme="minorHAnsi" w:cstheme="minorHAnsi"/>
          <w:i/>
          <w:sz w:val="22"/>
          <w:szCs w:val="22"/>
        </w:rPr>
      </w:pPr>
    </w:p>
    <w:p w14:paraId="57B19410" w14:textId="77777777" w:rsidR="003A4AF4" w:rsidRPr="00463AE5" w:rsidRDefault="003A4AF4" w:rsidP="003A4AF4">
      <w:pPr>
        <w:spacing w:line="276" w:lineRule="auto"/>
        <w:jc w:val="both"/>
        <w:rPr>
          <w:rFonts w:asciiTheme="minorHAnsi" w:hAnsiTheme="minorHAnsi" w:cstheme="minorHAnsi"/>
          <w:b/>
          <w:i/>
          <w:sz w:val="22"/>
          <w:szCs w:val="22"/>
        </w:rPr>
      </w:pPr>
      <w:r w:rsidRPr="00463AE5">
        <w:rPr>
          <w:rFonts w:asciiTheme="minorHAnsi" w:hAnsiTheme="minorHAnsi" w:cstheme="minorHAnsi"/>
          <w:i/>
          <w:sz w:val="22"/>
          <w:szCs w:val="22"/>
        </w:rPr>
        <w:t xml:space="preserve">* Dotyczy </w:t>
      </w:r>
      <w:r w:rsidRPr="00463AE5">
        <w:rPr>
          <w:rFonts w:asciiTheme="minorHAnsi" w:hAnsiTheme="minorHAnsi" w:cstheme="minorHAnsi"/>
          <w:b/>
          <w:i/>
          <w:sz w:val="22"/>
          <w:szCs w:val="22"/>
        </w:rPr>
        <w:t>Z-7 Kwestionariusz bezpieczeństwa i higieny pracy dla Wykonawców</w:t>
      </w:r>
    </w:p>
    <w:p w14:paraId="528A1E1A" w14:textId="77777777"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lang w:bidi="lo-LA"/>
        </w:rPr>
        <w:t xml:space="preserve">*** </w:t>
      </w:r>
      <w:r w:rsidRPr="00463AE5">
        <w:rPr>
          <w:rFonts w:asciiTheme="minorHAnsi" w:hAnsiTheme="minorHAnsi" w:cstheme="minorHAnsi"/>
          <w:i/>
          <w:lang w:bidi="lo-LA"/>
        </w:rPr>
        <w:t>Za okres do dnia złożenia kwestionariusza</w:t>
      </w:r>
    </w:p>
    <w:p w14:paraId="17B1A1B1" w14:textId="77777777" w:rsidR="003A4AF4" w:rsidRPr="00463AE5" w:rsidRDefault="003A4AF4" w:rsidP="003A4AF4">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rPr>
        <w:t xml:space="preserve">Wyrażam zgodę na przeprowadzenie audytu sprawdzającego przez upoważnionych pracowników Elektrowni </w:t>
      </w:r>
      <w:r w:rsidRPr="00463AE5">
        <w:rPr>
          <w:rFonts w:asciiTheme="minorHAnsi" w:hAnsiTheme="minorHAnsi" w:cstheme="minorHAnsi"/>
        </w:rPr>
        <w:br/>
        <w:t>w celu potwierdzenia danych, o których mowa w kwestionariuszu.*</w:t>
      </w:r>
    </w:p>
    <w:p w14:paraId="1494B967"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14:paraId="28995D71"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Za zgodność danych zawartych w Karcie/Kwestionariuszu</w:t>
      </w:r>
    </w:p>
    <w:p w14:paraId="1EA2744C" w14:textId="77777777" w:rsidR="003A4AF4" w:rsidRPr="00463AE5" w:rsidRDefault="003A4AF4" w:rsidP="003A4AF4">
      <w:pPr>
        <w:spacing w:before="120" w:line="276" w:lineRule="auto"/>
        <w:ind w:left="3540" w:firstLine="708"/>
        <w:contextualSpacing/>
        <w:jc w:val="right"/>
        <w:rPr>
          <w:rFonts w:asciiTheme="minorHAnsi" w:hAnsiTheme="minorHAnsi" w:cstheme="minorHAnsi"/>
          <w:sz w:val="22"/>
          <w:szCs w:val="22"/>
        </w:rPr>
      </w:pPr>
    </w:p>
    <w:p w14:paraId="0FA50A15" w14:textId="229F932D"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w:t>
      </w:r>
    </w:p>
    <w:p w14:paraId="498074F6" w14:textId="77777777" w:rsidR="003A4AF4" w:rsidRPr="00463AE5" w:rsidRDefault="003A4AF4" w:rsidP="003A4AF4">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Data, podpis Pracodawcy lub osoby przez niego upoważnionej</w:t>
      </w:r>
    </w:p>
    <w:p w14:paraId="6013D715" w14:textId="77777777" w:rsidR="003A4AF4" w:rsidRPr="00463AE5" w:rsidRDefault="003A4AF4" w:rsidP="003A4AF4">
      <w:pPr>
        <w:spacing w:line="276" w:lineRule="auto"/>
        <w:ind w:left="3540" w:firstLine="708"/>
        <w:contextualSpacing/>
        <w:rPr>
          <w:rFonts w:asciiTheme="minorHAnsi" w:hAnsiTheme="minorHAnsi" w:cstheme="minorHAnsi"/>
          <w:sz w:val="22"/>
          <w:szCs w:val="22"/>
        </w:rPr>
      </w:pPr>
    </w:p>
    <w:p w14:paraId="742F3909" w14:textId="77777777"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FR : </w:t>
      </w:r>
      <w:r w:rsidRPr="00463AE5">
        <w:rPr>
          <w:rFonts w:asciiTheme="minorHAnsi" w:hAnsiTheme="minorHAnsi" w:cstheme="minorHAnsi"/>
          <w:i/>
          <w:iCs/>
          <w:sz w:val="22"/>
          <w:szCs w:val="22"/>
        </w:rPr>
        <w:t>Liczba wypadków przy pracy(w tym śmiertelnych) x 1 000 000 /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przepracowanych godzin ryzyka;</w:t>
      </w:r>
    </w:p>
    <w:p w14:paraId="52AC0A80" w14:textId="77777777" w:rsidR="003A4AF4" w:rsidRPr="00463AE5" w:rsidRDefault="003A4AF4" w:rsidP="003A4AF4">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SR : </w:t>
      </w:r>
      <w:r w:rsidRPr="00463AE5">
        <w:rPr>
          <w:rFonts w:asciiTheme="minorHAnsi" w:hAnsiTheme="minorHAnsi" w:cstheme="minorHAnsi"/>
          <w:i/>
          <w:iCs/>
          <w:sz w:val="22"/>
          <w:szCs w:val="22"/>
        </w:rPr>
        <w:t>Liczba dni absencji chorobowej spowodowanej wypadkami x 1000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przepracowanych godzin ryzyka;</w:t>
      </w:r>
    </w:p>
    <w:p w14:paraId="2D1BB0A2" w14:textId="77777777" w:rsidR="003A4AF4" w:rsidRPr="00463AE5" w:rsidRDefault="003A4AF4" w:rsidP="003A4AF4">
      <w:pPr>
        <w:autoSpaceDE w:val="0"/>
        <w:autoSpaceDN w:val="0"/>
        <w:adjustRightInd w:val="0"/>
        <w:spacing w:line="276" w:lineRule="auto"/>
        <w:jc w:val="both"/>
        <w:rPr>
          <w:rFonts w:asciiTheme="minorHAnsi" w:eastAsia="Calibri" w:hAnsiTheme="minorHAnsi" w:cstheme="minorHAnsi"/>
          <w:i/>
          <w:iCs/>
          <w:sz w:val="22"/>
          <w:szCs w:val="22"/>
          <w:lang w:eastAsia="en-US"/>
        </w:rPr>
      </w:pPr>
      <w:r w:rsidRPr="00463AE5">
        <w:rPr>
          <w:rFonts w:asciiTheme="minorHAnsi" w:hAnsiTheme="minorHAnsi" w:cstheme="minorHAnsi"/>
          <w:b/>
          <w:bCs/>
          <w:sz w:val="22"/>
          <w:szCs w:val="22"/>
        </w:rPr>
        <w:t xml:space="preserve">Liczba godzin ryzyka: </w:t>
      </w:r>
      <w:r w:rsidRPr="00463AE5">
        <w:rPr>
          <w:rFonts w:asciiTheme="minorHAnsi" w:hAnsiTheme="minorHAnsi" w:cstheme="minorHAnsi"/>
          <w:i/>
          <w:iCs/>
          <w:sz w:val="22"/>
          <w:szCs w:val="22"/>
        </w:rPr>
        <w:t>Liczba godzin, w tym godzin nadliczbowych przepracowanych przez pracowników zatrudnionych na podstawie umowy o prac</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na czas 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 i nieokre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w:t>
      </w:r>
    </w:p>
    <w:p w14:paraId="26534500" w14:textId="77777777" w:rsidR="003A4AF4" w:rsidRPr="00463AE5" w:rsidRDefault="003A4AF4" w:rsidP="003A4AF4">
      <w:pPr>
        <w:spacing w:line="276" w:lineRule="auto"/>
        <w:jc w:val="center"/>
        <w:rPr>
          <w:rFonts w:asciiTheme="minorHAnsi" w:hAnsiTheme="minorHAnsi" w:cstheme="minorHAnsi"/>
          <w:sz w:val="22"/>
          <w:szCs w:val="22"/>
        </w:rPr>
      </w:pPr>
    </w:p>
    <w:p w14:paraId="638AD854" w14:textId="77777777" w:rsidR="003A4AF4" w:rsidRPr="00463AE5" w:rsidRDefault="003A4AF4" w:rsidP="003A4AF4">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14:paraId="609A0BB8" w14:textId="77777777" w:rsidR="008E7B6B" w:rsidRDefault="0073303F" w:rsidP="0073303F">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Załącznik  nr 2   do  Ogłoszenia</w:t>
      </w:r>
    </w:p>
    <w:p w14:paraId="10C07FB1" w14:textId="77777777" w:rsidR="00051DFC" w:rsidRPr="00DA561E" w:rsidRDefault="008E7B6B" w:rsidP="00DA561E">
      <w:pPr>
        <w:spacing w:line="276" w:lineRule="auto"/>
        <w:jc w:val="center"/>
        <w:rPr>
          <w:rFonts w:asciiTheme="minorHAnsi" w:hAnsiTheme="minorHAnsi" w:cstheme="minorHAnsi"/>
          <w:b/>
          <w:sz w:val="22"/>
          <w:szCs w:val="22"/>
        </w:rPr>
      </w:pPr>
      <w:r w:rsidRPr="00DA561E">
        <w:rPr>
          <w:rFonts w:asciiTheme="minorHAnsi" w:hAnsiTheme="minorHAnsi" w:cstheme="minorHAnsi"/>
          <w:b/>
          <w:sz w:val="22"/>
          <w:szCs w:val="22"/>
        </w:rPr>
        <w:t>OPZ (Opis przedmiotu Zamówienia)</w:t>
      </w:r>
    </w:p>
    <w:p w14:paraId="131FB1D9" w14:textId="77777777" w:rsidR="00D5697C" w:rsidRPr="008E7B6B" w:rsidRDefault="00D5697C" w:rsidP="00D5697C">
      <w:pPr>
        <w:pStyle w:val="Akapitzlist"/>
        <w:numPr>
          <w:ilvl w:val="0"/>
          <w:numId w:val="66"/>
        </w:numPr>
        <w:tabs>
          <w:tab w:val="left" w:pos="360"/>
        </w:tabs>
        <w:spacing w:before="120" w:after="0" w:line="360" w:lineRule="auto"/>
        <w:rPr>
          <w:rFonts w:asciiTheme="minorHAnsi" w:hAnsiTheme="minorHAnsi" w:cstheme="minorHAnsi"/>
          <w:b/>
          <w:bCs/>
          <w:color w:val="000000" w:themeColor="text1"/>
        </w:rPr>
      </w:pPr>
      <w:bookmarkStart w:id="29" w:name="_Toc78802205"/>
      <w:r w:rsidRPr="008E7B6B">
        <w:rPr>
          <w:rFonts w:asciiTheme="minorHAnsi" w:hAnsiTheme="minorHAnsi" w:cstheme="minorHAnsi"/>
          <w:b/>
          <w:bCs/>
          <w:color w:val="000000" w:themeColor="text1"/>
        </w:rPr>
        <w:t xml:space="preserve">PRZEDMIOT ZAMÓWIENIA: </w:t>
      </w:r>
    </w:p>
    <w:p w14:paraId="41F68AED" w14:textId="77777777" w:rsidR="00D5697C" w:rsidRPr="001B3F72" w:rsidRDefault="00D5697C" w:rsidP="00D5697C">
      <w:pPr>
        <w:pStyle w:val="Akapitzlist"/>
        <w:ind w:left="360"/>
        <w:rPr>
          <w:rStyle w:val="Uwydatnienie"/>
          <w:rFonts w:asciiTheme="minorHAnsi" w:hAnsiTheme="minorHAnsi" w:cstheme="minorHAnsi"/>
          <w:noProof/>
        </w:rPr>
      </w:pPr>
      <w:r w:rsidRPr="008E7B6B">
        <w:rPr>
          <w:rFonts w:asciiTheme="minorHAnsi" w:hAnsiTheme="minorHAnsi" w:cstheme="minorHAnsi"/>
          <w:b/>
          <w:color w:val="000000" w:themeColor="text1"/>
        </w:rPr>
        <w:t xml:space="preserve">Remont </w:t>
      </w:r>
      <w:r w:rsidRPr="001B3F72">
        <w:rPr>
          <w:rFonts w:asciiTheme="minorHAnsi" w:hAnsiTheme="minorHAnsi" w:cstheme="minorHAnsi"/>
          <w:b/>
        </w:rPr>
        <w:t>konstrukcji stalowych w budynkach A-7-2 i A-19-1</w:t>
      </w:r>
      <w:r w:rsidRPr="001B3F72">
        <w:rPr>
          <w:rFonts w:asciiTheme="minorHAnsi" w:hAnsiTheme="minorHAnsi" w:cstheme="minorHAnsi"/>
          <w:b/>
          <w:color w:val="000000" w:themeColor="text1"/>
        </w:rPr>
        <w:t xml:space="preserve"> </w:t>
      </w:r>
      <w:r w:rsidRPr="008E7B6B">
        <w:rPr>
          <w:rStyle w:val="Uwydatnienie"/>
          <w:rFonts w:asciiTheme="minorHAnsi" w:hAnsiTheme="minorHAnsi" w:cstheme="minorHAnsi"/>
          <w:noProof/>
          <w:color w:val="000000" w:themeColor="text1"/>
        </w:rPr>
        <w:t>w ENEA Elektrownia Połaniec S.A.</w:t>
      </w:r>
    </w:p>
    <w:p w14:paraId="2A3C8FAC" w14:textId="77777777" w:rsidR="00D5697C" w:rsidRPr="001B3F72" w:rsidRDefault="00D5697C" w:rsidP="00D5697C">
      <w:pPr>
        <w:pStyle w:val="Akapitzlist"/>
        <w:numPr>
          <w:ilvl w:val="0"/>
          <w:numId w:val="66"/>
        </w:numPr>
        <w:tabs>
          <w:tab w:val="left" w:pos="360"/>
        </w:tabs>
        <w:spacing w:before="120" w:after="120" w:line="240" w:lineRule="auto"/>
        <w:ind w:left="357" w:hanging="357"/>
        <w:rPr>
          <w:rFonts w:asciiTheme="minorHAnsi" w:hAnsiTheme="minorHAnsi" w:cstheme="minorHAnsi"/>
        </w:rPr>
      </w:pPr>
      <w:r w:rsidRPr="008E7B6B">
        <w:rPr>
          <w:rFonts w:asciiTheme="minorHAnsi" w:hAnsiTheme="minorHAnsi" w:cstheme="minorHAnsi"/>
          <w:b/>
          <w:color w:val="000000" w:themeColor="text1"/>
        </w:rPr>
        <w:t>ZAKRES REMONTU .</w:t>
      </w:r>
    </w:p>
    <w:p w14:paraId="706090B3"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Zakres remontu obejmuje konstrukcje stalowe stropów, słupów, schodów, pomostów, balustrad itp. w budynku A-7-2 od poziomu – 9,85 m do poziomu 0,00 m oraz w budynku A-19-1 od poziomu – 9,4 m do poziomu -3,80 m.</w:t>
      </w:r>
    </w:p>
    <w:p w14:paraId="439C0D5A" w14:textId="77777777" w:rsidR="00D5697C" w:rsidRPr="001B3F72" w:rsidRDefault="00D5697C" w:rsidP="00D5697C">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SZCZEGÓŁOWY ZAKRES REMONTU POLEGA NA:</w:t>
      </w:r>
    </w:p>
    <w:p w14:paraId="54B905F1"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wszelkich rusztowań i zabezpieczeń oraz demontażu i ponownym montażu istniejących wygrodzeń w rejonie napinaczy taśm w zakresie  niezbędnym do wykonania prac. Uwaga: Przyjęcie gabarytów rusztowań oraz ilości zabezpieczeń w gestii wykonawcy w oparciu o dokumentację i wizję lokalną obiektu.</w:t>
      </w:r>
    </w:p>
    <w:p w14:paraId="5925DCFE"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Demontażu krat pomostowych w celu wykonania renowacji zabezpieczenia antykorozyjnego konstrukcji stalowych w sposób umożliwiający ponowny montaż krat będących w dobrym stanie technicznym.</w:t>
      </w:r>
    </w:p>
    <w:p w14:paraId="1C9BF27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Wymianie skorodowanych elementów konstrukcji stalowych ( stal S 235 JR.</w:t>
      </w:r>
    </w:p>
    <w:p w14:paraId="25B07753"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prac antykorozyjnych konstrukcji stalowych, wg. technologii:</w:t>
      </w:r>
    </w:p>
    <w:p w14:paraId="7DDE6D50"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 xml:space="preserve">czyszczenie strumieniowo-ścierne do Sa 2 </w:t>
      </w:r>
      <w:r w:rsidRPr="001B3F72">
        <w:rPr>
          <w:rFonts w:asciiTheme="minorHAnsi" w:hAnsiTheme="minorHAnsi" w:cstheme="minorHAnsi"/>
          <w:vertAlign w:val="superscript"/>
        </w:rPr>
        <w:t xml:space="preserve">½ </w:t>
      </w:r>
      <w:r w:rsidRPr="001B3F72">
        <w:rPr>
          <w:rFonts w:asciiTheme="minorHAnsi" w:hAnsiTheme="minorHAnsi" w:cstheme="minorHAnsi"/>
        </w:rPr>
        <w:t xml:space="preserve">wg. PN-ISO 8501-1; </w:t>
      </w:r>
    </w:p>
    <w:p w14:paraId="59147ED0" w14:textId="77777777" w:rsidR="00D5697C" w:rsidRPr="001B3F72" w:rsidRDefault="00D5697C" w:rsidP="00D5697C">
      <w:pPr>
        <w:pStyle w:val="Akapitzlist"/>
        <w:numPr>
          <w:ilvl w:val="2"/>
          <w:numId w:val="66"/>
        </w:numPr>
        <w:spacing w:after="0"/>
        <w:jc w:val="both"/>
        <w:rPr>
          <w:rFonts w:asciiTheme="minorHAnsi" w:hAnsiTheme="minorHAnsi" w:cstheme="minorHAnsi"/>
        </w:rPr>
      </w:pPr>
      <w:r w:rsidRPr="001B3F72">
        <w:rPr>
          <w:rFonts w:asciiTheme="minorHAnsi" w:hAnsiTheme="minorHAnsi" w:cstheme="minorHAnsi"/>
        </w:rPr>
        <w:t xml:space="preserve">malowanie pędzlem lub natryskiem hydrodynamicznym zestawem epoksydowym grubopowłokowym min. 3-ech warstw o minimalnej łącznej grubości 320 µm. </w:t>
      </w:r>
    </w:p>
    <w:p w14:paraId="0251C902" w14:textId="77777777" w:rsidR="00D5697C" w:rsidRPr="001B3F72" w:rsidRDefault="00D5697C" w:rsidP="00D5697C">
      <w:pPr>
        <w:spacing w:line="276" w:lineRule="auto"/>
        <w:ind w:left="1584" w:hanging="360"/>
        <w:jc w:val="both"/>
        <w:rPr>
          <w:rFonts w:asciiTheme="minorHAnsi" w:hAnsiTheme="minorHAnsi" w:cstheme="minorHAnsi"/>
          <w:sz w:val="22"/>
          <w:szCs w:val="22"/>
        </w:rPr>
      </w:pPr>
      <w:r w:rsidRPr="001B3F72">
        <w:rPr>
          <w:rFonts w:asciiTheme="minorHAnsi" w:hAnsiTheme="minorHAnsi" w:cstheme="minorHAnsi"/>
          <w:sz w:val="22"/>
          <w:szCs w:val="22"/>
        </w:rPr>
        <w:t xml:space="preserve">Kolorystyka (konstrukcja - szary jasny, belki demagowe i balustrady- żółty, bortnice - niebieski) </w:t>
      </w:r>
    </w:p>
    <w:p w14:paraId="1699043B"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Montażu krat pomostowych przy założenie wymiany 100 % stopni schodowych oraz części skorodowanych krat (na stropach i pomostach na nowe) z zastosowaniem uchwytów śrubowych do mocowania krat w ilości 4 szt. na kratę. Nowe stopnie i kraty pomostowe zgrzewane, obramowane, ocynkowane ogniowo, z płaskownika 40x3 oko 34x50 stal S 235 JR.</w:t>
      </w:r>
    </w:p>
    <w:p w14:paraId="07440F4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Transporcie złomu na odległość 1 km.</w:t>
      </w:r>
    </w:p>
    <w:p w14:paraId="5909BD20"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Utylizacji odpadów z wyłączeniem złomu</w:t>
      </w:r>
      <w:r>
        <w:rPr>
          <w:rFonts w:asciiTheme="minorHAnsi" w:hAnsiTheme="minorHAnsi" w:cstheme="minorHAnsi"/>
        </w:rPr>
        <w:t xml:space="preserve"> – złom metali oraz kabli należy przekazać do magazynu EP03</w:t>
      </w:r>
      <w:r w:rsidRPr="001B3F72">
        <w:rPr>
          <w:rFonts w:asciiTheme="minorHAnsi" w:hAnsiTheme="minorHAnsi" w:cstheme="minorHAnsi"/>
        </w:rPr>
        <w:t>.</w:t>
      </w:r>
    </w:p>
    <w:p w14:paraId="65A95B46" w14:textId="77777777" w:rsidR="00D5697C" w:rsidRPr="00DA561E" w:rsidRDefault="00D5697C" w:rsidP="00D5697C">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WARUNKI WYKONANIA REMONTU.</w:t>
      </w:r>
    </w:p>
    <w:p w14:paraId="2D1F86CA"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będą prowadzone na czynnych obiektach energetycznych - budynki A-7-2 i A-19-1 są to budynki, w których zlokalizowane są czynne urządzenia i instalacje służące do transportu węgla do kotłów energetycznych Elek</w:t>
      </w:r>
      <w:r>
        <w:rPr>
          <w:rFonts w:asciiTheme="minorHAnsi" w:hAnsiTheme="minorHAnsi" w:cstheme="minorHAnsi"/>
        </w:rPr>
        <w:t>t</w:t>
      </w:r>
      <w:r w:rsidRPr="001B3F72">
        <w:rPr>
          <w:rFonts w:asciiTheme="minorHAnsi" w:hAnsiTheme="minorHAnsi" w:cstheme="minorHAnsi"/>
        </w:rPr>
        <w:t>rowni.</w:t>
      </w:r>
    </w:p>
    <w:p w14:paraId="2D82BE9D"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Dwa układy p</w:t>
      </w:r>
      <w:r w:rsidRPr="001B3F72">
        <w:rPr>
          <w:rFonts w:asciiTheme="minorHAnsi" w:hAnsiTheme="minorHAnsi" w:cstheme="minorHAnsi"/>
        </w:rPr>
        <w:t>rzenośników zlokalizowane w budynkach mają strategiczne znaczenie dla ciągłości ruchu Elektrowni. Jeden z przenośników będzie okresowo pracował w czasie wykonywania prac. Drugi w rejonie którego będą prowadzone prace zostanie wyłączony z ruchu i pozbawiony napięcia, ale musi pozostawać w stałej dyspozycyjności na wypadek awarii przenośnika będącego pod napięciem. W takim wypadku prace zostaną przerwane z możliwością przywrócenia do ruchu przenośnika w obrębie, którego będą prowadzone prace. Czas na przywrócenie przenośnika do ruchu to 2 h od zaistnienia awarii na sąsiednim układzie.</w:t>
      </w:r>
    </w:p>
    <w:p w14:paraId="0BD74E9A"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Zakres i rodzaj prac wymagających unieczynnienia urządzeń oraz etapizacja prac zostaną uzgodnione z Zamawiającym na etapie opracowania Instrukcji Organizacji Robót i harmonogramu.</w:t>
      </w:r>
    </w:p>
    <w:p w14:paraId="5DEF1AF2"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Na czas prowadzenia prac Wykonawca w miejscach zdemontowanego pomostu z krat  wykona wg wskazań zamawiającego niezbędne bezpieczne dojścia, przejścia dla obsługi oraz ewentualnych innych prac eksploatacyjnych urządzeń. </w:t>
      </w:r>
    </w:p>
    <w:p w14:paraId="38E9AE2D"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W przestrzeni nad taśmą czynnych przenośników (0,5 m nad transportowanym materiałem) ustanowione są strefy zagrożenia wybuchem nr 22.</w:t>
      </w:r>
    </w:p>
    <w:p w14:paraId="77CBBC47"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lastRenderedPageBreak/>
        <w:t xml:space="preserve">Wewnątrz czynnych przesypów </w:t>
      </w:r>
      <w:r w:rsidRPr="00E8579E">
        <w:rPr>
          <w:rFonts w:asciiTheme="minorHAnsi" w:hAnsiTheme="minorHAnsi" w:cstheme="minorHAnsi"/>
        </w:rPr>
        <w:t>ustanowione są strefy zagrożenia wybuchem nr 20.</w:t>
      </w:r>
    </w:p>
    <w:p w14:paraId="5E02D804"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E8579E">
        <w:rPr>
          <w:rFonts w:asciiTheme="minorHAnsi" w:hAnsiTheme="minorHAnsi" w:cstheme="minorHAnsi"/>
        </w:rPr>
        <w:t>Wykonawca wykona wydzielenie strefy prac niebezpiecznych pożarowo od strefy zagrożenia wybuchem.</w:t>
      </w:r>
    </w:p>
    <w:p w14:paraId="2E2604C5"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muszą być wykonywane w koordynacji z ewentualnymi remontami urządzeń nawęglania.</w:t>
      </w:r>
    </w:p>
    <w:p w14:paraId="0391C1F3" w14:textId="77777777" w:rsidR="00D5697C" w:rsidRPr="00E8579E"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Pracownicy muszą posiadać aktualne szkolenie w dziedzinie bezpieczeństwa i higieny pracy, w tym szkolenie dotyczące ochrony przed wybuchem zgodnie obowiązującymi przepisami.</w:t>
      </w:r>
    </w:p>
    <w:p w14:paraId="09CA4C97" w14:textId="77777777" w:rsidR="00D5697C" w:rsidRPr="001B3F72" w:rsidRDefault="00D5697C" w:rsidP="00D5697C">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Parce związane z czyszczeniem strumieniowo – ściernym mogą być prowadzone wyłącznie na II lub III zmianie. </w:t>
      </w:r>
    </w:p>
    <w:p w14:paraId="30E8F102"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musi uwzględnić następujące utrudnienia związane z realizacją prac:</w:t>
      </w:r>
    </w:p>
    <w:p w14:paraId="73729D6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naprzemienna praca przenośników paliwa lub jednego pozostającego w rezerwie,</w:t>
      </w:r>
    </w:p>
    <w:p w14:paraId="0F0CB9A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możliwość wystąpienia przerw w pracach wynikających z sytuacji ruchowej Elektrowni,</w:t>
      </w:r>
    </w:p>
    <w:p w14:paraId="763A273B"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wysoką wilgotność i zapylenie w pomieszczeniach,</w:t>
      </w:r>
    </w:p>
    <w:p w14:paraId="30000928"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czas oczekiwania na dopuszczenie do prac wynikający z obowiązujących procedur.</w:t>
      </w:r>
    </w:p>
    <w:p w14:paraId="0C6C0DCA"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Każdy z budynków wyposażony jest w stałe rozdzielnie remontowe, które zostaną udostępnione Wykonawcy.</w:t>
      </w:r>
    </w:p>
    <w:p w14:paraId="2859B216"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 xml:space="preserve">Wykonanie i montaż konstrukcji stalowych zgodnie z normą PN-B-06200 lub </w:t>
      </w:r>
      <w:r w:rsidRPr="001B3F72">
        <w:rPr>
          <w:rFonts w:asciiTheme="minorHAnsi" w:hAnsiTheme="minorHAnsi" w:cstheme="minorHAnsi"/>
          <w:color w:val="545454"/>
          <w:shd w:val="clear" w:color="auto" w:fill="FFFFFF"/>
        </w:rPr>
        <w:t>PN-EN 1090.</w:t>
      </w:r>
    </w:p>
    <w:p w14:paraId="1411B635"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Materiały dostarcza Wykonawca.</w:t>
      </w:r>
    </w:p>
    <w:p w14:paraId="0687DC49"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zobligowany jest do dokonania pomiarów przed zamówieniem i dostawą krat, stopni i elementów konstrukcji podlegających wymianie.</w:t>
      </w:r>
    </w:p>
    <w:p w14:paraId="251A8582"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Przed przystąpieniem do wykonania prac Wykonawca zobligowany jest do:</w:t>
      </w:r>
    </w:p>
    <w:p w14:paraId="05808D6B"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opracowania i uzgodnienia ze służbami Elektrowni harmonogramu prac;</w:t>
      </w:r>
    </w:p>
    <w:p w14:paraId="2FBDF666"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opracowania Planu Bezpieczeństwa i  Ochrony Zdrowia oraz Instrukcji bezpiecznego wykonywania robót budowlanych</w:t>
      </w:r>
    </w:p>
    <w:p w14:paraId="25A26732" w14:textId="77777777" w:rsidR="00D5697C" w:rsidRPr="00DA561E" w:rsidRDefault="00D5697C" w:rsidP="00D5697C">
      <w:pPr>
        <w:pStyle w:val="Akapitzlist"/>
        <w:numPr>
          <w:ilvl w:val="2"/>
          <w:numId w:val="66"/>
        </w:numPr>
        <w:spacing w:after="120"/>
        <w:jc w:val="both"/>
        <w:rPr>
          <w:rFonts w:asciiTheme="minorHAnsi" w:hAnsiTheme="minorHAnsi" w:cstheme="minorHAnsi"/>
        </w:rPr>
      </w:pPr>
      <w:r w:rsidRPr="00DA561E">
        <w:rPr>
          <w:rFonts w:asciiTheme="minorHAnsi" w:hAnsiTheme="minorHAnsi" w:cstheme="minorHAnsi"/>
        </w:rPr>
        <w:t xml:space="preserve">opracowania i uzgodnienia z prowadzącym umowę ze strony Elektrowni Instrukcji Organizacji Robót </w:t>
      </w:r>
    </w:p>
    <w:p w14:paraId="625DAF38" w14:textId="77777777" w:rsidR="00D5697C" w:rsidRPr="001B3F72" w:rsidRDefault="00D5697C" w:rsidP="00D5697C">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Wykonawca zobligowany jest do zapewnienia nadzoru:</w:t>
      </w:r>
    </w:p>
    <w:p w14:paraId="3F17F12D"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kierownika prac posiadającego uprawnienia budowlane do kierowania robotami budowlanymi w specjalności konstrukcyjno- budowlanej (wymagana stała obecność podczas realizacji prac)</w:t>
      </w:r>
    </w:p>
    <w:p w14:paraId="148C3287" w14:textId="77777777" w:rsidR="00D5697C" w:rsidRPr="001B3F72" w:rsidRDefault="00D5697C" w:rsidP="00D5697C">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pracownika służby BHP (wymagana stała obecność podczas realizacji prac)</w:t>
      </w:r>
    </w:p>
    <w:p w14:paraId="617B1D16" w14:textId="77777777" w:rsidR="00D5697C" w:rsidRPr="008E7B6B" w:rsidRDefault="00D5697C" w:rsidP="00D5697C">
      <w:pPr>
        <w:pStyle w:val="Akapitzlist"/>
        <w:numPr>
          <w:ilvl w:val="0"/>
          <w:numId w:val="66"/>
        </w:numPr>
        <w:tabs>
          <w:tab w:val="left" w:pos="360"/>
        </w:tabs>
        <w:spacing w:before="120" w:after="120" w:line="240" w:lineRule="auto"/>
        <w:rPr>
          <w:rFonts w:asciiTheme="minorHAnsi" w:hAnsiTheme="minorHAnsi" w:cstheme="minorHAnsi"/>
          <w:b/>
        </w:rPr>
      </w:pPr>
      <w:r>
        <w:rPr>
          <w:rFonts w:asciiTheme="minorHAnsi" w:hAnsiTheme="minorHAnsi" w:cstheme="minorHAnsi"/>
          <w:b/>
        </w:rPr>
        <w:t xml:space="preserve">OBMIAR </w:t>
      </w:r>
      <w:r w:rsidRPr="008E7B6B">
        <w:rPr>
          <w:rFonts w:asciiTheme="minorHAnsi" w:hAnsiTheme="minorHAnsi" w:cstheme="minorHAnsi"/>
          <w:b/>
        </w:rPr>
        <w:t xml:space="preserve">  ROBÓT</w:t>
      </w:r>
    </w:p>
    <w:p w14:paraId="4B17D019"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 xml:space="preserve">Podstawą rozliczeń robót rozliczanych powykonawczo będzie </w:t>
      </w:r>
      <w:r w:rsidRPr="001B3F72">
        <w:rPr>
          <w:rFonts w:asciiTheme="minorHAnsi" w:hAnsiTheme="minorHAnsi" w:cstheme="minorHAnsi"/>
        </w:rPr>
        <w:t xml:space="preserve"> </w:t>
      </w:r>
      <w:r>
        <w:rPr>
          <w:rFonts w:asciiTheme="minorHAnsi" w:hAnsiTheme="minorHAnsi" w:cstheme="minorHAnsi"/>
        </w:rPr>
        <w:t xml:space="preserve">wynagrodzenie ryczałtowe oraz  </w:t>
      </w:r>
      <w:r w:rsidRPr="001B3F72">
        <w:rPr>
          <w:rFonts w:asciiTheme="minorHAnsi" w:hAnsiTheme="minorHAnsi" w:cstheme="minorHAnsi"/>
        </w:rPr>
        <w:t xml:space="preserve">kosztorys powykonawczy sporządzony w oparciu </w:t>
      </w:r>
      <w:r>
        <w:rPr>
          <w:rFonts w:asciiTheme="minorHAnsi" w:hAnsiTheme="minorHAnsi" w:cstheme="minorHAnsi"/>
        </w:rPr>
        <w:t>przedstawiony w tabeli szacunkowy obmiar robót.</w:t>
      </w:r>
    </w:p>
    <w:p w14:paraId="6B9739A1"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Wynagrodzenie ryczałtowe należy wyliczyć dla poniższych zakresów:</w:t>
      </w:r>
    </w:p>
    <w:p w14:paraId="238ABA92" w14:textId="77777777" w:rsidR="00D5697C" w:rsidRPr="00E8579E" w:rsidRDefault="00D5697C" w:rsidP="00D5697C">
      <w:pPr>
        <w:pStyle w:val="Akapitzlist"/>
        <w:numPr>
          <w:ilvl w:val="2"/>
          <w:numId w:val="66"/>
        </w:numPr>
        <w:spacing w:after="0" w:line="300" w:lineRule="atLeast"/>
        <w:jc w:val="both"/>
        <w:rPr>
          <w:rFonts w:asciiTheme="minorHAnsi" w:hAnsiTheme="minorHAnsi" w:cstheme="minorHAnsi"/>
        </w:rPr>
      </w:pPr>
      <w:r w:rsidRPr="00E8579E">
        <w:rPr>
          <w:rFonts w:asciiTheme="minorHAnsi" w:hAnsiTheme="minorHAnsi" w:cs="Arial"/>
          <w:szCs w:val="20"/>
        </w:rPr>
        <w:t>Wykonanie wszelkich rusztowań i zabezpieczeń oraz demontaż i ponowny montaż istniejących wygrodzeń w rejonie napinaczy taśm</w:t>
      </w:r>
      <w:r w:rsidRPr="00E8579E">
        <w:rPr>
          <w:rFonts w:asciiTheme="minorHAnsi" w:hAnsiTheme="minorHAnsi" w:cs="Arial"/>
          <w:color w:val="000000"/>
          <w:szCs w:val="20"/>
        </w:rPr>
        <w:t xml:space="preserve"> w zakresie budynku A 7-2, </w:t>
      </w:r>
      <w:r w:rsidRPr="00E714AF">
        <w:rPr>
          <w:rFonts w:asciiTheme="minorHAnsi" w:hAnsiTheme="minorHAnsi" w:cs="Arial"/>
          <w:color w:val="000000"/>
          <w:szCs w:val="20"/>
        </w:rPr>
        <w:t xml:space="preserve"> </w:t>
      </w:r>
    </w:p>
    <w:p w14:paraId="1C2427DE" w14:textId="77777777" w:rsidR="00D5697C" w:rsidRPr="00E8579E" w:rsidRDefault="00D5697C" w:rsidP="00D5697C">
      <w:pPr>
        <w:pStyle w:val="Akapitzlist"/>
        <w:numPr>
          <w:ilvl w:val="2"/>
          <w:numId w:val="66"/>
        </w:numPr>
        <w:spacing w:after="0" w:line="300" w:lineRule="atLeast"/>
        <w:jc w:val="both"/>
        <w:rPr>
          <w:rFonts w:asciiTheme="minorHAnsi" w:hAnsiTheme="minorHAnsi" w:cstheme="minorHAnsi"/>
        </w:rPr>
      </w:pPr>
      <w:r w:rsidRPr="00E8579E">
        <w:rPr>
          <w:rFonts w:asciiTheme="minorHAnsi" w:hAnsiTheme="minorHAnsi" w:cs="Arial"/>
          <w:szCs w:val="20"/>
        </w:rPr>
        <w:t>Wykonanie wszelkich rusztowań i zabezpieczeń oraz demontaż i ponowny montaż istniejących wygrodzeń w rejonie napinaczy taśm</w:t>
      </w:r>
      <w:r w:rsidRPr="00E8579E">
        <w:rPr>
          <w:rFonts w:asciiTheme="minorHAnsi" w:hAnsiTheme="minorHAnsi" w:cs="Arial"/>
          <w:color w:val="000000"/>
          <w:szCs w:val="20"/>
        </w:rPr>
        <w:t xml:space="preserve"> w zakresie budynku </w:t>
      </w:r>
      <w:r w:rsidRPr="00F611F9">
        <w:rPr>
          <w:rFonts w:asciiTheme="minorHAnsi" w:hAnsiTheme="minorHAnsi" w:cs="Arial"/>
          <w:color w:val="000000"/>
          <w:szCs w:val="20"/>
        </w:rPr>
        <w:t>A 19-1.</w:t>
      </w:r>
    </w:p>
    <w:p w14:paraId="321A254C" w14:textId="77777777" w:rsidR="00D5697C" w:rsidRPr="00E8579E" w:rsidRDefault="00D5697C" w:rsidP="00D5697C">
      <w:pPr>
        <w:pStyle w:val="Akapitzlist"/>
        <w:numPr>
          <w:ilvl w:val="2"/>
          <w:numId w:val="66"/>
        </w:numPr>
        <w:spacing w:after="0" w:line="300" w:lineRule="atLeast"/>
        <w:jc w:val="both"/>
        <w:rPr>
          <w:rFonts w:asciiTheme="minorHAnsi" w:hAnsiTheme="minorHAnsi" w:cs="Arial"/>
          <w:szCs w:val="20"/>
        </w:rPr>
      </w:pPr>
      <w:r w:rsidRPr="00E8579E">
        <w:rPr>
          <w:rFonts w:asciiTheme="minorHAnsi" w:hAnsiTheme="minorHAnsi" w:cs="Arial"/>
          <w:szCs w:val="20"/>
        </w:rPr>
        <w:t>utylizacji odpadów.</w:t>
      </w:r>
    </w:p>
    <w:p w14:paraId="3015B08C" w14:textId="77777777" w:rsidR="00D5697C" w:rsidRPr="00E8579E" w:rsidRDefault="00D5697C" w:rsidP="00D5697C">
      <w:pPr>
        <w:pStyle w:val="Akapitzlist"/>
        <w:numPr>
          <w:ilvl w:val="2"/>
          <w:numId w:val="66"/>
        </w:numPr>
        <w:spacing w:after="0" w:line="300" w:lineRule="atLeast"/>
        <w:jc w:val="both"/>
        <w:rPr>
          <w:rFonts w:asciiTheme="minorHAnsi" w:hAnsiTheme="minorHAnsi" w:cs="Arial"/>
          <w:szCs w:val="20"/>
        </w:rPr>
      </w:pPr>
      <w:r w:rsidRPr="00E8579E">
        <w:rPr>
          <w:rFonts w:asciiTheme="minorHAnsi" w:hAnsiTheme="minorHAnsi" w:cs="Arial"/>
          <w:szCs w:val="20"/>
        </w:rPr>
        <w:t>transport</w:t>
      </w:r>
      <w:r>
        <w:rPr>
          <w:rFonts w:asciiTheme="minorHAnsi" w:hAnsiTheme="minorHAnsi" w:cs="Arial"/>
          <w:szCs w:val="20"/>
        </w:rPr>
        <w:t>u</w:t>
      </w:r>
      <w:r w:rsidRPr="00E8579E">
        <w:rPr>
          <w:rFonts w:asciiTheme="minorHAnsi" w:hAnsiTheme="minorHAnsi" w:cs="Arial"/>
          <w:szCs w:val="20"/>
        </w:rPr>
        <w:t xml:space="preserve"> złomu </w:t>
      </w:r>
      <w:r>
        <w:rPr>
          <w:rFonts w:asciiTheme="minorHAnsi" w:hAnsiTheme="minorHAnsi" w:cs="Arial"/>
          <w:szCs w:val="20"/>
        </w:rPr>
        <w:t>metali i kabli do magazynu złomu EP03</w:t>
      </w:r>
      <w:r w:rsidRPr="00E8579E">
        <w:rPr>
          <w:rFonts w:asciiTheme="minorHAnsi" w:hAnsiTheme="minorHAnsi" w:cs="Arial"/>
          <w:szCs w:val="20"/>
        </w:rPr>
        <w:t>.</w:t>
      </w:r>
    </w:p>
    <w:p w14:paraId="4B22BFD4" w14:textId="77777777" w:rsidR="00D5697C" w:rsidRDefault="00D5697C" w:rsidP="00D5697C">
      <w:pPr>
        <w:pStyle w:val="Akapitzlist"/>
        <w:numPr>
          <w:ilvl w:val="1"/>
          <w:numId w:val="66"/>
        </w:numPr>
        <w:spacing w:after="0" w:line="300" w:lineRule="atLeast"/>
        <w:ind w:left="998" w:hanging="431"/>
        <w:jc w:val="both"/>
        <w:rPr>
          <w:rFonts w:asciiTheme="minorHAnsi" w:hAnsiTheme="minorHAnsi" w:cstheme="minorHAnsi"/>
        </w:rPr>
      </w:pPr>
      <w:r>
        <w:rPr>
          <w:rFonts w:asciiTheme="minorHAnsi" w:hAnsiTheme="minorHAnsi" w:cstheme="minorHAnsi"/>
        </w:rPr>
        <w:t xml:space="preserve"> Wynagrodzenie powykonawcze należy wyliczyć w ofercie wg</w:t>
      </w:r>
      <w:r w:rsidRPr="001B3F72">
        <w:rPr>
          <w:rFonts w:asciiTheme="minorHAnsi" w:hAnsiTheme="minorHAnsi" w:cstheme="minorHAnsi"/>
        </w:rPr>
        <w:t xml:space="preserve"> </w:t>
      </w:r>
      <w:r>
        <w:rPr>
          <w:rFonts w:asciiTheme="minorHAnsi" w:hAnsiTheme="minorHAnsi" w:cstheme="minorHAnsi"/>
        </w:rPr>
        <w:t xml:space="preserve">iloczynu jednostek miary szacunkowego obmiaru robót oraz stawek wynagrodzenia </w:t>
      </w:r>
      <w:r w:rsidRPr="001B3F72">
        <w:rPr>
          <w:rFonts w:asciiTheme="minorHAnsi" w:hAnsiTheme="minorHAnsi" w:cstheme="minorHAnsi"/>
        </w:rPr>
        <w:t xml:space="preserve"> jednostkow</w:t>
      </w:r>
      <w:r>
        <w:rPr>
          <w:rFonts w:asciiTheme="minorHAnsi" w:hAnsiTheme="minorHAnsi" w:cstheme="minorHAnsi"/>
        </w:rPr>
        <w:t>o</w:t>
      </w:r>
      <w:r w:rsidRPr="001B3F72">
        <w:rPr>
          <w:rFonts w:asciiTheme="minorHAnsi" w:hAnsiTheme="minorHAnsi" w:cstheme="minorHAnsi"/>
        </w:rPr>
        <w:t xml:space="preserve"> ryczałtow</w:t>
      </w:r>
      <w:r>
        <w:rPr>
          <w:rFonts w:asciiTheme="minorHAnsi" w:hAnsiTheme="minorHAnsi" w:cstheme="minorHAnsi"/>
        </w:rPr>
        <w:t xml:space="preserve">ego </w:t>
      </w:r>
      <w:r w:rsidRPr="001B3F72">
        <w:rPr>
          <w:rFonts w:asciiTheme="minorHAnsi" w:hAnsiTheme="minorHAnsi" w:cstheme="minorHAnsi"/>
        </w:rPr>
        <w:t xml:space="preserve"> netto (bez podatku od towarów i usług-VAT)</w:t>
      </w:r>
      <w:r>
        <w:rPr>
          <w:rFonts w:asciiTheme="minorHAnsi" w:hAnsiTheme="minorHAnsi" w:cstheme="minorHAnsi"/>
        </w:rPr>
        <w:t xml:space="preserve"> określonych w tabeli dla każdego zakresu robót. </w:t>
      </w:r>
    </w:p>
    <w:tbl>
      <w:tblPr>
        <w:tblW w:w="10289" w:type="dxa"/>
        <w:tblInd w:w="70" w:type="dxa"/>
        <w:tblLayout w:type="fixed"/>
        <w:tblCellMar>
          <w:left w:w="70" w:type="dxa"/>
          <w:right w:w="70" w:type="dxa"/>
        </w:tblCellMar>
        <w:tblLook w:val="04A0" w:firstRow="1" w:lastRow="0" w:firstColumn="1" w:lastColumn="0" w:noHBand="0" w:noVBand="1"/>
      </w:tblPr>
      <w:tblGrid>
        <w:gridCol w:w="492"/>
        <w:gridCol w:w="7562"/>
        <w:gridCol w:w="959"/>
        <w:gridCol w:w="1276"/>
      </w:tblGrid>
      <w:tr w:rsidR="00D5697C" w:rsidRPr="00E8579E" w14:paraId="37B285CD" w14:textId="77777777" w:rsidTr="00D5697C">
        <w:trPr>
          <w:trHeight w:val="30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F26011C"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Lp.</w:t>
            </w:r>
          </w:p>
        </w:tc>
        <w:tc>
          <w:tcPr>
            <w:tcW w:w="7562" w:type="dxa"/>
            <w:tcBorders>
              <w:top w:val="single" w:sz="4" w:space="0" w:color="auto"/>
              <w:left w:val="nil"/>
              <w:bottom w:val="single" w:sz="4" w:space="0" w:color="auto"/>
              <w:right w:val="single" w:sz="4" w:space="0" w:color="auto"/>
            </w:tcBorders>
            <w:shd w:val="clear" w:color="auto" w:fill="auto"/>
            <w:noWrap/>
            <w:vAlign w:val="center"/>
          </w:tcPr>
          <w:p w14:paraId="40054186" w14:textId="77777777" w:rsidR="00D5697C" w:rsidRPr="00E8579E" w:rsidRDefault="00D5697C" w:rsidP="00D5697C">
            <w:pPr>
              <w:rPr>
                <w:rFonts w:asciiTheme="minorHAnsi" w:hAnsiTheme="minorHAnsi" w:cs="Arial"/>
                <w:color w:val="000000"/>
                <w:szCs w:val="20"/>
              </w:rPr>
            </w:pPr>
            <w:r w:rsidRPr="00E8579E">
              <w:rPr>
                <w:rFonts w:asciiTheme="minorHAnsi" w:hAnsiTheme="minorHAnsi" w:cs="Arial"/>
                <w:color w:val="000000"/>
                <w:szCs w:val="20"/>
              </w:rPr>
              <w:t>Składnik kosztowy</w:t>
            </w:r>
          </w:p>
        </w:tc>
        <w:tc>
          <w:tcPr>
            <w:tcW w:w="959" w:type="dxa"/>
            <w:tcBorders>
              <w:top w:val="single" w:sz="4" w:space="0" w:color="auto"/>
              <w:left w:val="nil"/>
              <w:bottom w:val="single" w:sz="4" w:space="0" w:color="auto"/>
              <w:right w:val="single" w:sz="4" w:space="0" w:color="auto"/>
            </w:tcBorders>
            <w:shd w:val="clear" w:color="auto" w:fill="auto"/>
            <w:vAlign w:val="center"/>
          </w:tcPr>
          <w:p w14:paraId="24AF8DEB"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Jednostka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E43AD9" w14:textId="77777777" w:rsidR="00D5697C" w:rsidRPr="00E8579E" w:rsidRDefault="00D5697C" w:rsidP="00D5697C">
            <w:pPr>
              <w:jc w:val="center"/>
              <w:rPr>
                <w:rFonts w:asciiTheme="minorHAnsi" w:hAnsiTheme="minorHAnsi" w:cs="Arial"/>
                <w:color w:val="000000"/>
                <w:szCs w:val="20"/>
              </w:rPr>
            </w:pPr>
            <w:r w:rsidRPr="00E8579E">
              <w:rPr>
                <w:rFonts w:asciiTheme="minorHAnsi" w:hAnsiTheme="minorHAnsi" w:cs="Arial"/>
                <w:color w:val="000000"/>
                <w:szCs w:val="20"/>
              </w:rPr>
              <w:t>Obmiar robót. (Or)</w:t>
            </w:r>
          </w:p>
        </w:tc>
      </w:tr>
      <w:tr w:rsidR="00FD362F" w:rsidRPr="00E8579E" w14:paraId="007B1F3A" w14:textId="77777777" w:rsidTr="00D5697C">
        <w:trPr>
          <w:trHeight w:val="30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6C3E3C3"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noWrap/>
            <w:vAlign w:val="center"/>
            <w:hideMark/>
          </w:tcPr>
          <w:p w14:paraId="340584F6" w14:textId="77777777" w:rsidR="00FD362F" w:rsidRPr="00E8579E" w:rsidRDefault="00FD362F" w:rsidP="00FD362F">
            <w:pPr>
              <w:rPr>
                <w:rFonts w:asciiTheme="minorHAnsi" w:hAnsiTheme="minorHAnsi" w:cs="Arial"/>
                <w:color w:val="000000"/>
                <w:szCs w:val="20"/>
              </w:rPr>
            </w:pPr>
            <w:r w:rsidRPr="00E8579E">
              <w:rPr>
                <w:rFonts w:asciiTheme="minorHAnsi" w:hAnsiTheme="minorHAnsi" w:cs="Arial"/>
                <w:color w:val="000000"/>
                <w:szCs w:val="20"/>
              </w:rPr>
              <w:t>Demontaż krat pomostowych.</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52CA9208"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m</w:t>
            </w:r>
            <w:r w:rsidRPr="00E8579E">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510D61" w14:textId="5EDDF90A"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FD362F" w:rsidRPr="00E8579E" w14:paraId="618B1BCE" w14:textId="77777777" w:rsidTr="00D5697C">
        <w:trPr>
          <w:trHeight w:val="392"/>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E69B782"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1BBFD" w14:textId="77777777" w:rsidR="00FD362F" w:rsidRPr="00E8579E" w:rsidRDefault="00FD362F" w:rsidP="00FD362F">
            <w:pPr>
              <w:rPr>
                <w:rFonts w:asciiTheme="minorHAnsi" w:hAnsiTheme="minorHAnsi" w:cs="Arial"/>
                <w:color w:val="000000"/>
                <w:szCs w:val="20"/>
              </w:rPr>
            </w:pPr>
            <w:r w:rsidRPr="00E8579E">
              <w:rPr>
                <w:rFonts w:asciiTheme="minorHAnsi" w:hAnsiTheme="minorHAnsi" w:cs="Arial"/>
                <w:color w:val="000000"/>
                <w:szCs w:val="20"/>
              </w:rPr>
              <w:t>Demontaż skorodowanych elementów konstrukcji stalowych.</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5859C03"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11BED8AD" w14:textId="04A7F0B8"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6</w:t>
            </w:r>
          </w:p>
        </w:tc>
      </w:tr>
      <w:tr w:rsidR="00FD362F" w:rsidRPr="00E8579E" w14:paraId="54A1BD18" w14:textId="77777777" w:rsidTr="00D5697C">
        <w:trPr>
          <w:trHeight w:val="28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B6A3D0"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14:paraId="69B728FE"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do 25 kg.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8E96"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6E311" w14:textId="39CA6E87"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58112B90" w14:textId="77777777" w:rsidTr="00D5697C">
        <w:trPr>
          <w:trHeight w:val="510"/>
        </w:trPr>
        <w:tc>
          <w:tcPr>
            <w:tcW w:w="492" w:type="dxa"/>
            <w:tcBorders>
              <w:top w:val="nil"/>
              <w:left w:val="single" w:sz="4" w:space="0" w:color="auto"/>
              <w:bottom w:val="single" w:sz="4" w:space="0" w:color="auto"/>
              <w:right w:val="single" w:sz="4" w:space="0" w:color="auto"/>
            </w:tcBorders>
            <w:shd w:val="clear" w:color="auto" w:fill="auto"/>
            <w:vAlign w:val="center"/>
          </w:tcPr>
          <w:p w14:paraId="5BE02B3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41E6D398"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E8579E">
              <w:rPr>
                <w:rFonts w:asciiTheme="minorHAnsi" w:hAnsiTheme="minorHAnsi" w:cs="Arial"/>
                <w:color w:val="000000"/>
                <w:szCs w:val="20"/>
              </w:rPr>
              <w:t>ej 25 kg do 50 kg.</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4F50364D"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3FF7C5" w14:textId="25FF06EA"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12C280BD" w14:textId="77777777" w:rsidTr="00D5697C">
        <w:trPr>
          <w:trHeight w:val="432"/>
        </w:trPr>
        <w:tc>
          <w:tcPr>
            <w:tcW w:w="492" w:type="dxa"/>
            <w:tcBorders>
              <w:top w:val="nil"/>
              <w:left w:val="single" w:sz="4" w:space="0" w:color="auto"/>
              <w:bottom w:val="single" w:sz="4" w:space="0" w:color="auto"/>
              <w:right w:val="single" w:sz="4" w:space="0" w:color="auto"/>
            </w:tcBorders>
            <w:shd w:val="clear" w:color="auto" w:fill="auto"/>
            <w:vAlign w:val="center"/>
          </w:tcPr>
          <w:p w14:paraId="25C11BD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7C55C97D"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E8579E">
              <w:rPr>
                <w:rFonts w:asciiTheme="minorHAnsi" w:hAnsiTheme="minorHAnsi" w:cs="Arial"/>
                <w:color w:val="000000"/>
                <w:szCs w:val="20"/>
              </w:rPr>
              <w:t>ej 50 kg.</w:t>
            </w:r>
          </w:p>
        </w:tc>
        <w:tc>
          <w:tcPr>
            <w:tcW w:w="959" w:type="dxa"/>
            <w:tcBorders>
              <w:top w:val="nil"/>
              <w:left w:val="nil"/>
              <w:bottom w:val="single" w:sz="4" w:space="0" w:color="auto"/>
              <w:right w:val="single" w:sz="4" w:space="0" w:color="auto"/>
            </w:tcBorders>
            <w:shd w:val="clear" w:color="auto" w:fill="auto"/>
            <w:vAlign w:val="center"/>
            <w:hideMark/>
          </w:tcPr>
          <w:p w14:paraId="021FBE12"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16CB5D2F" w14:textId="43B8F8A1"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FD362F" w:rsidRPr="00E8579E" w14:paraId="3C5D7C56" w14:textId="77777777" w:rsidTr="00D5697C">
        <w:trPr>
          <w:trHeight w:val="301"/>
        </w:trPr>
        <w:tc>
          <w:tcPr>
            <w:tcW w:w="492" w:type="dxa"/>
            <w:tcBorders>
              <w:top w:val="nil"/>
              <w:left w:val="single" w:sz="4" w:space="0" w:color="auto"/>
              <w:bottom w:val="single" w:sz="4" w:space="0" w:color="auto"/>
              <w:right w:val="single" w:sz="4" w:space="0" w:color="auto"/>
            </w:tcBorders>
            <w:shd w:val="clear" w:color="auto" w:fill="auto"/>
            <w:vAlign w:val="center"/>
          </w:tcPr>
          <w:p w14:paraId="4AD180AA"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noWrap/>
            <w:vAlign w:val="center"/>
            <w:hideMark/>
          </w:tcPr>
          <w:p w14:paraId="6241E7D3"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 xml:space="preserve"> Wykonanie prac antykorozyjnych.</w:t>
            </w:r>
          </w:p>
        </w:tc>
        <w:tc>
          <w:tcPr>
            <w:tcW w:w="959" w:type="dxa"/>
            <w:tcBorders>
              <w:top w:val="nil"/>
              <w:left w:val="nil"/>
              <w:bottom w:val="single" w:sz="4" w:space="0" w:color="auto"/>
              <w:right w:val="single" w:sz="4" w:space="0" w:color="auto"/>
            </w:tcBorders>
            <w:shd w:val="clear" w:color="auto" w:fill="auto"/>
            <w:vAlign w:val="center"/>
            <w:hideMark/>
          </w:tcPr>
          <w:p w14:paraId="15678357"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F26537B" w14:textId="2A27061E"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500</w:t>
            </w:r>
          </w:p>
        </w:tc>
      </w:tr>
      <w:tr w:rsidR="00FD362F" w:rsidRPr="00E8579E" w14:paraId="0D254D10" w14:textId="77777777" w:rsidTr="00D5697C">
        <w:trPr>
          <w:trHeight w:val="264"/>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977C33C"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C664"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Montaż krat i stopni pomostowych. ( bez kosztu nowych stopni i krat)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CABE3"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B2132" w14:textId="36226745"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FD362F" w:rsidRPr="00E8579E" w14:paraId="6EF7F89C" w14:textId="77777777" w:rsidTr="00D5697C">
        <w:trPr>
          <w:trHeight w:val="706"/>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B0A26BE"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single" w:sz="4" w:space="0" w:color="auto"/>
              <w:left w:val="nil"/>
              <w:bottom w:val="single" w:sz="4" w:space="0" w:color="auto"/>
              <w:right w:val="single" w:sz="4" w:space="0" w:color="auto"/>
            </w:tcBorders>
            <w:shd w:val="clear" w:color="auto" w:fill="auto"/>
            <w:vAlign w:val="center"/>
            <w:hideMark/>
          </w:tcPr>
          <w:p w14:paraId="7F7D2F3F"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krat pomostowych zgrzewane, obramowane, ocynkowane ogniowo, z płaskownika 40x3 oko 34x50 stal S 235 JR wraz z kosztami zakupu.</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08A7735" w14:textId="77777777" w:rsidR="00FD362F" w:rsidRPr="00E8579E" w:rsidRDefault="00FD362F" w:rsidP="00FD362F">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0BCE58" w14:textId="60E088A6"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120</w:t>
            </w:r>
          </w:p>
        </w:tc>
      </w:tr>
      <w:tr w:rsidR="00FD362F" w:rsidRPr="00E8579E" w14:paraId="67D6059C" w14:textId="77777777" w:rsidTr="00D5697C">
        <w:trPr>
          <w:trHeight w:val="689"/>
        </w:trPr>
        <w:tc>
          <w:tcPr>
            <w:tcW w:w="492" w:type="dxa"/>
            <w:tcBorders>
              <w:top w:val="nil"/>
              <w:left w:val="single" w:sz="4" w:space="0" w:color="auto"/>
              <w:bottom w:val="single" w:sz="4" w:space="0" w:color="auto"/>
              <w:right w:val="single" w:sz="4" w:space="0" w:color="auto"/>
            </w:tcBorders>
            <w:shd w:val="clear" w:color="auto" w:fill="auto"/>
            <w:vAlign w:val="center"/>
          </w:tcPr>
          <w:p w14:paraId="3A095A87"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13E2CF94"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stopni o wymiarach ok. dług. 820 x szer. 300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7F420EC5"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43D89A3" w14:textId="20E72631" w:rsidR="00FD362F" w:rsidRPr="00E8579E" w:rsidRDefault="00FD362F" w:rsidP="00FD362F">
            <w:pPr>
              <w:jc w:val="center"/>
              <w:rPr>
                <w:rFonts w:asciiTheme="minorHAnsi" w:hAnsiTheme="minorHAnsi" w:cs="Arial"/>
                <w:color w:val="000000"/>
                <w:szCs w:val="20"/>
              </w:rPr>
            </w:pPr>
            <w:r>
              <w:rPr>
                <w:rFonts w:asciiTheme="minorHAnsi" w:hAnsiTheme="minorHAnsi" w:cstheme="minorHAnsi"/>
                <w:color w:val="000000"/>
                <w:szCs w:val="20"/>
              </w:rPr>
              <w:t>32</w:t>
            </w:r>
          </w:p>
        </w:tc>
      </w:tr>
      <w:tr w:rsidR="00FD362F" w:rsidRPr="00E8579E" w14:paraId="1C88EC04" w14:textId="77777777" w:rsidTr="00D5697C">
        <w:trPr>
          <w:trHeight w:val="515"/>
        </w:trPr>
        <w:tc>
          <w:tcPr>
            <w:tcW w:w="492" w:type="dxa"/>
            <w:tcBorders>
              <w:top w:val="nil"/>
              <w:left w:val="single" w:sz="4" w:space="0" w:color="auto"/>
              <w:bottom w:val="single" w:sz="4" w:space="0" w:color="auto"/>
              <w:right w:val="single" w:sz="4" w:space="0" w:color="auto"/>
            </w:tcBorders>
            <w:shd w:val="clear" w:color="auto" w:fill="auto"/>
            <w:vAlign w:val="center"/>
          </w:tcPr>
          <w:p w14:paraId="18A211E2" w14:textId="77777777" w:rsidR="00FD362F" w:rsidRPr="00E8579E" w:rsidRDefault="00FD362F" w:rsidP="00FD362F">
            <w:pPr>
              <w:pStyle w:val="Akapitzlist"/>
              <w:numPr>
                <w:ilvl w:val="0"/>
                <w:numId w:val="79"/>
              </w:numPr>
              <w:jc w:val="center"/>
              <w:rPr>
                <w:rFonts w:asciiTheme="minorHAnsi" w:hAnsiTheme="minorHAnsi" w:cs="Arial"/>
                <w:color w:val="000000"/>
                <w:szCs w:val="20"/>
              </w:rPr>
            </w:pPr>
          </w:p>
        </w:tc>
        <w:tc>
          <w:tcPr>
            <w:tcW w:w="7562" w:type="dxa"/>
            <w:tcBorders>
              <w:top w:val="nil"/>
              <w:left w:val="nil"/>
              <w:bottom w:val="single" w:sz="4" w:space="0" w:color="auto"/>
              <w:right w:val="single" w:sz="4" w:space="0" w:color="auto"/>
            </w:tcBorders>
            <w:shd w:val="clear" w:color="auto" w:fill="auto"/>
            <w:vAlign w:val="center"/>
            <w:hideMark/>
          </w:tcPr>
          <w:p w14:paraId="1C94C745" w14:textId="77777777" w:rsidR="00FD362F" w:rsidRPr="00E8579E" w:rsidRDefault="00FD362F" w:rsidP="00FD362F">
            <w:pPr>
              <w:jc w:val="both"/>
              <w:rPr>
                <w:rFonts w:asciiTheme="minorHAnsi" w:hAnsiTheme="minorHAnsi" w:cs="Arial"/>
                <w:color w:val="000000"/>
                <w:szCs w:val="20"/>
              </w:rPr>
            </w:pPr>
            <w:r w:rsidRPr="00E8579E">
              <w:rPr>
                <w:rFonts w:asciiTheme="minorHAnsi" w:hAnsiTheme="minorHAnsi" w:cs="Arial"/>
                <w:color w:val="000000"/>
                <w:szCs w:val="20"/>
              </w:rPr>
              <w:t>Koszt materiału nowych stopni o wymiarach ok. dług. 850 x szer. 260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12AD7670" w14:textId="77777777" w:rsidR="00FD362F" w:rsidRPr="00E8579E" w:rsidRDefault="00FD362F" w:rsidP="00FD362F">
            <w:pPr>
              <w:jc w:val="center"/>
              <w:rPr>
                <w:rFonts w:asciiTheme="minorHAnsi" w:hAnsiTheme="minorHAnsi" w:cs="Arial"/>
                <w:color w:val="000000"/>
                <w:szCs w:val="20"/>
              </w:rPr>
            </w:pPr>
            <w:r w:rsidRPr="00E8579E">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3A56E65" w14:textId="5EB0F021" w:rsidR="00FD362F" w:rsidRPr="00E8579E" w:rsidRDefault="00FD362F" w:rsidP="00FD362F">
            <w:pPr>
              <w:jc w:val="center"/>
              <w:rPr>
                <w:rFonts w:asciiTheme="minorHAnsi" w:hAnsiTheme="minorHAnsi" w:cs="Arial"/>
                <w:color w:val="000000"/>
                <w:szCs w:val="20"/>
              </w:rPr>
            </w:pPr>
            <w:r w:rsidRPr="00E8579E">
              <w:rPr>
                <w:rFonts w:asciiTheme="minorHAnsi" w:hAnsiTheme="minorHAnsi" w:cstheme="minorHAnsi"/>
                <w:color w:val="000000"/>
                <w:szCs w:val="20"/>
              </w:rPr>
              <w:t>10</w:t>
            </w:r>
          </w:p>
        </w:tc>
      </w:tr>
    </w:tbl>
    <w:p w14:paraId="4BD30854"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 xml:space="preserve">Przyjęte </w:t>
      </w:r>
      <w:r>
        <w:rPr>
          <w:rFonts w:asciiTheme="minorHAnsi" w:hAnsiTheme="minorHAnsi" w:cstheme="minorHAnsi"/>
        </w:rPr>
        <w:t xml:space="preserve">wynagrodzenie ryczałtowe oraz wynagrodzenie ryczałtowo –jednostkowe </w:t>
      </w:r>
      <w:r w:rsidRPr="00DA561E">
        <w:rPr>
          <w:rFonts w:asciiTheme="minorHAnsi" w:hAnsiTheme="minorHAnsi" w:cstheme="minorHAnsi"/>
        </w:rPr>
        <w:t xml:space="preserve"> zawiera wszystkie koszty Wykonawcy, a powyższy sposób rozliczenia</w:t>
      </w:r>
      <w:r>
        <w:rPr>
          <w:rFonts w:asciiTheme="minorHAnsi" w:hAnsiTheme="minorHAnsi" w:cstheme="minorHAnsi"/>
        </w:rPr>
        <w:t xml:space="preserve"> ryczałtowego i </w:t>
      </w:r>
      <w:r w:rsidRPr="00DA561E">
        <w:rPr>
          <w:rFonts w:asciiTheme="minorHAnsi" w:hAnsiTheme="minorHAnsi" w:cstheme="minorHAnsi"/>
        </w:rPr>
        <w:t xml:space="preserve"> kosztorysowego jest kompletny dla całego zakresu robót.</w:t>
      </w:r>
    </w:p>
    <w:p w14:paraId="79F3652A"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Obmiar powierzchni konstrukcji przy prac antykorozyjnych będzie obliczany jako suma iloczynów obwodów przekrojów elementów i ich długości.</w:t>
      </w:r>
    </w:p>
    <w:p w14:paraId="097CF69F"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Wykonawca zobligowany będzie do monitorowania postępu prac, by nie przekroczyć kwoty limitu określonej w Umowie.</w:t>
      </w:r>
    </w:p>
    <w:p w14:paraId="1A0DD6B4" w14:textId="77777777" w:rsidR="00D5697C" w:rsidRPr="00DA561E" w:rsidRDefault="00D5697C" w:rsidP="00D5697C">
      <w:pPr>
        <w:pStyle w:val="Akapitzlist"/>
        <w:numPr>
          <w:ilvl w:val="1"/>
          <w:numId w:val="66"/>
        </w:numPr>
        <w:spacing w:after="0" w:line="320" w:lineRule="atLeast"/>
        <w:jc w:val="both"/>
        <w:rPr>
          <w:rFonts w:asciiTheme="minorHAnsi" w:hAnsiTheme="minorHAnsi" w:cstheme="minorHAnsi"/>
        </w:rPr>
      </w:pPr>
      <w:r w:rsidRPr="00DA561E">
        <w:rPr>
          <w:rFonts w:asciiTheme="minorHAnsi" w:hAnsiTheme="minorHAnsi" w:cstheme="minorHAnsi"/>
        </w:rPr>
        <w:t>Zamawiający dopuszcza płatności częściowe za zakończone etapy robót w okresach miesięcznych do 80% wartości robót. Wypłata pozostałych 20 % przy odbiorze końcowym.</w:t>
      </w:r>
    </w:p>
    <w:p w14:paraId="102CE8AD" w14:textId="77777777" w:rsidR="007F73FA" w:rsidRPr="006607D1" w:rsidRDefault="007F73FA" w:rsidP="007E2C84">
      <w:pPr>
        <w:pStyle w:val="Akapitzlist"/>
        <w:numPr>
          <w:ilvl w:val="0"/>
          <w:numId w:val="66"/>
        </w:numPr>
        <w:spacing w:after="0" w:line="320" w:lineRule="atLeast"/>
        <w:jc w:val="both"/>
        <w:rPr>
          <w:rFonts w:asciiTheme="minorHAnsi" w:hAnsiTheme="minorHAnsi" w:cstheme="minorHAnsi"/>
          <w:b/>
        </w:rPr>
      </w:pPr>
      <w:r w:rsidRPr="006607D1">
        <w:rPr>
          <w:rFonts w:asciiTheme="minorHAnsi" w:hAnsiTheme="minorHAnsi" w:cstheme="minorHAnsi"/>
          <w:b/>
        </w:rPr>
        <w:t>TERMIN REALIZACJI</w:t>
      </w:r>
    </w:p>
    <w:p w14:paraId="25E70074" w14:textId="7E2CAC6C" w:rsidR="007F73FA" w:rsidRDefault="007F73FA" w:rsidP="007E2C84">
      <w:pPr>
        <w:pStyle w:val="Akapitzlist"/>
        <w:numPr>
          <w:ilvl w:val="1"/>
          <w:numId w:val="66"/>
        </w:numPr>
        <w:spacing w:after="0" w:line="320" w:lineRule="atLeast"/>
        <w:jc w:val="both"/>
        <w:rPr>
          <w:rFonts w:asciiTheme="minorHAnsi" w:hAnsiTheme="minorHAnsi" w:cstheme="minorHAnsi"/>
        </w:rPr>
      </w:pPr>
      <w:r>
        <w:rPr>
          <w:rFonts w:asciiTheme="minorHAnsi" w:hAnsiTheme="minorHAnsi" w:cstheme="minorHAnsi"/>
        </w:rPr>
        <w:t xml:space="preserve">Termin wykonania prac od </w:t>
      </w:r>
      <w:r w:rsidR="00F52527">
        <w:rPr>
          <w:rFonts w:asciiTheme="minorHAnsi" w:hAnsiTheme="minorHAnsi" w:cstheme="minorHAnsi"/>
        </w:rPr>
        <w:t>daty zawarcia umowy do  dnia</w:t>
      </w:r>
      <w:r>
        <w:rPr>
          <w:rFonts w:asciiTheme="minorHAnsi" w:hAnsiTheme="minorHAnsi" w:cstheme="minorHAnsi"/>
        </w:rPr>
        <w:t xml:space="preserve"> </w:t>
      </w:r>
      <w:r w:rsidR="005F3C7E">
        <w:rPr>
          <w:rFonts w:asciiTheme="minorHAnsi" w:hAnsiTheme="minorHAnsi" w:cstheme="minorHAnsi"/>
        </w:rPr>
        <w:t>31</w:t>
      </w:r>
      <w:r w:rsidR="002B7505">
        <w:rPr>
          <w:rFonts w:asciiTheme="minorHAnsi" w:hAnsiTheme="minorHAnsi" w:cstheme="minorHAnsi"/>
        </w:rPr>
        <w:t>.12.</w:t>
      </w:r>
      <w:r>
        <w:rPr>
          <w:rFonts w:asciiTheme="minorHAnsi" w:hAnsiTheme="minorHAnsi" w:cstheme="minorHAnsi"/>
        </w:rPr>
        <w:t>2021 r.</w:t>
      </w:r>
    </w:p>
    <w:p w14:paraId="2A09202F" w14:textId="77777777" w:rsidR="007F73FA" w:rsidRDefault="007F73FA" w:rsidP="007E2C84">
      <w:pPr>
        <w:pStyle w:val="Akapitzlist"/>
        <w:numPr>
          <w:ilvl w:val="1"/>
          <w:numId w:val="66"/>
        </w:numPr>
        <w:spacing w:after="0" w:line="320" w:lineRule="atLeast"/>
        <w:jc w:val="both"/>
        <w:rPr>
          <w:rFonts w:asciiTheme="minorHAnsi" w:hAnsiTheme="minorHAnsi" w:cstheme="minorHAnsi"/>
        </w:rPr>
      </w:pPr>
      <w:r>
        <w:rPr>
          <w:rFonts w:asciiTheme="minorHAnsi" w:hAnsiTheme="minorHAnsi" w:cstheme="minorHAnsi"/>
        </w:rPr>
        <w:t>Wykonawca przed rozpoczęciem prac opracuje i uzgodni z Zamawiającym  harmonogram.</w:t>
      </w:r>
    </w:p>
    <w:p w14:paraId="3B246DD6" w14:textId="77777777" w:rsidR="007F73FA" w:rsidRPr="00B50E26" w:rsidRDefault="007F73FA" w:rsidP="007E2C84">
      <w:pPr>
        <w:pStyle w:val="Akapitzlist"/>
        <w:numPr>
          <w:ilvl w:val="0"/>
          <w:numId w:val="66"/>
        </w:numPr>
        <w:spacing w:after="0" w:line="320" w:lineRule="atLeast"/>
        <w:jc w:val="both"/>
        <w:rPr>
          <w:rFonts w:asciiTheme="minorHAnsi" w:hAnsiTheme="minorHAnsi" w:cstheme="minorHAnsi"/>
          <w:b/>
        </w:rPr>
      </w:pPr>
      <w:r w:rsidRPr="00B50E26">
        <w:rPr>
          <w:rFonts w:asciiTheme="minorHAnsi" w:hAnsiTheme="minorHAnsi" w:cstheme="minorHAnsi"/>
          <w:b/>
        </w:rPr>
        <w:t>WYMAGANIA W ZAKRESIE BHP I OCHRONY ŚRODOWISKA:</w:t>
      </w:r>
    </w:p>
    <w:p w14:paraId="7F967E82" w14:textId="464CB935"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Opracowanie   i uzgodnienie z elektrownią „Instrukcji  organizacji robót”</w:t>
      </w:r>
      <w:r w:rsidR="00F52527">
        <w:rPr>
          <w:rFonts w:asciiTheme="minorHAnsi" w:hAnsiTheme="minorHAnsi" w:cstheme="minorHAnsi"/>
        </w:rPr>
        <w:t xml:space="preserve"> </w:t>
      </w:r>
      <w:r>
        <w:rPr>
          <w:rFonts w:asciiTheme="minorHAnsi" w:hAnsiTheme="minorHAnsi" w:cstheme="minorHAnsi"/>
        </w:rPr>
        <w:t>i ”Planu BIOZ” oraz harmonogramu prac,</w:t>
      </w:r>
    </w:p>
    <w:p w14:paraId="4B804447"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Zapewnienie kierownika robót posiadającego stosowne uprawnienia budowlane,</w:t>
      </w:r>
    </w:p>
    <w:p w14:paraId="12C825CC"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 xml:space="preserve">Wykonanie przedmiotu umowy zgodnie z obowiązującymi przepisami </w:t>
      </w:r>
      <w:r>
        <w:rPr>
          <w:rFonts w:asciiTheme="minorHAnsi" w:hAnsiTheme="minorHAnsi" w:cstheme="minorHAnsi"/>
        </w:rPr>
        <w:br/>
        <w:t>i normami ochrony środowiska,</w:t>
      </w:r>
    </w:p>
    <w:p w14:paraId="235EB9F5"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Prowadzenie prac zgodnie z instrukcją organizacji bezpiecznej pracy obowiązującej u Zamawiającego,</w:t>
      </w:r>
    </w:p>
    <w:p w14:paraId="0410C459"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Raportowanie (tygodniowe) z postępu prac (w okresie realizacji).</w:t>
      </w:r>
    </w:p>
    <w:p w14:paraId="124943BB"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Raportowanie miesięczne z kontroli stanu BHP (w okresie realizacji).</w:t>
      </w:r>
    </w:p>
    <w:p w14:paraId="1FB815A8"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Przekazanie przed przystąpieniem do prac oraz bieżąca aktualizacja wykazu pracowników wraz z niezbędnymi uprawnieniami.</w:t>
      </w:r>
    </w:p>
    <w:p w14:paraId="742394C3"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Przeszkolenie pracowników (szkolenie wstępne) przez służby BHP Elektrowni.</w:t>
      </w:r>
    </w:p>
    <w:p w14:paraId="140EE8AA"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Bezzwłocznego  informowania Zamawiającego o zdarzeniach potencjalnie wypadkowych,</w:t>
      </w:r>
    </w:p>
    <w:p w14:paraId="1B0083EC"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7DD1B71E" w14:textId="77777777" w:rsidR="007F73FA"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Pr>
          <w:rFonts w:asciiTheme="minorHAnsi" w:hAnsiTheme="minorHAnsi" w:cstheme="minorHAnsi"/>
        </w:rPr>
        <w:t>Przekazanie planów wytworzonych odpadów oraz raportowanie (kwartalne) o wytworzonych odpadach.</w:t>
      </w:r>
    </w:p>
    <w:p w14:paraId="2FA7CD97" w14:textId="77777777" w:rsidR="007F73FA" w:rsidRPr="007E2C84" w:rsidRDefault="007F73FA" w:rsidP="007E2C84">
      <w:pPr>
        <w:pStyle w:val="Akapitzlist"/>
        <w:numPr>
          <w:ilvl w:val="0"/>
          <w:numId w:val="66"/>
        </w:numPr>
        <w:spacing w:after="0" w:line="320" w:lineRule="atLeast"/>
        <w:jc w:val="both"/>
        <w:rPr>
          <w:rFonts w:asciiTheme="minorHAnsi" w:hAnsiTheme="minorHAnsi" w:cstheme="minorHAnsi"/>
          <w:b/>
        </w:rPr>
      </w:pPr>
      <w:r w:rsidRPr="007E2C84">
        <w:rPr>
          <w:rFonts w:asciiTheme="minorHAnsi" w:hAnsiTheme="minorHAnsi" w:cstheme="minorHAnsi"/>
          <w:b/>
        </w:rPr>
        <w:lastRenderedPageBreak/>
        <w:t>DOKUMENTACJA TECHNICZNA:</w:t>
      </w:r>
    </w:p>
    <w:p w14:paraId="5386ECF3"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archiwalna Projekt techniczny „Budynki przesypowe A7-6 i A 19-1.” Energoprojekt Warszawa 1975 r. do wglądu w siedzibie zamawiającego.</w:t>
      </w:r>
    </w:p>
    <w:p w14:paraId="7A3D10F9"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archiwalna Projekt techniczny „Budynki przesypowe A7-2 i A  7-5.” Energoprojekt Warszawa 1975 r. do wglądu w siedzibie zamawiającego.</w:t>
      </w:r>
    </w:p>
    <w:p w14:paraId="13C1137A" w14:textId="77777777" w:rsidR="007F73FA" w:rsidRPr="00F33D97" w:rsidRDefault="007F73FA" w:rsidP="007E2C84">
      <w:pPr>
        <w:pStyle w:val="Akapitzlist"/>
        <w:numPr>
          <w:ilvl w:val="1"/>
          <w:numId w:val="66"/>
        </w:numPr>
        <w:spacing w:after="0" w:line="320" w:lineRule="atLeast"/>
        <w:ind w:left="1134" w:hanging="566"/>
        <w:jc w:val="both"/>
        <w:rPr>
          <w:rFonts w:asciiTheme="minorHAnsi" w:hAnsiTheme="minorHAnsi" w:cstheme="minorHAnsi"/>
          <w:bCs/>
        </w:rPr>
      </w:pPr>
      <w:r w:rsidRPr="007E2C84">
        <w:rPr>
          <w:rFonts w:asciiTheme="minorHAnsi" w:hAnsiTheme="minorHAnsi" w:cstheme="minorHAnsi"/>
        </w:rPr>
        <w:t>Opracowanie dokumentacji</w:t>
      </w:r>
      <w:r w:rsidRPr="00F33D97">
        <w:rPr>
          <w:rFonts w:asciiTheme="minorHAnsi" w:hAnsiTheme="minorHAnsi" w:cstheme="minorHAnsi"/>
          <w:bCs/>
        </w:rPr>
        <w:t xml:space="preserve"> wykonawczej i warsztatowej po stronie i na koszt Wykonawcy.</w:t>
      </w:r>
    </w:p>
    <w:p w14:paraId="7114DBE6" w14:textId="77777777" w:rsidR="007F73FA" w:rsidRPr="00E755FD"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sidRPr="00E755FD">
        <w:rPr>
          <w:rFonts w:asciiTheme="minorHAnsi" w:hAnsiTheme="minorHAnsi" w:cstheme="minorHAnsi"/>
          <w:b/>
          <w:color w:val="000000" w:themeColor="text1"/>
        </w:rPr>
        <w:t>RAPORTY I ODBIORY</w:t>
      </w:r>
    </w:p>
    <w:p w14:paraId="484509AE" w14:textId="77777777" w:rsidR="007F73FA" w:rsidRPr="007E2C84" w:rsidRDefault="007F73FA" w:rsidP="007E2C84">
      <w:pPr>
        <w:pStyle w:val="Akapitzlist"/>
        <w:numPr>
          <w:ilvl w:val="1"/>
          <w:numId w:val="66"/>
        </w:numPr>
        <w:spacing w:after="0" w:line="320" w:lineRule="atLeast"/>
        <w:ind w:left="1134" w:hanging="566"/>
        <w:jc w:val="both"/>
        <w:rPr>
          <w:rFonts w:asciiTheme="minorHAnsi" w:hAnsiTheme="minorHAnsi" w:cstheme="minorHAnsi"/>
        </w:rPr>
      </w:pPr>
      <w:r w:rsidRPr="007E2C84">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7F73FA" w14:paraId="3BCE1D0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B912D42"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B81F6AC"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E0F914" w14:textId="77777777" w:rsidR="007F73FA" w:rsidRDefault="007F73FA" w:rsidP="007F73FA">
            <w:pPr>
              <w:spacing w:line="276" w:lineRule="auto"/>
              <w:ind w:right="-108" w:hanging="108"/>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Wymagana</w:t>
            </w:r>
          </w:p>
          <w:p w14:paraId="58C050E0"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4EB8EB2"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 źródłowy:</w:t>
            </w:r>
          </w:p>
        </w:tc>
      </w:tr>
      <w:tr w:rsidR="007F73FA" w14:paraId="78175E98"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D3C71A1"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42E01065"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28E1C38A" w14:textId="77777777" w:rsidR="007F73FA" w:rsidRDefault="007F73FA" w:rsidP="007F73FA">
            <w:pPr>
              <w:spacing w:line="276" w:lineRule="auto"/>
              <w:rPr>
                <w:rFonts w:asciiTheme="minorHAnsi" w:hAnsiTheme="minorHAnsi" w:cstheme="minorHAnsi"/>
                <w:b/>
                <w:i/>
                <w:color w:val="000000" w:themeColor="text1"/>
                <w:szCs w:val="22"/>
              </w:rPr>
            </w:pPr>
          </w:p>
        </w:tc>
      </w:tr>
      <w:tr w:rsidR="007F73FA" w14:paraId="45DBB52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94E8C7"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2B2E1FF"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5394ED52" w14:textId="77777777" w:rsidR="007F73FA" w:rsidRDefault="007F73FA" w:rsidP="007F73FA">
            <w:pPr>
              <w:spacing w:line="276" w:lineRule="auto"/>
              <w:jc w:val="center"/>
              <w:rPr>
                <w:rFonts w:asciiTheme="minorHAnsi" w:hAnsiTheme="minorHAnsi" w:cstheme="minorHAnsi"/>
                <w:color w:val="000000" w:themeColor="text1"/>
                <w:szCs w:val="22"/>
              </w:rPr>
            </w:pPr>
          </w:p>
          <w:p w14:paraId="13613C0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448BF3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796B8F4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8C1B120"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9B4DA3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0A233ACF" w14:textId="77777777" w:rsidR="007F73FA" w:rsidRDefault="007F73FA" w:rsidP="007F73FA">
            <w:pPr>
              <w:spacing w:line="276" w:lineRule="auto"/>
              <w:jc w:val="center"/>
              <w:rPr>
                <w:rFonts w:asciiTheme="minorHAnsi" w:hAnsiTheme="minorHAnsi" w:cstheme="minorHAnsi"/>
                <w:color w:val="000000" w:themeColor="text1"/>
                <w:szCs w:val="22"/>
              </w:rPr>
            </w:pPr>
          </w:p>
          <w:p w14:paraId="0493C2B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3A26E3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3E7B8F2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E65237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90F33F8"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5749AED3" w14:textId="77777777" w:rsidR="007F73FA" w:rsidRDefault="007F73FA" w:rsidP="007F73FA">
            <w:pPr>
              <w:spacing w:line="276" w:lineRule="auto"/>
              <w:jc w:val="center"/>
              <w:rPr>
                <w:rFonts w:asciiTheme="minorHAnsi" w:hAnsiTheme="minorHAnsi" w:cstheme="minorHAnsi"/>
                <w:color w:val="000000" w:themeColor="text1"/>
                <w:szCs w:val="22"/>
              </w:rPr>
            </w:pPr>
          </w:p>
          <w:p w14:paraId="40C4A6B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33BF6E5"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7F73FA" w14:paraId="4A8D1FD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5307EFA"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83F730"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ED961"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BD6627C"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Instrukcja organizacji bezpiecznej pracy w Enea Elektrownia Połaniec S.A nr I/DB/B/../2020 </w:t>
            </w:r>
          </w:p>
        </w:tc>
      </w:tr>
      <w:tr w:rsidR="007F73FA" w14:paraId="2BF9DC88"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30A5691"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A7B0A5"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09E14"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E2D53E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organizacji bezpiecznej pracy w Enea Elektrownia Połaniec S.A nr I/DB/B/…/2020</w:t>
            </w:r>
          </w:p>
        </w:tc>
      </w:tr>
      <w:tr w:rsidR="007F73FA" w14:paraId="3713E3D2"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B8E05AE"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27CA78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03329153"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FDDCF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C01C1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117C28A"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78ED40A" w14:textId="77777777" w:rsidR="007F73FA" w:rsidRDefault="007F73FA" w:rsidP="007F73FA">
            <w:pPr>
              <w:spacing w:line="276" w:lineRule="auto"/>
              <w:rPr>
                <w:rFonts w:asciiTheme="minorHAnsi" w:hAnsiTheme="minorHAnsi" w:cstheme="minorHAnsi"/>
                <w:b/>
                <w:i/>
                <w:color w:val="000000" w:themeColor="text1"/>
                <w:szCs w:val="22"/>
              </w:rPr>
            </w:pPr>
            <w:r>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96E6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0BD5F66"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44A6C6B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5C64D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5964EC0"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1257D4C6" w14:textId="77777777" w:rsidR="007F73FA" w:rsidRDefault="007F73FA" w:rsidP="007F73FA">
            <w:pPr>
              <w:spacing w:line="276" w:lineRule="auto"/>
              <w:jc w:val="center"/>
              <w:rPr>
                <w:rFonts w:asciiTheme="minorHAnsi" w:hAnsiTheme="minorHAnsi" w:cstheme="minorHAnsi"/>
                <w:color w:val="000000" w:themeColor="text1"/>
                <w:szCs w:val="22"/>
              </w:rPr>
            </w:pPr>
          </w:p>
          <w:p w14:paraId="4E8A6C2C"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64AF53"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postępowania z odpadami wytworzonymi w  Elektrowni Połaniec  nr I/TQ/P/41/2014</w:t>
            </w:r>
          </w:p>
        </w:tc>
      </w:tr>
      <w:tr w:rsidR="007F73FA" w14:paraId="2A2174F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D23145B"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D0BCC7"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6F057"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D9F0F7A"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3716C63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0900F2D"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A31215"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F97636"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838D380"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68A4B6C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BE26D4"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CE49BD6"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3B2E4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E6BCD02"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Dokument związany nr 16 do IOBP</w:t>
            </w:r>
          </w:p>
        </w:tc>
      </w:tr>
      <w:tr w:rsidR="007F73FA" w14:paraId="145AEEFC"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2056742" w14:textId="77777777" w:rsidR="007F73FA" w:rsidRDefault="007F73FA"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571CD3" w14:textId="77777777" w:rsidR="007F73FA" w:rsidRDefault="007F73FA" w:rsidP="007F73FA">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9C04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452B79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32F77A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F8EF111"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29C309DF" w14:textId="77777777" w:rsidR="007F73FA" w:rsidRDefault="007F73FA" w:rsidP="007F73FA">
            <w:pPr>
              <w:spacing w:line="276" w:lineRule="auto"/>
              <w:ind w:left="284" w:hanging="250"/>
              <w:contextualSpacing/>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3A5E6AAE" w14:textId="77777777" w:rsidR="007F73FA" w:rsidRDefault="007F73FA" w:rsidP="007F73FA">
            <w:pPr>
              <w:spacing w:line="276" w:lineRule="auto"/>
              <w:ind w:left="284" w:hanging="250"/>
              <w:contextualSpacing/>
              <w:rPr>
                <w:rFonts w:asciiTheme="minorHAnsi" w:hAnsiTheme="minorHAnsi" w:cstheme="minorHAnsi"/>
                <w:b/>
                <w:i/>
                <w:color w:val="000000" w:themeColor="text1"/>
                <w:szCs w:val="22"/>
              </w:rPr>
            </w:pPr>
          </w:p>
        </w:tc>
      </w:tr>
      <w:tr w:rsidR="007F73FA" w14:paraId="03995E4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F0EA885"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063E88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DB962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1CF2BF"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84A29E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DC2C247"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3A3FAA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2CE59"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64320B3"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7A0461C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0354EB7"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819A23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Dokumentacja fotograficzna</w:t>
            </w:r>
          </w:p>
          <w:p w14:paraId="5A71DD3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5D41809E"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4F01939"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CAF8D5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288A88"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573888"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Uzgodnienia zmiany zakresu prac </w:t>
            </w:r>
          </w:p>
          <w:p w14:paraId="60208AE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E97E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296C27A"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FA7CD9A"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CD7C2C"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72187B6"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Zmiany harmonogramu realizacji prac </w:t>
            </w:r>
          </w:p>
          <w:p w14:paraId="5C60484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C0B842"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069A33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1C05B32"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874525"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77458C2"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7DECC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F19A7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45B8296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B77400A"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8E0A649"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812A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6D0DCEB"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39A812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19C610"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8D025A3"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409F2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E276DB2"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76FDBFF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CDC08D" w14:textId="77777777" w:rsidR="007F73FA" w:rsidRDefault="007F73FA"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360E5A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5DD1B"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4100E35"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6878C21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FBAA08D"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5AE2D0C" w14:textId="77777777" w:rsidR="007F73FA" w:rsidRDefault="007F73FA" w:rsidP="007F73FA">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7602E785" w14:textId="77777777" w:rsidR="007F73FA" w:rsidRDefault="007F73FA" w:rsidP="007F73FA">
            <w:pPr>
              <w:spacing w:line="276" w:lineRule="auto"/>
              <w:rPr>
                <w:rFonts w:asciiTheme="minorHAnsi" w:hAnsiTheme="minorHAnsi" w:cstheme="minorHAnsi"/>
                <w:b/>
                <w:i/>
                <w:color w:val="000000" w:themeColor="text1"/>
                <w:szCs w:val="22"/>
              </w:rPr>
            </w:pPr>
          </w:p>
        </w:tc>
      </w:tr>
      <w:tr w:rsidR="007F73FA" w14:paraId="5727B5F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BB9DD9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477CF44"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727A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19974E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6B4E14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7B8C1C"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BAD27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27B202" w14:textId="77777777" w:rsidR="007F73FA" w:rsidRDefault="007F73FA" w:rsidP="007F73FA">
            <w:pPr>
              <w:tabs>
                <w:tab w:val="left" w:pos="450"/>
                <w:tab w:val="center" w:pos="530"/>
              </w:tabs>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E4CDB8"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7E1B08A" w14:textId="77777777" w:rsidTr="005D4BBA">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3432A3E1"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5C5AEB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CF40E"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0BB98CC"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2ED1940"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83E5D39"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8B2B4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8E969"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1EF4314"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09433AE"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EE94E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7D42F6D"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C2EA8"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06B681"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7FD262B"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08F5242"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55382B9"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0FCAC2DC"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A2289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5326AD3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AE0155"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F75FF2E"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B77B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BD099D"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0F59ADB7"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D00760"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0B7B30A"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225C2CD9"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5314CBC"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19E022A9"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E6A065D"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4832987"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DCF0BD"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50C748E" w14:textId="77777777" w:rsidR="007F73FA" w:rsidRDefault="007F73FA" w:rsidP="007F73FA">
            <w:pPr>
              <w:spacing w:line="276" w:lineRule="auto"/>
              <w:jc w:val="center"/>
              <w:rPr>
                <w:rFonts w:asciiTheme="minorHAnsi" w:hAnsiTheme="minorHAnsi" w:cstheme="minorHAnsi"/>
                <w:color w:val="000000" w:themeColor="text1"/>
                <w:szCs w:val="22"/>
              </w:rPr>
            </w:pPr>
          </w:p>
        </w:tc>
      </w:tr>
      <w:tr w:rsidR="007F73FA" w14:paraId="28B50254"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69E7447"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7DF9B30"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5160A5"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14F57C7A"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722CE8B1"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3271839"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DD91607"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1C2EE3C9"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4DE5564F"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3965E7A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FE7BFE4"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8B975C1"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końcowego</w:t>
            </w:r>
          </w:p>
          <w:p w14:paraId="3DE7447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3AF494"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2CC5C010"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7F73FA" w14:paraId="1336A48D" w14:textId="77777777" w:rsidTr="005D4BBA">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575A4BA" w14:textId="77777777" w:rsidR="007F73FA" w:rsidRDefault="007F73FA"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3D34FB" w14:textId="77777777" w:rsidR="007F73FA" w:rsidRDefault="007F73FA" w:rsidP="007F73FA">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102670FB" w14:textId="77777777" w:rsidR="007F73FA" w:rsidRDefault="007F73FA" w:rsidP="007F73F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2DC900F6" w14:textId="77777777" w:rsidR="007F73FA" w:rsidRDefault="007F73FA" w:rsidP="007F73FA">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bl>
    <w:p w14:paraId="32537E21" w14:textId="77777777" w:rsidR="007F73FA" w:rsidRDefault="005D4BBA" w:rsidP="007F73FA">
      <w:pPr>
        <w:pStyle w:val="Akapitzlist"/>
        <w:tabs>
          <w:tab w:val="left" w:pos="360"/>
        </w:tabs>
        <w:spacing w:before="120" w:after="120" w:line="240" w:lineRule="auto"/>
        <w:ind w:left="1224"/>
        <w:rPr>
          <w:rFonts w:asciiTheme="minorHAnsi" w:hAnsiTheme="minorHAnsi" w:cstheme="minorHAnsi"/>
          <w:color w:val="000000" w:themeColor="text1"/>
        </w:rPr>
      </w:pPr>
      <w:bookmarkStart w:id="30" w:name="_Toc535573452"/>
      <w:r>
        <w:rPr>
          <w:rFonts w:asciiTheme="minorHAnsi" w:hAnsiTheme="minorHAnsi" w:cstheme="minorHAnsi"/>
        </w:rPr>
        <w:t>Uwaga: Wykonawca zobowiązany jest do przedłożenia wraz z ofertą kopii uprawnień zakładu (certyfikatu WPQR) do wykonywania procesów spawalniczych.</w:t>
      </w:r>
    </w:p>
    <w:p w14:paraId="481A87B6" w14:textId="77777777" w:rsidR="007F73FA"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Pr>
          <w:rFonts w:asciiTheme="minorHAnsi" w:hAnsiTheme="minorHAnsi" w:cstheme="minorHAnsi"/>
          <w:b/>
          <w:color w:val="000000" w:themeColor="text1"/>
        </w:rPr>
        <w:t>GWARANCJE</w:t>
      </w:r>
    </w:p>
    <w:p w14:paraId="3CD53526" w14:textId="77777777" w:rsidR="007F73FA" w:rsidRPr="006607D1"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sidRPr="006607D1">
        <w:rPr>
          <w:rFonts w:asciiTheme="minorHAnsi" w:hAnsiTheme="minorHAnsi" w:cstheme="minorHAnsi"/>
          <w:color w:val="000000" w:themeColor="text1"/>
        </w:rPr>
        <w:t xml:space="preserve">Wymagany okres gwarancji na wykonane prace oraz dostarczone przez Wykonawcę materiały wynosi minimum  </w:t>
      </w:r>
      <w:r w:rsidRPr="007E2C84">
        <w:rPr>
          <w:rFonts w:asciiTheme="minorHAnsi" w:hAnsiTheme="minorHAnsi" w:cstheme="minorHAnsi"/>
          <w:color w:val="000000" w:themeColor="text1"/>
        </w:rPr>
        <w:t xml:space="preserve">36 </w:t>
      </w:r>
      <w:r w:rsidRPr="006607D1">
        <w:rPr>
          <w:rFonts w:asciiTheme="minorHAnsi" w:hAnsiTheme="minorHAnsi" w:cstheme="minorHAnsi"/>
          <w:color w:val="000000" w:themeColor="text1"/>
        </w:rPr>
        <w:t>miesięcy od odbioru  końcowego.</w:t>
      </w:r>
    </w:p>
    <w:p w14:paraId="5A64B916" w14:textId="77777777" w:rsidR="007F73FA"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sidRPr="006607D1">
        <w:rPr>
          <w:rFonts w:asciiTheme="minorHAnsi" w:hAnsiTheme="minorHAnsi" w:cstheme="minorHAnsi"/>
          <w:color w:val="000000" w:themeColor="text1"/>
        </w:rPr>
        <w:t xml:space="preserve">Przystąpienia do usuwania zgłoszonych wad niezwłocznie, nie później niż w ciągu  </w:t>
      </w:r>
      <w:r w:rsidRPr="007E2C84">
        <w:rPr>
          <w:rFonts w:asciiTheme="minorHAnsi" w:hAnsiTheme="minorHAnsi" w:cstheme="minorHAnsi"/>
          <w:color w:val="000000" w:themeColor="text1"/>
        </w:rPr>
        <w:t xml:space="preserve">3 </w:t>
      </w:r>
      <w:r w:rsidRPr="006607D1">
        <w:rPr>
          <w:rFonts w:asciiTheme="minorHAnsi" w:hAnsiTheme="minorHAnsi" w:cstheme="minorHAnsi"/>
          <w:color w:val="000000" w:themeColor="text1"/>
        </w:rPr>
        <w:t xml:space="preserve"> dni roboczych  od zgłoszenia</w:t>
      </w:r>
      <w:r>
        <w:rPr>
          <w:rFonts w:asciiTheme="minorHAnsi" w:hAnsiTheme="minorHAnsi" w:cstheme="minorHAnsi"/>
          <w:color w:val="000000" w:themeColor="text1"/>
        </w:rPr>
        <w:t xml:space="preserve"> wady albo w innym terminie  uzgodnionym z Zamawiającym</w:t>
      </w:r>
    </w:p>
    <w:p w14:paraId="651D695E" w14:textId="77777777" w:rsidR="007F73FA" w:rsidRPr="00CE3D22"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bookmarkStart w:id="31" w:name="_Toc532908098"/>
      <w:r w:rsidRPr="00CE3D22">
        <w:rPr>
          <w:rFonts w:asciiTheme="minorHAnsi" w:hAnsiTheme="minorHAnsi" w:cstheme="minorHAnsi"/>
          <w:b/>
        </w:rPr>
        <w:t>R</w:t>
      </w:r>
      <w:bookmarkEnd w:id="31"/>
      <w:r>
        <w:rPr>
          <w:rFonts w:asciiTheme="minorHAnsi" w:hAnsiTheme="minorHAnsi" w:cstheme="minorHAnsi"/>
          <w:b/>
        </w:rPr>
        <w:t>EFERENCJE</w:t>
      </w:r>
    </w:p>
    <w:p w14:paraId="346015F6" w14:textId="22C5EDA5" w:rsidR="007F73FA" w:rsidRDefault="007F73FA" w:rsidP="007E2C84">
      <w:pPr>
        <w:pStyle w:val="Akapitzlist"/>
        <w:tabs>
          <w:tab w:val="left" w:pos="360"/>
        </w:tabs>
        <w:spacing w:after="0" w:line="300" w:lineRule="atLeast"/>
        <w:ind w:left="1000"/>
        <w:jc w:val="both"/>
        <w:rPr>
          <w:rFonts w:asciiTheme="minorHAnsi" w:hAnsiTheme="minorHAnsi" w:cstheme="minorHAnsi"/>
          <w:color w:val="000000" w:themeColor="text1"/>
        </w:rPr>
      </w:pPr>
      <w:r>
        <w:rPr>
          <w:rFonts w:asciiTheme="minorHAnsi" w:eastAsia="Tahoma,Bold" w:hAnsiTheme="minorHAnsi" w:cstheme="minorHAnsi"/>
          <w:bCs/>
          <w:color w:val="000000" w:themeColor="text1"/>
        </w:rPr>
        <w:lastRenderedPageBreak/>
        <w:t>Referencje dla wykonanych usług o profilu zbliżonym do usług będących przedmiotem przetargu (w</w:t>
      </w:r>
      <w:r w:rsidR="00F52527">
        <w:rPr>
          <w:rFonts w:asciiTheme="minorHAnsi" w:eastAsia="Tahoma,Bold" w:hAnsiTheme="minorHAnsi" w:cstheme="minorHAnsi"/>
          <w:bCs/>
          <w:color w:val="000000" w:themeColor="text1"/>
        </w:rPr>
        <w:t> </w:t>
      </w:r>
      <w:r>
        <w:rPr>
          <w:rFonts w:asciiTheme="minorHAnsi" w:eastAsia="Tahoma,Bold" w:hAnsiTheme="minorHAnsi" w:cstheme="minorHAnsi"/>
          <w:bCs/>
          <w:color w:val="000000" w:themeColor="text1"/>
        </w:rPr>
        <w:t>czynnych  obiektach  przemysłowych), potwierdzające posiadanie przez oferenta co najmniej 3-letniego doświadczenia, poświadczone co najmniej 3- listami referencyjnymi, (które zawierają kwoty z umów) dla realizowanych usług o wartości łącznej nie niższej niż 400 000 zł netto</w:t>
      </w:r>
      <w:r>
        <w:rPr>
          <w:rFonts w:asciiTheme="minorHAnsi" w:hAnsiTheme="minorHAnsi" w:cstheme="minorHAnsi"/>
          <w:color w:val="000000" w:themeColor="text1"/>
        </w:rPr>
        <w:t>.</w:t>
      </w:r>
    </w:p>
    <w:bookmarkEnd w:id="30"/>
    <w:p w14:paraId="181A311A" w14:textId="77777777" w:rsidR="007F73FA" w:rsidRPr="007E2C84" w:rsidRDefault="007F73FA" w:rsidP="007E2C84">
      <w:pPr>
        <w:pStyle w:val="Akapitzlist"/>
        <w:numPr>
          <w:ilvl w:val="0"/>
          <w:numId w:val="66"/>
        </w:numPr>
        <w:spacing w:after="0" w:line="320" w:lineRule="atLeast"/>
        <w:jc w:val="both"/>
        <w:rPr>
          <w:rFonts w:asciiTheme="minorHAnsi" w:hAnsiTheme="minorHAnsi" w:cstheme="minorHAnsi"/>
          <w:b/>
        </w:rPr>
      </w:pPr>
      <w:r w:rsidRPr="007E2C84">
        <w:rPr>
          <w:rFonts w:asciiTheme="minorHAnsi" w:hAnsiTheme="minorHAnsi" w:cstheme="minorHAnsi"/>
          <w:b/>
        </w:rPr>
        <w:t>WIZJA LOKALNA</w:t>
      </w:r>
    </w:p>
    <w:p w14:paraId="3FDA5F2E" w14:textId="77777777" w:rsidR="007F73FA" w:rsidRDefault="007F73FA" w:rsidP="007E2C84">
      <w:pPr>
        <w:pStyle w:val="Akapitzlist"/>
        <w:numPr>
          <w:ilvl w:val="1"/>
          <w:numId w:val="66"/>
        </w:numPr>
        <w:spacing w:after="0" w:line="320" w:lineRule="atLeast"/>
        <w:ind w:left="1276" w:hanging="715"/>
        <w:jc w:val="both"/>
        <w:rPr>
          <w:rStyle w:val="Hipercze"/>
          <w:rFonts w:ascii="Verdana" w:hAnsi="Verdana"/>
          <w:sz w:val="20"/>
          <w:szCs w:val="24"/>
          <w:lang w:eastAsia="pl-PL"/>
        </w:rPr>
      </w:pPr>
      <w:r>
        <w:rPr>
          <w:rFonts w:asciiTheme="minorHAnsi" w:hAnsiTheme="minorHAnsi" w:cstheme="minorHAnsi"/>
          <w:color w:val="000000" w:themeColor="text1"/>
        </w:rPr>
        <w:t xml:space="preserve">Wizja  lokalna  jest  obowiązkowa. Zamawiający przeprowadzi wizje  po  wcześniejszym  ustaleniu  terminu wizji  z Panem  </w:t>
      </w:r>
      <w:r>
        <w:rPr>
          <w:rFonts w:asciiTheme="minorHAnsi" w:hAnsiTheme="minorHAnsi" w:cstheme="minorHAnsi"/>
          <w:b/>
        </w:rPr>
        <w:t>Januszem Cyranowskim</w:t>
      </w:r>
      <w:r>
        <w:rPr>
          <w:rFonts w:asciiTheme="minorHAnsi" w:hAnsiTheme="minorHAnsi" w:cstheme="minorHAnsi"/>
        </w:rPr>
        <w:t xml:space="preserve"> , tel. 15-865-62  09; kom. +48698844423;  e-mail:</w:t>
      </w:r>
      <w:r>
        <w:rPr>
          <w:rStyle w:val="Hipercze"/>
          <w:rFonts w:asciiTheme="minorHAnsi" w:hAnsiTheme="minorHAnsi" w:cstheme="minorHAnsi"/>
        </w:rPr>
        <w:t xml:space="preserve"> janusz.cyranowski</w:t>
      </w:r>
      <w:hyperlink r:id="rId22" w:history="1">
        <w:r>
          <w:rPr>
            <w:rStyle w:val="Hipercze"/>
            <w:rFonts w:asciiTheme="minorHAnsi" w:hAnsiTheme="minorHAnsi" w:cstheme="minorHAnsi"/>
          </w:rPr>
          <w:t>@enea.pl</w:t>
        </w:r>
      </w:hyperlink>
      <w:r>
        <w:t xml:space="preserve"> lub z Panią </w:t>
      </w:r>
      <w:r w:rsidRPr="000E6788">
        <w:rPr>
          <w:b/>
        </w:rPr>
        <w:t>Haliną Niezgodą</w:t>
      </w:r>
      <w:r>
        <w:t xml:space="preserve"> , </w:t>
      </w:r>
      <w:r>
        <w:rPr>
          <w:rFonts w:asciiTheme="minorHAnsi" w:hAnsiTheme="minorHAnsi" w:cstheme="minorHAnsi"/>
        </w:rPr>
        <w:t>tel. 15-865-61 67; kom. +48 602 202 395;  e-mail:</w:t>
      </w:r>
      <w:r>
        <w:rPr>
          <w:rStyle w:val="Hipercze"/>
          <w:rFonts w:asciiTheme="minorHAnsi" w:hAnsiTheme="minorHAnsi" w:cstheme="minorHAnsi"/>
        </w:rPr>
        <w:t xml:space="preserve"> halina.niezgoda</w:t>
      </w:r>
      <w:hyperlink r:id="rId23" w:history="1">
        <w:r>
          <w:rPr>
            <w:rStyle w:val="Hipercze"/>
            <w:rFonts w:asciiTheme="minorHAnsi" w:hAnsiTheme="minorHAnsi" w:cstheme="minorHAnsi"/>
          </w:rPr>
          <w:t>@enea.pl</w:t>
        </w:r>
      </w:hyperlink>
    </w:p>
    <w:p w14:paraId="37822C0C" w14:textId="77777777" w:rsidR="007F73FA" w:rsidRPr="007E2C84"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Pr>
          <w:rFonts w:asciiTheme="minorHAnsi" w:hAnsiTheme="minorHAnsi" w:cstheme="minorHAnsi"/>
          <w:color w:val="000000" w:themeColor="text1"/>
        </w:rPr>
        <w:t xml:space="preserve">Termin wizji  nie  może być  później </w:t>
      </w:r>
      <w:r w:rsidRPr="007E2C84">
        <w:rPr>
          <w:rFonts w:asciiTheme="minorHAnsi" w:hAnsiTheme="minorHAnsi" w:cstheme="minorHAnsi"/>
          <w:color w:val="000000" w:themeColor="text1"/>
        </w:rPr>
        <w:t>niż   5 dni  roboczych przed  terminem  złożenia  oferty</w:t>
      </w:r>
      <w:r>
        <w:rPr>
          <w:rFonts w:asciiTheme="minorHAnsi" w:hAnsiTheme="minorHAnsi" w:cstheme="minorHAnsi"/>
          <w:color w:val="000000" w:themeColor="text1"/>
        </w:rPr>
        <w:t>.</w:t>
      </w:r>
    </w:p>
    <w:p w14:paraId="17E09504" w14:textId="77777777" w:rsidR="007F73FA" w:rsidRDefault="007F73FA" w:rsidP="007E2C84">
      <w:pPr>
        <w:pStyle w:val="Akapitzlist"/>
        <w:numPr>
          <w:ilvl w:val="1"/>
          <w:numId w:val="66"/>
        </w:numPr>
        <w:spacing w:after="0" w:line="320" w:lineRule="atLeast"/>
        <w:ind w:left="1276" w:hanging="715"/>
        <w:jc w:val="both"/>
        <w:rPr>
          <w:rFonts w:asciiTheme="minorHAnsi" w:hAnsiTheme="minorHAnsi" w:cstheme="minorHAnsi"/>
          <w:color w:val="000000" w:themeColor="text1"/>
        </w:rPr>
      </w:pPr>
      <w:r>
        <w:rPr>
          <w:rFonts w:asciiTheme="minorHAnsi" w:hAnsiTheme="minorHAnsi" w:cstheme="minorHAnsi"/>
          <w:color w:val="000000" w:themeColor="text1"/>
        </w:rPr>
        <w:t>Wykonawcy zamierzający uczestniczyć w wizji lokalnej, powinni:</w:t>
      </w:r>
    </w:p>
    <w:p w14:paraId="1DC166F7"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wypełnić i przesłać załącznik Z-2 Dokumentu Związanego nr 2 do Instrukcji Organizacji Bezpiecznej Pracy - I/NB/B/20/2013,</w:t>
      </w:r>
    </w:p>
    <w:p w14:paraId="1F97C12A"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 xml:space="preserve">podać imiona i nazwiska przedstawicieli Wykonawcy (minimum dobę przed przyjazdem) biorących udział w wizji, celem przygotowanie dokumentu jak w załącznikach; </w:t>
      </w:r>
    </w:p>
    <w:p w14:paraId="1BDA1AE9"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Elektrownia Połaniec S.A.;</w:t>
      </w:r>
    </w:p>
    <w:p w14:paraId="19472E65" w14:textId="7777777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sidRPr="007E2C84">
        <w:rPr>
          <w:rFonts w:asciiTheme="minorHAnsi" w:hAnsiTheme="minorHAnsi" w:cstheme="minorHAnsi"/>
          <w:color w:val="000000" w:themeColor="text1"/>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5ACB92AF" w14:textId="77777777" w:rsidR="007F73FA" w:rsidRPr="002908FD" w:rsidRDefault="007F73FA" w:rsidP="007E2C84">
      <w:pPr>
        <w:pStyle w:val="Akapitzlist"/>
        <w:numPr>
          <w:ilvl w:val="0"/>
          <w:numId w:val="66"/>
        </w:numPr>
        <w:spacing w:after="0" w:line="320" w:lineRule="atLeast"/>
        <w:jc w:val="both"/>
        <w:rPr>
          <w:rFonts w:asciiTheme="minorHAnsi" w:hAnsiTheme="minorHAnsi" w:cstheme="minorHAnsi"/>
          <w:b/>
          <w:color w:val="000000" w:themeColor="text1"/>
        </w:rPr>
      </w:pPr>
      <w:r w:rsidRPr="002908FD">
        <w:rPr>
          <w:rFonts w:asciiTheme="minorHAnsi" w:hAnsiTheme="minorHAnsi" w:cstheme="minorHAnsi"/>
          <w:b/>
          <w:color w:val="000000" w:themeColor="text1"/>
        </w:rPr>
        <w:t>REGULACJE PRAWNE,PRZEPISY I NORMY</w:t>
      </w:r>
    </w:p>
    <w:p w14:paraId="4EC7340A"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będzie przestrzegał polskich przepisów prawnych łącznie z instrukcjami </w:t>
      </w:r>
      <w:r>
        <w:rPr>
          <w:rFonts w:asciiTheme="minorHAnsi" w:hAnsiTheme="minorHAnsi" w:cstheme="minorHAnsi"/>
          <w:color w:val="000000" w:themeColor="text1"/>
        </w:rPr>
        <w:br/>
        <w:t>i przepisami wewnętrznych Zamawiającego takich jak dotyczące przepisów przeciwpożarowych i ubezpieczeniowych.</w:t>
      </w:r>
    </w:p>
    <w:p w14:paraId="4B24561F"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 xml:space="preserve">Wykonawca ponosi koszty dokumentów, które należy zapewnić dla uzyskania zgodności </w:t>
      </w:r>
      <w:r>
        <w:rPr>
          <w:rFonts w:asciiTheme="minorHAnsi" w:hAnsiTheme="minorHAnsi" w:cstheme="minorHAnsi"/>
          <w:color w:val="000000" w:themeColor="text1"/>
        </w:rPr>
        <w:br/>
        <w:t>z regulacjami prawnymi, normami i przepisami (łącznie z przepisami BHP).</w:t>
      </w:r>
    </w:p>
    <w:p w14:paraId="4C08D215"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09703BE9" w14:textId="77777777" w:rsidR="007F73FA"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Dokumenty właściwe dla ENEA Elektrownia POŁANIEC S.A</w:t>
      </w:r>
    </w:p>
    <w:p w14:paraId="31B709AD"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Ogólne Warunki Zakupu Towarów</w:t>
      </w:r>
    </w:p>
    <w:p w14:paraId="55FAF5E2"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Ogólne Warunki Zakupu Usług</w:t>
      </w:r>
    </w:p>
    <w:p w14:paraId="17B7B63F"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Ochrony Przeciwpożarowej</w:t>
      </w:r>
    </w:p>
    <w:p w14:paraId="7DD74BE0"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Organizacji Bezpiecznej Pracy</w:t>
      </w:r>
    </w:p>
    <w:p w14:paraId="4786CB08"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Postepowania w Razie Wypadków i Nagłych Zachorowań</w:t>
      </w:r>
    </w:p>
    <w:p w14:paraId="1927D916"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Postępowania z Odpadami</w:t>
      </w:r>
    </w:p>
    <w:p w14:paraId="28BFD90A"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Przepustkowa dla Ruchu materiałowego</w:t>
      </w:r>
    </w:p>
    <w:p w14:paraId="62F62960"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Postępowania dla Ruchu Osobowego i Pojazdów</w:t>
      </w:r>
    </w:p>
    <w:p w14:paraId="189E326D"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Instrukcja w Sprawie Zakazu Palenia Tytoniu</w:t>
      </w:r>
    </w:p>
    <w:p w14:paraId="08013E51" w14:textId="77777777" w:rsidR="007F73FA" w:rsidRDefault="007F73FA" w:rsidP="007E2C84">
      <w:pPr>
        <w:pStyle w:val="Akapitzlist"/>
        <w:numPr>
          <w:ilvl w:val="3"/>
          <w:numId w:val="66"/>
        </w:numPr>
        <w:spacing w:after="0" w:line="320" w:lineRule="atLeast"/>
        <w:jc w:val="both"/>
        <w:rPr>
          <w:rFonts w:asciiTheme="minorHAnsi" w:hAnsiTheme="minorHAnsi" w:cstheme="minorHAnsi"/>
          <w:color w:val="000000" w:themeColor="text1"/>
        </w:rPr>
      </w:pPr>
      <w:r>
        <w:rPr>
          <w:rFonts w:asciiTheme="minorHAnsi" w:hAnsiTheme="minorHAnsi" w:cstheme="minorHAnsi"/>
          <w:color w:val="000000" w:themeColor="text1"/>
        </w:rPr>
        <w:t>Załącznik do Instrukcji Organizacji Bezpiecznej Pracy-dokument związany nr 4</w:t>
      </w:r>
    </w:p>
    <w:p w14:paraId="32C05E2D" w14:textId="77777777" w:rsidR="007F73FA" w:rsidRDefault="007F73FA" w:rsidP="007F73FA">
      <w:pPr>
        <w:pStyle w:val="Akapitzlist"/>
        <w:spacing w:after="0" w:line="240"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 xml:space="preserve">Dostępne na stronie internetowej Enea Elektrownia Połaniec S.A. pod </w:t>
      </w:r>
      <w:r>
        <w:rPr>
          <w:rFonts w:asciiTheme="minorHAnsi" w:hAnsiTheme="minorHAnsi" w:cstheme="minorHAnsi"/>
          <w:color w:val="000000" w:themeColor="text1"/>
          <w:lang w:val="de-DE"/>
        </w:rPr>
        <w:t>adresem:</w:t>
      </w:r>
    </w:p>
    <w:p w14:paraId="18E9B965" w14:textId="77777777" w:rsidR="007F73FA" w:rsidRDefault="007F73FA" w:rsidP="007F73FA">
      <w:pPr>
        <w:pStyle w:val="Akapitzlist"/>
        <w:ind w:left="360"/>
        <w:jc w:val="both"/>
        <w:rPr>
          <w:rFonts w:asciiTheme="minorHAnsi" w:hAnsiTheme="minorHAnsi" w:cstheme="minorHAnsi"/>
          <w:vanish/>
          <w:color w:val="000000" w:themeColor="text1"/>
          <w:specVanish/>
        </w:rPr>
      </w:pPr>
      <w:r>
        <w:rPr>
          <w:rFonts w:asciiTheme="minorHAnsi" w:hAnsiTheme="minorHAnsi" w:cstheme="minorHAnsi"/>
          <w:color w:val="000000" w:themeColor="text1"/>
          <w:lang w:val="de-DE"/>
        </w:rPr>
        <w:t>https://www.enea.pl/pl/grupaenea/o-grupie/spolki-grupy-enea/polaniec/zamowienia/dokumenty-dla-wykonawcow-i-dostawcow.</w:t>
      </w:r>
    </w:p>
    <w:p w14:paraId="597A1163" w14:textId="77777777" w:rsidR="007F73FA" w:rsidRDefault="007F73FA" w:rsidP="007F73FA">
      <w:pPr>
        <w:jc w:val="right"/>
        <w:rPr>
          <w:rFonts w:asciiTheme="minorHAnsi" w:hAnsiTheme="minorHAnsi" w:cstheme="minorHAnsi"/>
          <w:color w:val="000000" w:themeColor="text1"/>
          <w:sz w:val="22"/>
          <w:szCs w:val="22"/>
          <w:lang w:val="de-DE"/>
        </w:rPr>
      </w:pPr>
    </w:p>
    <w:p w14:paraId="1DCF6590" w14:textId="1E3A8957" w:rsidR="007F73FA" w:rsidRPr="007E2C84" w:rsidRDefault="007F73FA" w:rsidP="007E2C84">
      <w:pPr>
        <w:pStyle w:val="Akapitzlist"/>
        <w:numPr>
          <w:ilvl w:val="2"/>
          <w:numId w:val="66"/>
        </w:numPr>
        <w:spacing w:after="0" w:line="320" w:lineRule="atLeast"/>
        <w:ind w:left="1560" w:hanging="840"/>
        <w:jc w:val="both"/>
        <w:rPr>
          <w:rFonts w:asciiTheme="minorHAnsi" w:hAnsiTheme="minorHAnsi" w:cstheme="minorHAnsi"/>
          <w:color w:val="000000" w:themeColor="text1"/>
        </w:rPr>
      </w:pPr>
      <w:r>
        <w:rPr>
          <w:rFonts w:asciiTheme="minorHAnsi" w:hAnsiTheme="minorHAnsi" w:cstheme="minorHAnsi"/>
          <w:color w:val="000000" w:themeColor="text1"/>
        </w:rPr>
        <w:t>Załączniki do OPZ</w:t>
      </w:r>
      <w:r w:rsidR="00D5697C">
        <w:rPr>
          <w:rFonts w:asciiTheme="minorHAnsi" w:hAnsiTheme="minorHAnsi" w:cstheme="minorHAnsi"/>
          <w:color w:val="000000" w:themeColor="text1"/>
        </w:rPr>
        <w:t xml:space="preserve"> </w:t>
      </w:r>
      <w:r w:rsidRPr="007E2C84">
        <w:rPr>
          <w:rFonts w:asciiTheme="minorHAnsi" w:hAnsiTheme="minorHAnsi" w:cstheme="minorHAnsi"/>
          <w:color w:val="000000" w:themeColor="text1"/>
        </w:rPr>
        <w:t xml:space="preserve">Mapa  terenu   elektrowni – Załącznik  nr 1 </w:t>
      </w:r>
    </w:p>
    <w:bookmarkEnd w:id="29"/>
    <w:p w14:paraId="38780C45" w14:textId="77777777" w:rsidR="003A4AF4" w:rsidRPr="003A4AF4" w:rsidRDefault="003A4AF4" w:rsidP="00DA561E">
      <w:pPr>
        <w:spacing w:before="120" w:after="120" w:line="276" w:lineRule="auto"/>
        <w:ind w:left="1224"/>
        <w:contextualSpacing/>
        <w:rPr>
          <w:rFonts w:asciiTheme="minorHAnsi" w:hAnsiTheme="minorHAnsi" w:cstheme="minorHAnsi"/>
          <w:sz w:val="22"/>
          <w:szCs w:val="22"/>
        </w:rPr>
      </w:pPr>
    </w:p>
    <w:p w14:paraId="4EED910C" w14:textId="77777777" w:rsidR="003A4AF4" w:rsidRPr="003A4AF4" w:rsidRDefault="003A4AF4" w:rsidP="003A4AF4">
      <w:pPr>
        <w:spacing w:line="276" w:lineRule="auto"/>
        <w:jc w:val="right"/>
        <w:rPr>
          <w:rFonts w:asciiTheme="minorHAnsi" w:hAnsiTheme="minorHAnsi" w:cstheme="minorHAnsi"/>
          <w:sz w:val="22"/>
          <w:szCs w:val="22"/>
          <w:lang w:val="de-DE"/>
        </w:rPr>
      </w:pPr>
      <w:bookmarkStart w:id="32" w:name="_Toc55188408"/>
      <w:bookmarkStart w:id="33" w:name="_Toc55193614"/>
      <w:bookmarkStart w:id="34" w:name="_Toc55193877"/>
      <w:bookmarkStart w:id="35" w:name="_Toc55194139"/>
      <w:bookmarkStart w:id="36" w:name="_Toc55188409"/>
      <w:bookmarkStart w:id="37" w:name="_Toc55193615"/>
      <w:bookmarkStart w:id="38" w:name="_Toc55193878"/>
      <w:bookmarkStart w:id="39" w:name="_Toc55194140"/>
      <w:bookmarkStart w:id="40" w:name="_Toc55188533"/>
      <w:bookmarkStart w:id="41" w:name="_Toc55193739"/>
      <w:bookmarkStart w:id="42" w:name="_Toc55194002"/>
      <w:bookmarkStart w:id="43" w:name="_Toc55194264"/>
      <w:bookmarkStart w:id="44" w:name="_Toc55188534"/>
      <w:bookmarkStart w:id="45" w:name="_Toc55193740"/>
      <w:bookmarkStart w:id="46" w:name="_Toc55194003"/>
      <w:bookmarkStart w:id="47" w:name="_Toc55194265"/>
      <w:bookmarkStart w:id="48" w:name="_Toc55188538"/>
      <w:bookmarkStart w:id="49" w:name="_Toc55193744"/>
      <w:bookmarkStart w:id="50" w:name="_Toc55194007"/>
      <w:bookmarkStart w:id="51" w:name="_Toc55194269"/>
      <w:bookmarkStart w:id="52" w:name="_Toc55194009"/>
      <w:bookmarkStart w:id="53" w:name="_OGÓLNE_WARUNKI_ZAKUPU"/>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A4AF4">
        <w:rPr>
          <w:rFonts w:asciiTheme="minorHAnsi" w:hAnsiTheme="minorHAnsi" w:cstheme="minorHAnsi"/>
          <w:sz w:val="22"/>
          <w:szCs w:val="22"/>
          <w:lang w:val="de-DE"/>
        </w:rPr>
        <w:lastRenderedPageBreak/>
        <w:t>Załącznik nr 1 do OPZ - Mapa  terenu   Elektrowni</w:t>
      </w:r>
    </w:p>
    <w:p w14:paraId="0AE25C58"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8FD4D6C"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88FFD95" w14:textId="77777777" w:rsidR="003A4AF4" w:rsidRPr="003A4AF4" w:rsidRDefault="003A4AF4" w:rsidP="003A4AF4">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14:paraId="66FFEC55" w14:textId="77777777" w:rsidR="003A4AF4" w:rsidRPr="003A4AF4" w:rsidRDefault="003A4AF4" w:rsidP="003A4AF4">
      <w:pPr>
        <w:spacing w:line="276" w:lineRule="auto"/>
        <w:jc w:val="center"/>
        <w:rPr>
          <w:rFonts w:asciiTheme="minorHAnsi" w:hAnsiTheme="minorHAnsi" w:cstheme="minorHAnsi"/>
          <w:sz w:val="22"/>
          <w:szCs w:val="22"/>
          <w:lang w:val="de-DE"/>
        </w:rPr>
      </w:pPr>
    </w:p>
    <w:p w14:paraId="031A635B" w14:textId="77777777" w:rsidR="003A4AF4" w:rsidRPr="003A4AF4" w:rsidRDefault="003A4AF4" w:rsidP="003A4AF4">
      <w:pPr>
        <w:spacing w:line="276" w:lineRule="auto"/>
        <w:jc w:val="center"/>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w14:anchorId="46799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pt" o:ole="">
            <v:imagedata r:id="rId24" o:title=""/>
          </v:shape>
          <o:OLEObject Type="Embed" ProgID="AcroExch.Document.DC" ShapeID="_x0000_i1025" DrawAspect="Content" ObjectID="_1693740297" r:id="rId25"/>
        </w:object>
      </w:r>
    </w:p>
    <w:p w14:paraId="266251C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4E92B13"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0263D3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76071B21"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9A8AB04" w14:textId="77777777" w:rsidR="003A4AF4" w:rsidRPr="003A4AF4" w:rsidRDefault="003A4AF4" w:rsidP="003A4AF4">
      <w:pPr>
        <w:spacing w:line="276" w:lineRule="auto"/>
        <w:jc w:val="right"/>
        <w:rPr>
          <w:rFonts w:asciiTheme="minorHAnsi" w:hAnsiTheme="minorHAnsi" w:cstheme="minorHAnsi"/>
          <w:sz w:val="22"/>
          <w:szCs w:val="22"/>
          <w:lang w:val="de-DE"/>
        </w:rPr>
      </w:pPr>
    </w:p>
    <w:p w14:paraId="26B56CD4"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91CD995"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2D3F76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8C809A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4D28466F"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D22E239"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E4D6CA3"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B4D9170" w14:textId="77777777" w:rsidR="003A4AF4" w:rsidRPr="003A4AF4" w:rsidRDefault="003A4AF4" w:rsidP="003A4AF4">
      <w:pPr>
        <w:spacing w:line="276" w:lineRule="auto"/>
        <w:jc w:val="right"/>
        <w:rPr>
          <w:rFonts w:asciiTheme="minorHAnsi" w:hAnsiTheme="minorHAnsi" w:cstheme="minorHAnsi"/>
          <w:sz w:val="22"/>
          <w:szCs w:val="22"/>
          <w:lang w:val="de-DE"/>
        </w:rPr>
      </w:pPr>
    </w:p>
    <w:p w14:paraId="49D168ED" w14:textId="77777777" w:rsidR="003A4AF4" w:rsidRPr="003A4AF4" w:rsidRDefault="003A4AF4" w:rsidP="003A4AF4">
      <w:pPr>
        <w:spacing w:line="276" w:lineRule="auto"/>
        <w:jc w:val="right"/>
        <w:rPr>
          <w:rFonts w:asciiTheme="minorHAnsi" w:hAnsiTheme="minorHAnsi" w:cstheme="minorHAnsi"/>
          <w:sz w:val="22"/>
          <w:szCs w:val="22"/>
          <w:lang w:val="de-DE"/>
        </w:rPr>
      </w:pPr>
    </w:p>
    <w:p w14:paraId="01B333E1" w14:textId="77777777" w:rsidR="00B26356" w:rsidRDefault="00B26356">
      <w:pPr>
        <w:rPr>
          <w:rFonts w:asciiTheme="minorHAnsi" w:hAnsiTheme="minorHAnsi" w:cstheme="minorHAnsi"/>
          <w:sz w:val="22"/>
          <w:szCs w:val="22"/>
          <w:lang w:val="de-DE"/>
        </w:rPr>
      </w:pPr>
      <w:r>
        <w:rPr>
          <w:rFonts w:asciiTheme="minorHAnsi" w:hAnsiTheme="minorHAnsi" w:cstheme="minorHAnsi"/>
          <w:sz w:val="22"/>
          <w:szCs w:val="22"/>
          <w:lang w:val="de-DE"/>
        </w:rPr>
        <w:br w:type="page"/>
      </w:r>
    </w:p>
    <w:p w14:paraId="52D9E1CE" w14:textId="77777777" w:rsidR="003A4AF4" w:rsidRPr="003A4AF4" w:rsidRDefault="003A4AF4" w:rsidP="003A4AF4">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 xml:space="preserve">Załącznik nr 3 do Ogłoszenia </w:t>
      </w:r>
    </w:p>
    <w:p w14:paraId="0BB875FB" w14:textId="77777777" w:rsidR="003A4AF4" w:rsidRPr="003A4AF4" w:rsidRDefault="003A4AF4" w:rsidP="003A4AF4">
      <w:pPr>
        <w:spacing w:line="276" w:lineRule="auto"/>
        <w:jc w:val="right"/>
        <w:rPr>
          <w:rFonts w:asciiTheme="minorHAnsi" w:hAnsiTheme="minorHAnsi" w:cstheme="minorHAnsi"/>
          <w:sz w:val="22"/>
          <w:szCs w:val="22"/>
          <w:lang w:val="de-DE"/>
        </w:rPr>
      </w:pP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3A4AF4" w14:paraId="2228CA91" w14:textId="77777777" w:rsidTr="00B26356">
        <w:tc>
          <w:tcPr>
            <w:tcW w:w="10054" w:type="dxa"/>
            <w:shd w:val="clear" w:color="auto" w:fill="FBD4B4" w:themeFill="accent6" w:themeFillTint="66"/>
          </w:tcPr>
          <w:p w14:paraId="3E92D601" w14:textId="77777777" w:rsidR="003A4AF4" w:rsidRPr="003A4AF4" w:rsidRDefault="003A4AF4" w:rsidP="003A4AF4">
            <w:pPr>
              <w:spacing w:before="40" w:after="40" w:line="276" w:lineRule="auto"/>
              <w:jc w:val="center"/>
              <w:outlineLvl w:val="0"/>
              <w:rPr>
                <w:rFonts w:asciiTheme="minorHAnsi" w:hAnsiTheme="minorHAnsi" w:cstheme="minorHAnsi"/>
                <w:b/>
                <w:bCs/>
                <w:sz w:val="22"/>
                <w:szCs w:val="22"/>
                <w:lang w:val="de-DE"/>
              </w:rPr>
            </w:pPr>
            <w:bookmarkStart w:id="54" w:name="_Toc54953941"/>
            <w:bookmarkStart w:id="55" w:name="_Toc78802206"/>
            <w:r w:rsidRPr="003A4AF4">
              <w:rPr>
                <w:rFonts w:asciiTheme="minorHAnsi" w:hAnsiTheme="minorHAnsi" w:cstheme="minorHAnsi"/>
                <w:b/>
                <w:bCs/>
                <w:sz w:val="22"/>
                <w:szCs w:val="22"/>
                <w:lang w:val="de-DE"/>
              </w:rPr>
              <w:t>CZĘŚĆ TRZECIA – PROJEKT UMOWY</w:t>
            </w:r>
            <w:bookmarkEnd w:id="54"/>
            <w:bookmarkEnd w:id="55"/>
          </w:p>
        </w:tc>
      </w:tr>
    </w:tbl>
    <w:p w14:paraId="11EFED3A"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3C6C87A9" w14:textId="77777777" w:rsidR="003A4AF4" w:rsidRPr="003A4AF4" w:rsidRDefault="003A4AF4" w:rsidP="003A4AF4">
      <w:pPr>
        <w:spacing w:line="276" w:lineRule="auto"/>
        <w:jc w:val="center"/>
        <w:rPr>
          <w:rFonts w:asciiTheme="minorHAnsi" w:hAnsiTheme="minorHAnsi" w:cstheme="minorHAnsi"/>
          <w:b/>
          <w:bCs/>
          <w:sz w:val="22"/>
          <w:szCs w:val="22"/>
        </w:rPr>
      </w:pPr>
      <w:r w:rsidRPr="003A4AF4">
        <w:rPr>
          <w:rFonts w:asciiTheme="minorHAnsi" w:hAnsiTheme="minorHAnsi" w:cstheme="minorHAnsi"/>
          <w:b/>
          <w:bCs/>
          <w:sz w:val="22"/>
          <w:szCs w:val="22"/>
        </w:rPr>
        <w:t>Umowa nr ZZ/O/4100/…</w:t>
      </w:r>
      <w:r w:rsidR="00B26356">
        <w:rPr>
          <w:rFonts w:asciiTheme="minorHAnsi" w:hAnsiTheme="minorHAnsi" w:cstheme="minorHAnsi"/>
          <w:b/>
          <w:bCs/>
          <w:sz w:val="22"/>
          <w:szCs w:val="22"/>
        </w:rPr>
        <w:t>…/2021/………………………./……………………………/MB</w:t>
      </w:r>
    </w:p>
    <w:p w14:paraId="2A9D4413" w14:textId="77777777" w:rsidR="003A4AF4" w:rsidRPr="003A4AF4" w:rsidRDefault="003A4AF4" w:rsidP="003A4AF4">
      <w:pPr>
        <w:spacing w:line="276" w:lineRule="auto"/>
        <w:jc w:val="center"/>
        <w:rPr>
          <w:rFonts w:asciiTheme="minorHAnsi" w:hAnsiTheme="minorHAnsi" w:cstheme="minorHAnsi"/>
          <w:bCs/>
          <w:sz w:val="22"/>
          <w:szCs w:val="22"/>
        </w:rPr>
      </w:pPr>
      <w:r w:rsidRPr="003A4AF4">
        <w:rPr>
          <w:rFonts w:asciiTheme="minorHAnsi" w:hAnsiTheme="minorHAnsi" w:cstheme="minorHAnsi"/>
          <w:bCs/>
          <w:sz w:val="22"/>
          <w:szCs w:val="22"/>
        </w:rPr>
        <w:t>(zwana dalej</w:t>
      </w:r>
      <w:r w:rsidRPr="003A4AF4">
        <w:rPr>
          <w:rFonts w:asciiTheme="minorHAnsi" w:hAnsiTheme="minorHAnsi" w:cstheme="minorHAnsi"/>
          <w:b/>
          <w:bCs/>
          <w:sz w:val="22"/>
          <w:szCs w:val="22"/>
        </w:rPr>
        <w:t xml:space="preserve"> "Umową"</w:t>
      </w:r>
      <w:r w:rsidRPr="003A4AF4">
        <w:rPr>
          <w:rFonts w:asciiTheme="minorHAnsi" w:hAnsiTheme="minorHAnsi" w:cstheme="minorHAnsi"/>
          <w:bCs/>
          <w:sz w:val="22"/>
          <w:szCs w:val="22"/>
        </w:rPr>
        <w:t>)</w:t>
      </w:r>
    </w:p>
    <w:p w14:paraId="6E495308" w14:textId="77777777"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zawarta w Zawadzie w dniu …………………………  2021 roku, pomiędzy:</w:t>
      </w:r>
    </w:p>
    <w:p w14:paraId="0E035AB6" w14:textId="77777777" w:rsidR="003A4AF4" w:rsidRPr="003A4AF4" w:rsidRDefault="003A4AF4" w:rsidP="003A4AF4">
      <w:pPr>
        <w:tabs>
          <w:tab w:val="center" w:pos="4536"/>
          <w:tab w:val="right" w:pos="9072"/>
        </w:tabs>
        <w:spacing w:before="120" w:after="120" w:line="276" w:lineRule="auto"/>
        <w:jc w:val="both"/>
        <w:rPr>
          <w:rFonts w:asciiTheme="minorHAnsi" w:hAnsiTheme="minorHAnsi" w:cstheme="minorHAnsi"/>
          <w:sz w:val="22"/>
          <w:szCs w:val="22"/>
        </w:rPr>
      </w:pPr>
      <w:r w:rsidRPr="003A4AF4">
        <w:rPr>
          <w:rFonts w:asciiTheme="minorHAnsi" w:hAnsiTheme="minorHAnsi" w:cstheme="minorHAnsi"/>
          <w:b/>
          <w:iCs/>
          <w:kern w:val="20"/>
          <w:sz w:val="22"/>
          <w:szCs w:val="22"/>
        </w:rPr>
        <w:t xml:space="preserve">Enea Elektrownia </w:t>
      </w:r>
      <w:r w:rsidRPr="003A4AF4">
        <w:rPr>
          <w:rFonts w:asciiTheme="minorHAnsi" w:hAnsiTheme="minorHAnsi" w:cstheme="minorHAnsi"/>
          <w:b/>
          <w:sz w:val="22"/>
          <w:szCs w:val="22"/>
        </w:rPr>
        <w:t xml:space="preserve">Połaniec Spółka Akcyjna </w:t>
      </w:r>
      <w:r w:rsidRPr="003A4AF4">
        <w:rPr>
          <w:rFonts w:asciiTheme="minorHAnsi" w:hAnsiTheme="minorHAnsi" w:cstheme="minorHAnsi"/>
          <w:iCs/>
          <w:kern w:val="20"/>
          <w:sz w:val="22"/>
          <w:szCs w:val="22"/>
        </w:rPr>
        <w:t xml:space="preserve">(skrót firmy: Enea Elektrownia Połaniec S.A.) z siedzibą: Zawada 26, 28-230 Połaniec, </w:t>
      </w:r>
      <w:r w:rsidRPr="003A4AF4">
        <w:rPr>
          <w:rFonts w:asciiTheme="minorHAnsi" w:hAnsiTheme="minorHAnsi" w:cstheme="minorHAnsi"/>
          <w:bCs/>
          <w:kern w:val="28"/>
          <w:sz w:val="22"/>
          <w:szCs w:val="22"/>
        </w:rPr>
        <w:t>zarejestrowaną pod numerem KRS 0000053769</w:t>
      </w:r>
      <w:r w:rsidRPr="003A4AF4">
        <w:rPr>
          <w:rFonts w:asciiTheme="minorHAnsi" w:eastAsia="Calibri" w:hAnsiTheme="minorHAnsi" w:cstheme="minorHAnsi"/>
          <w:bCs/>
          <w:iCs/>
          <w:sz w:val="22"/>
          <w:szCs w:val="22"/>
          <w:lang w:eastAsia="en-US"/>
        </w:rPr>
        <w:t xml:space="preserve"> przez Sąd Rejonowy w Kielcach, X Wydział Gospodarczy Krajowego Rejestru Sądowego</w:t>
      </w:r>
      <w:r w:rsidRPr="003A4AF4">
        <w:rPr>
          <w:rFonts w:asciiTheme="minorHAnsi" w:hAnsiTheme="minorHAnsi" w:cstheme="minorHAnsi"/>
          <w:bCs/>
          <w:kern w:val="28"/>
          <w:sz w:val="22"/>
          <w:szCs w:val="22"/>
        </w:rPr>
        <w:t>,</w:t>
      </w:r>
      <w:r w:rsidRPr="003A4AF4">
        <w:rPr>
          <w:rFonts w:asciiTheme="minorHAnsi" w:eastAsia="Calibri" w:hAnsiTheme="minorHAnsi" w:cstheme="minorHAnsi"/>
          <w:iCs/>
          <w:sz w:val="22"/>
          <w:szCs w:val="22"/>
          <w:lang w:eastAsia="en-US"/>
        </w:rPr>
        <w:t xml:space="preserve"> kapitał zakładowy </w:t>
      </w:r>
      <w:r w:rsidRPr="003A4AF4">
        <w:rPr>
          <w:rFonts w:asciiTheme="minorHAnsi" w:hAnsiTheme="minorHAnsi" w:cstheme="minorHAnsi"/>
          <w:bCs/>
          <w:kern w:val="28"/>
          <w:sz w:val="22"/>
          <w:szCs w:val="22"/>
        </w:rPr>
        <w:t xml:space="preserve">713 500 000 zł </w:t>
      </w:r>
      <w:r w:rsidRPr="003A4AF4">
        <w:rPr>
          <w:rFonts w:asciiTheme="minorHAnsi" w:eastAsia="Calibri" w:hAnsiTheme="minorHAnsi" w:cstheme="minorHAnsi"/>
          <w:iCs/>
          <w:sz w:val="22"/>
          <w:szCs w:val="22"/>
          <w:lang w:eastAsia="en-US"/>
        </w:rPr>
        <w:t>w całości wpłacony,</w:t>
      </w:r>
      <w:r w:rsidRPr="003A4AF4">
        <w:rPr>
          <w:rFonts w:asciiTheme="minorHAnsi" w:hAnsiTheme="minorHAnsi" w:cstheme="minorHAnsi"/>
          <w:bCs/>
          <w:kern w:val="28"/>
          <w:sz w:val="22"/>
          <w:szCs w:val="22"/>
        </w:rPr>
        <w:t xml:space="preserve"> NIP: 866-00-01-429,</w:t>
      </w:r>
      <w:r w:rsidRPr="003A4AF4">
        <w:rPr>
          <w:rFonts w:asciiTheme="minorHAnsi" w:hAnsiTheme="minorHAnsi" w:cstheme="minorHAnsi"/>
          <w:sz w:val="22"/>
          <w:szCs w:val="22"/>
        </w:rPr>
        <w:t xml:space="preserve"> zwaną dalej </w:t>
      </w:r>
      <w:r w:rsidRPr="003A4AF4">
        <w:rPr>
          <w:rFonts w:asciiTheme="minorHAnsi" w:hAnsiTheme="minorHAnsi" w:cstheme="minorHAnsi"/>
          <w:b/>
          <w:bCs/>
          <w:sz w:val="22"/>
          <w:szCs w:val="22"/>
        </w:rPr>
        <w:t>„Zamawiającym”</w:t>
      </w:r>
      <w:r w:rsidRPr="003A4AF4">
        <w:rPr>
          <w:rFonts w:asciiTheme="minorHAnsi" w:hAnsiTheme="minorHAnsi" w:cstheme="minorHAnsi"/>
          <w:sz w:val="22"/>
          <w:szCs w:val="22"/>
        </w:rPr>
        <w:t>, którą reprezentują:</w:t>
      </w:r>
    </w:p>
    <w:p w14:paraId="31BBB4E3" w14:textId="77777777" w:rsidR="003A4AF4" w:rsidRPr="003A4AF4" w:rsidRDefault="003A4AF4" w:rsidP="003A4AF4">
      <w:pPr>
        <w:tabs>
          <w:tab w:val="left" w:pos="567"/>
        </w:tabs>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Krzysztof Pawełek</w:t>
      </w:r>
      <w:r w:rsidRPr="003A4AF4">
        <w:rPr>
          <w:rFonts w:asciiTheme="minorHAnsi" w:hAnsiTheme="minorHAnsi" w:cstheme="minorHAnsi"/>
          <w:b/>
          <w:sz w:val="22"/>
          <w:szCs w:val="22"/>
        </w:rPr>
        <w:tab/>
        <w:t>-</w:t>
      </w:r>
      <w:r w:rsidRPr="003A4AF4">
        <w:rPr>
          <w:rFonts w:asciiTheme="minorHAnsi" w:hAnsiTheme="minorHAnsi" w:cstheme="minorHAnsi"/>
          <w:b/>
          <w:sz w:val="22"/>
          <w:szCs w:val="22"/>
        </w:rPr>
        <w:tab/>
        <w:t>Wiceprezes Zarządu</w:t>
      </w:r>
    </w:p>
    <w:p w14:paraId="091727DC" w14:textId="77777777" w:rsidR="003A4AF4" w:rsidRPr="003A4AF4" w:rsidRDefault="003A4AF4" w:rsidP="003A4AF4">
      <w:pPr>
        <w:tabs>
          <w:tab w:val="left" w:pos="567"/>
        </w:tabs>
        <w:spacing w:line="276" w:lineRule="auto"/>
        <w:rPr>
          <w:rFonts w:asciiTheme="minorHAnsi" w:hAnsiTheme="minorHAnsi" w:cstheme="minorHAnsi"/>
          <w:b/>
          <w:sz w:val="22"/>
          <w:szCs w:val="22"/>
        </w:rPr>
      </w:pPr>
      <w:r w:rsidRPr="003A4AF4">
        <w:rPr>
          <w:rFonts w:asciiTheme="minorHAnsi" w:hAnsiTheme="minorHAnsi" w:cstheme="minorHAnsi"/>
          <w:b/>
          <w:sz w:val="22"/>
          <w:szCs w:val="22"/>
        </w:rPr>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r w:rsidRPr="003A4AF4">
        <w:rPr>
          <w:rFonts w:asciiTheme="minorHAnsi" w:hAnsiTheme="minorHAnsi" w:cstheme="minorHAnsi"/>
          <w:b/>
          <w:sz w:val="22"/>
          <w:szCs w:val="22"/>
        </w:rPr>
        <w:tab/>
        <w:t>-</w:t>
      </w:r>
      <w:r w:rsidRPr="003A4AF4">
        <w:rPr>
          <w:rFonts w:asciiTheme="minorHAnsi" w:hAnsiTheme="minorHAnsi" w:cstheme="minorHAnsi"/>
          <w:b/>
          <w:sz w:val="22"/>
          <w:szCs w:val="22"/>
        </w:rPr>
        <w:tab/>
      </w:r>
    </w:p>
    <w:p w14:paraId="5860C9A9" w14:textId="77777777" w:rsidR="003A4AF4" w:rsidRPr="003A4AF4" w:rsidRDefault="003A4AF4" w:rsidP="003A4AF4">
      <w:pPr>
        <w:spacing w:line="276" w:lineRule="auto"/>
        <w:contextualSpacing/>
        <w:jc w:val="both"/>
        <w:rPr>
          <w:rFonts w:asciiTheme="minorHAnsi" w:hAnsiTheme="minorHAnsi" w:cstheme="minorHAnsi"/>
          <w:b/>
          <w:sz w:val="22"/>
          <w:szCs w:val="22"/>
        </w:rPr>
      </w:pPr>
      <w:r w:rsidRPr="003A4AF4">
        <w:rPr>
          <w:rFonts w:asciiTheme="minorHAnsi" w:hAnsiTheme="minorHAnsi" w:cstheme="minorHAnsi"/>
          <w:sz w:val="22"/>
          <w:szCs w:val="22"/>
        </w:rPr>
        <w:t>a</w:t>
      </w:r>
    </w:p>
    <w:p w14:paraId="14252EB7" w14:textId="77777777" w:rsidR="003A4AF4" w:rsidRPr="003A4AF4" w:rsidRDefault="003A4AF4" w:rsidP="003A4AF4">
      <w:pPr>
        <w:spacing w:line="276" w:lineRule="auto"/>
        <w:jc w:val="both"/>
        <w:rPr>
          <w:rFonts w:asciiTheme="minorHAnsi" w:hAnsiTheme="minorHAnsi" w:cstheme="minorHAnsi"/>
          <w:bCs/>
          <w:kern w:val="28"/>
          <w:sz w:val="22"/>
          <w:szCs w:val="22"/>
        </w:rPr>
      </w:pPr>
      <w:bookmarkStart w:id="56" w:name="_Ref27663819"/>
      <w:r w:rsidRPr="003A4AF4">
        <w:rPr>
          <w:rFonts w:asciiTheme="minorHAnsi" w:hAnsiTheme="minorHAnsi" w:cstheme="minorHAnsi"/>
          <w:b/>
          <w:kern w:val="28"/>
          <w:sz w:val="22"/>
          <w:szCs w:val="22"/>
        </w:rPr>
        <w:t>……………………..</w:t>
      </w:r>
      <w:r w:rsidRPr="003A4AF4">
        <w:rPr>
          <w:rFonts w:asciiTheme="minorHAnsi" w:hAnsiTheme="minorHAnsi" w:cstheme="minorHAnsi"/>
          <w:bCs/>
          <w:kern w:val="28"/>
          <w:sz w:val="22"/>
          <w:szCs w:val="22"/>
        </w:rPr>
        <w:t>, zarejestrowaną pod numerem KRS ……………………………………………….</w:t>
      </w:r>
      <w:r w:rsidRPr="003A4AF4">
        <w:rPr>
          <w:rFonts w:asciiTheme="minorHAnsi" w:eastAsia="Calibri" w:hAnsiTheme="minorHAnsi" w:cstheme="minorHAnsi"/>
          <w:bCs/>
          <w:iCs/>
          <w:sz w:val="22"/>
          <w:szCs w:val="22"/>
          <w:lang w:eastAsia="en-US"/>
        </w:rPr>
        <w:t xml:space="preserve"> przez Sąd Rejonowy w …………………….., …….</w:t>
      </w:r>
      <w:r w:rsidRPr="003A4AF4">
        <w:rPr>
          <w:rFonts w:asciiTheme="minorHAnsi" w:hAnsiTheme="minorHAnsi" w:cstheme="minorHAnsi"/>
          <w:sz w:val="22"/>
          <w:szCs w:val="22"/>
        </w:rPr>
        <w:t xml:space="preserve"> Wydział Gospodarczy Krajowego Rejestru Sądowego, </w:t>
      </w:r>
      <w:r w:rsidRPr="003A4AF4">
        <w:rPr>
          <w:rFonts w:asciiTheme="minorHAnsi" w:hAnsiTheme="minorHAnsi" w:cstheme="minorHAnsi"/>
          <w:bCs/>
          <w:kern w:val="28"/>
          <w:sz w:val="22"/>
          <w:szCs w:val="22"/>
        </w:rPr>
        <w:t xml:space="preserve">kapitał zakładowy ………. . zł, NIP: </w:t>
      </w:r>
      <w:r w:rsidRPr="003A4AF4">
        <w:rPr>
          <w:rFonts w:asciiTheme="minorHAnsi" w:hAnsiTheme="minorHAnsi" w:cstheme="minorHAnsi"/>
          <w:caps/>
          <w:sz w:val="22"/>
          <w:szCs w:val="22"/>
        </w:rPr>
        <w:t>………</w:t>
      </w:r>
      <w:r w:rsidRPr="003A4AF4">
        <w:rPr>
          <w:rFonts w:asciiTheme="minorHAnsi" w:hAnsiTheme="minorHAnsi" w:cstheme="minorHAnsi"/>
          <w:bCs/>
          <w:kern w:val="28"/>
          <w:sz w:val="22"/>
          <w:szCs w:val="22"/>
        </w:rPr>
        <w:t>,</w:t>
      </w:r>
      <w:r w:rsidRPr="003A4AF4">
        <w:rPr>
          <w:rFonts w:asciiTheme="minorHAnsi" w:hAnsiTheme="minorHAnsi" w:cstheme="minorHAnsi"/>
          <w:sz w:val="22"/>
          <w:szCs w:val="22"/>
        </w:rPr>
        <w:t xml:space="preserve"> </w:t>
      </w:r>
      <w:r w:rsidRPr="003A4AF4">
        <w:rPr>
          <w:rFonts w:asciiTheme="minorHAnsi" w:hAnsiTheme="minorHAnsi" w:cstheme="minorHAnsi"/>
          <w:bCs/>
          <w:kern w:val="28"/>
          <w:sz w:val="22"/>
          <w:szCs w:val="22"/>
        </w:rPr>
        <w:t>zwaną dalej „</w:t>
      </w:r>
      <w:r w:rsidRPr="003A4AF4">
        <w:rPr>
          <w:rFonts w:asciiTheme="minorHAnsi" w:hAnsiTheme="minorHAnsi" w:cstheme="minorHAnsi"/>
          <w:b/>
          <w:bCs/>
          <w:kern w:val="28"/>
          <w:sz w:val="22"/>
          <w:szCs w:val="22"/>
        </w:rPr>
        <w:t>Wykonawcą</w:t>
      </w:r>
      <w:r w:rsidRPr="003A4AF4">
        <w:rPr>
          <w:rFonts w:asciiTheme="minorHAnsi" w:hAnsiTheme="minorHAnsi" w:cstheme="minorHAnsi"/>
          <w:bCs/>
          <w:kern w:val="28"/>
          <w:sz w:val="22"/>
          <w:szCs w:val="22"/>
        </w:rPr>
        <w:t>”, którą reprezentują:</w:t>
      </w:r>
    </w:p>
    <w:p w14:paraId="717DDF8B"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p>
    <w:p w14:paraId="04F5D920"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p w14:paraId="66975D64" w14:textId="77777777" w:rsidR="003A4AF4" w:rsidRPr="003A4AF4" w:rsidRDefault="003A4AF4" w:rsidP="003A4AF4">
      <w:pPr>
        <w:spacing w:line="276" w:lineRule="auto"/>
        <w:contextualSpacing/>
        <w:jc w:val="both"/>
        <w:rPr>
          <w:rFonts w:asciiTheme="minorHAnsi" w:hAnsiTheme="minorHAnsi" w:cstheme="minorHAnsi"/>
          <w:bCs/>
          <w:kern w:val="28"/>
          <w:sz w:val="22"/>
          <w:szCs w:val="22"/>
        </w:rPr>
      </w:pPr>
      <w:r w:rsidRPr="003A4AF4">
        <w:rPr>
          <w:rFonts w:asciiTheme="minorHAnsi" w:hAnsiTheme="minorHAnsi" w:cstheme="minorHAnsi"/>
          <w:bCs/>
          <w:kern w:val="28"/>
          <w:sz w:val="22"/>
          <w:szCs w:val="22"/>
        </w:rPr>
        <w:t>………………………………                                  -           ………………………………………</w:t>
      </w:r>
    </w:p>
    <w:bookmarkEnd w:id="56"/>
    <w:p w14:paraId="57E6AB14" w14:textId="77777777" w:rsidR="003A4AF4" w:rsidRPr="003A4AF4" w:rsidRDefault="003A4AF4" w:rsidP="003A4AF4">
      <w:pPr>
        <w:spacing w:before="240" w:line="276" w:lineRule="auto"/>
        <w:jc w:val="both"/>
        <w:rPr>
          <w:rFonts w:asciiTheme="minorHAnsi" w:hAnsiTheme="minorHAnsi" w:cstheme="minorHAnsi"/>
          <w:sz w:val="22"/>
          <w:szCs w:val="22"/>
        </w:rPr>
      </w:pPr>
      <w:r w:rsidRPr="003A4AF4">
        <w:rPr>
          <w:rFonts w:asciiTheme="minorHAnsi" w:hAnsiTheme="minorHAnsi" w:cstheme="minorHAnsi"/>
          <w:b/>
          <w:sz w:val="22"/>
          <w:szCs w:val="22"/>
        </w:rPr>
        <w:t>Zamawiający</w:t>
      </w:r>
      <w:r w:rsidRPr="003A4AF4">
        <w:rPr>
          <w:rFonts w:asciiTheme="minorHAnsi" w:hAnsiTheme="minorHAnsi" w:cstheme="minorHAnsi"/>
          <w:sz w:val="22"/>
          <w:szCs w:val="22"/>
        </w:rPr>
        <w:t xml:space="preserve"> oraz </w:t>
      </w:r>
      <w:r w:rsidRPr="003A4AF4">
        <w:rPr>
          <w:rFonts w:asciiTheme="minorHAnsi" w:hAnsiTheme="minorHAnsi" w:cstheme="minorHAnsi"/>
          <w:b/>
          <w:sz w:val="22"/>
          <w:szCs w:val="22"/>
        </w:rPr>
        <w:t>Wykonawca</w:t>
      </w:r>
      <w:r w:rsidRPr="003A4AF4">
        <w:rPr>
          <w:rFonts w:asciiTheme="minorHAnsi" w:hAnsiTheme="minorHAnsi" w:cstheme="minorHAnsi"/>
          <w:sz w:val="22"/>
          <w:szCs w:val="22"/>
        </w:rPr>
        <w:t xml:space="preserve"> będą dalej łącznie zwani „</w:t>
      </w:r>
      <w:r w:rsidRPr="003A4AF4">
        <w:rPr>
          <w:rFonts w:asciiTheme="minorHAnsi" w:hAnsiTheme="minorHAnsi" w:cstheme="minorHAnsi"/>
          <w:b/>
          <w:sz w:val="22"/>
          <w:szCs w:val="22"/>
        </w:rPr>
        <w:t>Stronami</w:t>
      </w:r>
      <w:r w:rsidRPr="003A4AF4">
        <w:rPr>
          <w:rFonts w:asciiTheme="minorHAnsi" w:hAnsiTheme="minorHAnsi" w:cstheme="minorHAnsi"/>
          <w:sz w:val="22"/>
          <w:szCs w:val="22"/>
        </w:rPr>
        <w:t>”.</w:t>
      </w:r>
    </w:p>
    <w:p w14:paraId="473E11BB" w14:textId="77777777" w:rsidR="003A4AF4" w:rsidRPr="003A4AF4" w:rsidRDefault="003A4AF4" w:rsidP="003A4AF4">
      <w:pPr>
        <w:spacing w:after="120" w:line="276" w:lineRule="auto"/>
        <w:rPr>
          <w:rFonts w:asciiTheme="minorHAnsi" w:hAnsiTheme="minorHAnsi" w:cstheme="minorHAnsi"/>
          <w:b/>
          <w:sz w:val="22"/>
          <w:szCs w:val="22"/>
        </w:rPr>
      </w:pPr>
      <w:r w:rsidRPr="003A4AF4">
        <w:rPr>
          <w:rFonts w:asciiTheme="minorHAnsi" w:hAnsiTheme="minorHAnsi" w:cstheme="minorHAnsi"/>
          <w:b/>
          <w:sz w:val="22"/>
          <w:szCs w:val="22"/>
        </w:rPr>
        <w:t>Na wstępie Strony stwierdziły, co następuje:</w:t>
      </w:r>
    </w:p>
    <w:p w14:paraId="333B0941"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i/>
          <w:sz w:val="22"/>
          <w:szCs w:val="22"/>
        </w:rPr>
      </w:pPr>
      <w:r w:rsidRPr="003A4AF4">
        <w:rPr>
          <w:rFonts w:asciiTheme="minorHAnsi" w:hAnsiTheme="minorHAnsi" w:cstheme="minorHAnsi"/>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ADEBFAD"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E6C5179" w14:textId="77777777" w:rsidR="003A4AF4" w:rsidRPr="003A4AF4" w:rsidRDefault="003A4AF4" w:rsidP="00B912B6">
      <w:pPr>
        <w:numPr>
          <w:ilvl w:val="0"/>
          <w:numId w:val="50"/>
        </w:numPr>
        <w:tabs>
          <w:tab w:val="left" w:pos="-1985"/>
          <w:tab w:val="left" w:pos="-1843"/>
          <w:tab w:val="left" w:pos="-1560"/>
          <w:tab w:val="left" w:pos="-1276"/>
          <w:tab w:val="num" w:pos="284"/>
          <w:tab w:val="num" w:pos="360"/>
        </w:tabs>
        <w:spacing w:after="160" w:line="276" w:lineRule="auto"/>
        <w:ind w:left="284" w:hanging="284"/>
        <w:jc w:val="both"/>
        <w:rPr>
          <w:rFonts w:asciiTheme="minorHAnsi" w:hAnsiTheme="minorHAnsi" w:cstheme="minorHAnsi"/>
          <w:sz w:val="22"/>
          <w:szCs w:val="22"/>
        </w:rPr>
      </w:pPr>
      <w:r w:rsidRPr="003A4AF4">
        <w:rPr>
          <w:rFonts w:asciiTheme="minorHAnsi" w:hAnsiTheme="minorHAnsi" w:cstheme="minorHAnsi"/>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C7E7217" w14:textId="18B35DB2"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Ogólne Warunki Zakupu Usług wersji nr NZ/4/2018 z dnia 7 sierpnia 2018r. (dalej „OWZU”) znajdujące się na stronie internetowej Zamawiającego </w:t>
      </w:r>
      <w:hyperlink r:id="rId26" w:history="1">
        <w:r w:rsidRPr="003A4AF4">
          <w:rPr>
            <w:rFonts w:asciiTheme="minorHAnsi" w:hAnsiTheme="minorHAnsi" w:cstheme="minorHAnsi"/>
            <w:sz w:val="22"/>
            <w:szCs w:val="22"/>
            <w:u w:val="single"/>
          </w:rPr>
          <w:t>https://www.enea.pl/grupaenea/o_grupie/enea-polaniec/zamowienia/dokumenty-dla-wykonawcow/owzu-wersja-nz-4-2018.pdf</w:t>
        </w:r>
      </w:hyperlink>
      <w:r w:rsidRPr="003A4AF4">
        <w:rPr>
          <w:rFonts w:asciiTheme="minorHAnsi" w:hAnsiTheme="minorHAnsi" w:cstheme="minorHAnsi"/>
          <w:iCs/>
          <w:sz w:val="22"/>
          <w:szCs w:val="22"/>
        </w:rPr>
        <w:t xml:space="preserve"> stanowią integralną część Umowy. Wykonawca oświadcza, że zapoznał się z OWZU i akceptuje ich brzmienie</w:t>
      </w:r>
      <w:r w:rsidR="00EC1479">
        <w:rPr>
          <w:rFonts w:asciiTheme="minorHAnsi" w:hAnsiTheme="minorHAnsi" w:cstheme="minorHAnsi"/>
          <w:iCs/>
          <w:sz w:val="22"/>
          <w:szCs w:val="22"/>
        </w:rPr>
        <w:t xml:space="preserve">, </w:t>
      </w:r>
      <w:r w:rsidR="00EC1479" w:rsidRPr="000D53DD">
        <w:rPr>
          <w:rFonts w:ascii="Franklin Gothic Book" w:hAnsi="Franklin Gothic Book" w:cs="Arial"/>
          <w:szCs w:val="20"/>
        </w:rPr>
        <w:t xml:space="preserve">z zastrzeżeniem postanowień pkt </w:t>
      </w:r>
      <w:r w:rsidR="00EC1479">
        <w:rPr>
          <w:rFonts w:ascii="Franklin Gothic Book" w:hAnsi="Franklin Gothic Book" w:cs="Arial"/>
          <w:szCs w:val="20"/>
        </w:rPr>
        <w:t>6</w:t>
      </w:r>
      <w:r w:rsidR="00EC1479" w:rsidRPr="000D53DD">
        <w:rPr>
          <w:rFonts w:ascii="Franklin Gothic Book" w:hAnsi="Franklin Gothic Book" w:cs="Arial"/>
          <w:szCs w:val="20"/>
        </w:rPr>
        <w:t xml:space="preserve"> Umowy.</w:t>
      </w:r>
      <w:r w:rsidRPr="003A4AF4">
        <w:rPr>
          <w:rFonts w:asciiTheme="minorHAnsi" w:hAnsiTheme="minorHAnsi" w:cstheme="minorHAnsi"/>
          <w:iCs/>
          <w:sz w:val="22"/>
          <w:szCs w:val="22"/>
        </w:rPr>
        <w:t>. W przypadku rozbieżności między zapisami Umowy a OWZU pierwszeństwo mają zapisy Umowy, zaś w pozostałym zakresie obowiązują OWZU.</w:t>
      </w:r>
    </w:p>
    <w:p w14:paraId="09EB9BC0" w14:textId="52EE2B39"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lastRenderedPageBreak/>
        <w:t xml:space="preserve">Wykonawca oświadcza i zapewnia, że zapoznał się i będzie przestrzegał postanowień Kodeksu Kontrahentów Grupy ENEA dostępnego na stronie: </w:t>
      </w:r>
      <w:hyperlink r:id="rId27" w:history="1">
        <w:r w:rsidRPr="003A4AF4">
          <w:rPr>
            <w:rFonts w:asciiTheme="minorHAnsi" w:hAnsiTheme="minorHAnsi" w:cstheme="minorHAnsi"/>
            <w:iCs/>
            <w:sz w:val="22"/>
            <w:szCs w:val="22"/>
            <w:u w:val="single"/>
          </w:rPr>
          <w:t>https://10.125.13.101/grupaenea/o_grupie/enea-polaniec/zamowienia/dokumenty-dla-wykonawcow/zalacznik-nr-1-kodeks-kontrahentow-grupy-enea-informacja-dla-kontrahentow.pdf</w:t>
        </w:r>
      </w:hyperlink>
      <w:r w:rsidRPr="003A4AF4">
        <w:rPr>
          <w:rFonts w:asciiTheme="minorHAnsi" w:hAnsiTheme="minorHAnsi" w:cstheme="minorHAnsi"/>
          <w:iCs/>
          <w:sz w:val="22"/>
          <w:szCs w:val="22"/>
        </w:rPr>
        <w:t xml:space="preserve"> </w:t>
      </w:r>
    </w:p>
    <w:p w14:paraId="2EC2BB7D"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7F9F80B9"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 xml:space="preserve">W przypadku powstania po podpisaniu niniejszej Umowy ryzyka ewentualnego konfliktu interesów choćby potencjalnie wpływającego na prawdziwość lub kompletność oświadczenia, o którym mowa w ust. 6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51A4301" w14:textId="77777777" w:rsidR="003A4AF4" w:rsidRPr="003A4AF4" w:rsidRDefault="003A4AF4" w:rsidP="00B912B6">
      <w:pPr>
        <w:numPr>
          <w:ilvl w:val="0"/>
          <w:numId w:val="50"/>
        </w:numPr>
        <w:spacing w:after="120" w:line="276" w:lineRule="auto"/>
        <w:jc w:val="both"/>
        <w:rPr>
          <w:rFonts w:asciiTheme="minorHAnsi" w:hAnsiTheme="minorHAnsi" w:cstheme="minorHAnsi"/>
          <w:iCs/>
          <w:sz w:val="22"/>
          <w:szCs w:val="22"/>
        </w:rPr>
      </w:pPr>
      <w:r w:rsidRPr="003A4AF4">
        <w:rPr>
          <w:rFonts w:asciiTheme="minorHAnsi" w:hAnsiTheme="minorHAnsi" w:cstheme="minorHAnsi"/>
          <w:iCs/>
          <w:sz w:val="22"/>
          <w:szCs w:val="22"/>
        </w:rPr>
        <w:t>Naruszenie powyższego postanowienia Strony uznają za rażące naruszenie Umowy skutkujące prawem Zamawiającego do natychmiastowego rozwiązania Umowy za pisemnym oświadczeniem.</w:t>
      </w:r>
    </w:p>
    <w:p w14:paraId="7B893256" w14:textId="77777777" w:rsidR="003A4AF4" w:rsidRPr="003A4AF4" w:rsidRDefault="003A4AF4" w:rsidP="003A4AF4">
      <w:pPr>
        <w:spacing w:line="276" w:lineRule="auto"/>
        <w:rPr>
          <w:rFonts w:asciiTheme="minorHAnsi" w:hAnsiTheme="minorHAnsi" w:cstheme="minorHAnsi"/>
          <w:b/>
          <w:sz w:val="22"/>
          <w:szCs w:val="22"/>
        </w:rPr>
      </w:pPr>
      <w:r w:rsidRPr="003A4AF4">
        <w:rPr>
          <w:rFonts w:asciiTheme="minorHAnsi" w:hAnsiTheme="minorHAnsi" w:cstheme="minorHAnsi"/>
          <w:b/>
          <w:sz w:val="22"/>
          <w:szCs w:val="22"/>
        </w:rPr>
        <w:t>W związku z powyższym Strony ustaliły, co następuje:</w:t>
      </w:r>
    </w:p>
    <w:p w14:paraId="595CF731" w14:textId="77777777" w:rsidR="003A4AF4" w:rsidRPr="003A4AF4" w:rsidRDefault="003A4AF4" w:rsidP="003A4AF4">
      <w:pPr>
        <w:spacing w:line="276" w:lineRule="auto"/>
        <w:rPr>
          <w:rFonts w:asciiTheme="minorHAnsi" w:hAnsiTheme="minorHAnsi" w:cstheme="minorHAnsi"/>
          <w:b/>
          <w:sz w:val="22"/>
          <w:szCs w:val="22"/>
        </w:rPr>
      </w:pPr>
    </w:p>
    <w:p w14:paraId="5E83E6A5"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lang w:val="de-DE"/>
        </w:rPr>
      </w:pPr>
      <w:bookmarkStart w:id="57" w:name="_Toc78802207"/>
      <w:r w:rsidRPr="003A4AF4">
        <w:rPr>
          <w:rFonts w:asciiTheme="minorHAnsi" w:hAnsiTheme="minorHAnsi" w:cstheme="minorHAnsi"/>
          <w:b/>
          <w:bCs/>
          <w:sz w:val="22"/>
          <w:szCs w:val="22"/>
          <w:lang w:val="de-DE"/>
        </w:rPr>
        <w:t>PRZEDMIOT UMOWY</w:t>
      </w:r>
      <w:bookmarkEnd w:id="57"/>
    </w:p>
    <w:p w14:paraId="05342B9A" w14:textId="77777777" w:rsidR="003A4AF4" w:rsidRPr="003A4AF4" w:rsidRDefault="003A4AF4" w:rsidP="00B912B6">
      <w:pPr>
        <w:numPr>
          <w:ilvl w:val="1"/>
          <w:numId w:val="49"/>
        </w:numPr>
        <w:spacing w:after="120" w:line="276" w:lineRule="auto"/>
        <w:jc w:val="both"/>
        <w:outlineLvl w:val="0"/>
        <w:rPr>
          <w:rFonts w:asciiTheme="minorHAnsi" w:hAnsiTheme="minorHAnsi" w:cstheme="minorHAnsi"/>
          <w:bCs/>
          <w:sz w:val="22"/>
          <w:szCs w:val="22"/>
        </w:rPr>
      </w:pPr>
      <w:bookmarkStart w:id="58" w:name="_Toc78802208"/>
      <w:r w:rsidRPr="003A4AF4">
        <w:rPr>
          <w:rFonts w:asciiTheme="minorHAnsi" w:hAnsiTheme="minorHAnsi" w:cstheme="minorHAnsi"/>
          <w:bCs/>
          <w:sz w:val="22"/>
          <w:szCs w:val="22"/>
        </w:rPr>
        <w:t xml:space="preserve">Zamawiający powierza, a Wykonawca przyjmuje wykonanie </w:t>
      </w:r>
      <w:r w:rsidR="00D521F1" w:rsidRPr="00D521F1">
        <w:rPr>
          <w:rFonts w:asciiTheme="minorHAnsi" w:hAnsiTheme="minorHAnsi" w:cstheme="minorHAnsi"/>
          <w:bCs/>
          <w:sz w:val="22"/>
          <w:szCs w:val="22"/>
        </w:rPr>
        <w:t xml:space="preserve">remontu konstrukcji stalowych w budynkach A-7-2 i A-19-1 w ENEA Elektrownia Połaniec S.A. </w:t>
      </w:r>
      <w:r w:rsidRPr="003A4AF4">
        <w:rPr>
          <w:rFonts w:asciiTheme="minorHAnsi" w:hAnsiTheme="minorHAnsi" w:cstheme="minorHAnsi"/>
          <w:bCs/>
          <w:sz w:val="22"/>
          <w:szCs w:val="22"/>
        </w:rPr>
        <w:t>(dalej „Usługi”).</w:t>
      </w:r>
      <w:bookmarkEnd w:id="58"/>
      <w:r w:rsidRPr="003A4AF4">
        <w:rPr>
          <w:rFonts w:asciiTheme="minorHAnsi" w:hAnsiTheme="minorHAnsi" w:cstheme="minorHAnsi"/>
          <w:bCs/>
          <w:sz w:val="22"/>
          <w:szCs w:val="22"/>
        </w:rPr>
        <w:t xml:space="preserve"> </w:t>
      </w:r>
    </w:p>
    <w:p w14:paraId="3D795663" w14:textId="77777777" w:rsidR="003A4AF4" w:rsidRPr="003A4AF4" w:rsidRDefault="003A4AF4" w:rsidP="00B912B6">
      <w:pPr>
        <w:numPr>
          <w:ilvl w:val="1"/>
          <w:numId w:val="49"/>
        </w:numPr>
        <w:tabs>
          <w:tab w:val="clear" w:pos="709"/>
          <w:tab w:val="num" w:pos="1134"/>
        </w:tabs>
        <w:spacing w:after="120" w:line="276" w:lineRule="auto"/>
        <w:ind w:hanging="425"/>
        <w:jc w:val="both"/>
        <w:outlineLvl w:val="0"/>
        <w:rPr>
          <w:rFonts w:asciiTheme="minorHAnsi" w:hAnsiTheme="minorHAnsi" w:cstheme="minorHAnsi"/>
          <w:bCs/>
          <w:sz w:val="22"/>
          <w:szCs w:val="22"/>
        </w:rPr>
      </w:pPr>
      <w:bookmarkStart w:id="59" w:name="_Toc78802209"/>
      <w:r w:rsidRPr="003A4AF4">
        <w:rPr>
          <w:rFonts w:asciiTheme="minorHAnsi" w:hAnsiTheme="minorHAnsi" w:cstheme="minorHAnsi"/>
          <w:bCs/>
          <w:sz w:val="22"/>
          <w:szCs w:val="22"/>
        </w:rPr>
        <w:t>Szczegółowy zakres Usług został określony w Opisie Przedmiotu  Zamówienia stanowiącym Załącznik nr 1 do Umowy ( dalej OPZ).</w:t>
      </w:r>
      <w:bookmarkEnd w:id="59"/>
    </w:p>
    <w:p w14:paraId="72F3EA94"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60" w:name="_Toc78802210"/>
      <w:r w:rsidRPr="003A4AF4">
        <w:rPr>
          <w:rFonts w:asciiTheme="minorHAnsi" w:hAnsiTheme="minorHAnsi" w:cstheme="minorHAnsi"/>
          <w:b/>
          <w:bCs/>
          <w:sz w:val="22"/>
          <w:szCs w:val="22"/>
        </w:rPr>
        <w:t>TERMIN WYKONANIA</w:t>
      </w:r>
      <w:bookmarkEnd w:id="60"/>
    </w:p>
    <w:p w14:paraId="127B2F12" w14:textId="45380274" w:rsidR="003A4AF4" w:rsidRPr="003A4AF4" w:rsidRDefault="003A4AF4" w:rsidP="00B912B6">
      <w:pPr>
        <w:numPr>
          <w:ilvl w:val="1"/>
          <w:numId w:val="49"/>
        </w:numPr>
        <w:tabs>
          <w:tab w:val="clear" w:pos="709"/>
          <w:tab w:val="num" w:pos="1134"/>
        </w:tabs>
        <w:spacing w:after="120" w:line="276" w:lineRule="auto"/>
        <w:ind w:hanging="425"/>
        <w:outlineLvl w:val="0"/>
        <w:rPr>
          <w:rFonts w:asciiTheme="minorHAnsi" w:hAnsiTheme="minorHAnsi" w:cstheme="minorHAnsi"/>
          <w:bCs/>
          <w:sz w:val="22"/>
          <w:szCs w:val="22"/>
        </w:rPr>
      </w:pPr>
      <w:bookmarkStart w:id="61" w:name="_Toc78802211"/>
      <w:r w:rsidRPr="003A4AF4">
        <w:rPr>
          <w:rFonts w:asciiTheme="minorHAnsi" w:hAnsiTheme="minorHAnsi" w:cstheme="minorHAnsi"/>
          <w:bCs/>
          <w:sz w:val="22"/>
          <w:szCs w:val="22"/>
        </w:rPr>
        <w:t xml:space="preserve">Strony ustalają termin </w:t>
      </w:r>
      <w:r w:rsidR="00D5697C">
        <w:rPr>
          <w:rFonts w:asciiTheme="minorHAnsi" w:hAnsiTheme="minorHAnsi" w:cstheme="minorHAnsi"/>
          <w:bCs/>
          <w:sz w:val="22"/>
          <w:szCs w:val="22"/>
        </w:rPr>
        <w:t xml:space="preserve">wykonania przedmiotu </w:t>
      </w:r>
      <w:r w:rsidR="00D5697C" w:rsidRPr="003A4AF4">
        <w:rPr>
          <w:rFonts w:asciiTheme="minorHAnsi" w:hAnsiTheme="minorHAnsi" w:cstheme="minorHAnsi"/>
          <w:bCs/>
          <w:sz w:val="22"/>
          <w:szCs w:val="22"/>
        </w:rPr>
        <w:t xml:space="preserve"> </w:t>
      </w:r>
      <w:r w:rsidRPr="003A4AF4">
        <w:rPr>
          <w:rFonts w:asciiTheme="minorHAnsi" w:hAnsiTheme="minorHAnsi" w:cstheme="minorHAnsi"/>
          <w:bCs/>
          <w:sz w:val="22"/>
          <w:szCs w:val="22"/>
        </w:rPr>
        <w:t xml:space="preserve">Umowy </w:t>
      </w:r>
      <w:bookmarkEnd w:id="61"/>
      <w:r w:rsidR="00D521F1">
        <w:rPr>
          <w:rFonts w:asciiTheme="minorHAnsi" w:hAnsiTheme="minorHAnsi" w:cstheme="minorHAnsi"/>
          <w:bCs/>
          <w:color w:val="FF0000"/>
          <w:sz w:val="22"/>
          <w:szCs w:val="22"/>
        </w:rPr>
        <w:t xml:space="preserve">do </w:t>
      </w:r>
      <w:r w:rsidR="005F3C7E">
        <w:rPr>
          <w:rFonts w:asciiTheme="minorHAnsi" w:hAnsiTheme="minorHAnsi" w:cstheme="minorHAnsi"/>
          <w:bCs/>
          <w:color w:val="FF0000"/>
          <w:sz w:val="22"/>
          <w:szCs w:val="22"/>
        </w:rPr>
        <w:t>31</w:t>
      </w:r>
      <w:r w:rsidR="005D4BBA">
        <w:rPr>
          <w:rFonts w:asciiTheme="minorHAnsi" w:hAnsiTheme="minorHAnsi" w:cstheme="minorHAnsi"/>
          <w:bCs/>
          <w:color w:val="FF0000"/>
          <w:sz w:val="22"/>
          <w:szCs w:val="22"/>
        </w:rPr>
        <w:t>.12</w:t>
      </w:r>
      <w:r w:rsidR="00D521F1">
        <w:rPr>
          <w:rFonts w:asciiTheme="minorHAnsi" w:hAnsiTheme="minorHAnsi" w:cstheme="minorHAnsi"/>
          <w:bCs/>
          <w:color w:val="FF0000"/>
          <w:sz w:val="22"/>
          <w:szCs w:val="22"/>
        </w:rPr>
        <w:t>.2021r.</w:t>
      </w:r>
    </w:p>
    <w:p w14:paraId="1AC99065" w14:textId="77777777" w:rsidR="003A4AF4" w:rsidRPr="003A4AF4" w:rsidRDefault="003A4AF4" w:rsidP="00B912B6">
      <w:pPr>
        <w:numPr>
          <w:ilvl w:val="0"/>
          <w:numId w:val="49"/>
        </w:numPr>
        <w:tabs>
          <w:tab w:val="clear" w:pos="709"/>
          <w:tab w:val="num" w:pos="426"/>
        </w:tabs>
        <w:spacing w:after="120" w:line="276" w:lineRule="auto"/>
        <w:ind w:left="360" w:hanging="360"/>
        <w:outlineLvl w:val="0"/>
        <w:rPr>
          <w:rFonts w:asciiTheme="minorHAnsi" w:hAnsiTheme="minorHAnsi" w:cstheme="minorHAnsi"/>
          <w:b/>
          <w:bCs/>
          <w:sz w:val="22"/>
          <w:szCs w:val="22"/>
        </w:rPr>
      </w:pPr>
      <w:bookmarkStart w:id="62" w:name="_Toc78802212"/>
      <w:r w:rsidRPr="003A4AF4">
        <w:rPr>
          <w:rFonts w:asciiTheme="minorHAnsi" w:hAnsiTheme="minorHAnsi" w:cstheme="minorHAnsi"/>
          <w:b/>
          <w:bCs/>
          <w:sz w:val="22"/>
          <w:szCs w:val="22"/>
        </w:rPr>
        <w:t>CENA / WYNAGRODZENIE I WARUNKI PŁATNOŚCI</w:t>
      </w:r>
      <w:bookmarkEnd w:id="62"/>
    </w:p>
    <w:p w14:paraId="3FD2FF37" w14:textId="0298BC14" w:rsidR="00FD7CDD" w:rsidRDefault="00FD7CDD" w:rsidP="007E2C84">
      <w:pPr>
        <w:numPr>
          <w:ilvl w:val="1"/>
          <w:numId w:val="49"/>
        </w:numPr>
        <w:spacing w:line="320" w:lineRule="atLeast"/>
        <w:ind w:hanging="425"/>
        <w:jc w:val="both"/>
        <w:outlineLvl w:val="0"/>
        <w:rPr>
          <w:rFonts w:asciiTheme="minorHAnsi" w:hAnsiTheme="minorHAnsi" w:cstheme="minorHAnsi"/>
          <w:bCs/>
          <w:sz w:val="22"/>
          <w:szCs w:val="22"/>
          <w:lang w:val="de-DE"/>
        </w:rPr>
      </w:pPr>
      <w:r>
        <w:rPr>
          <w:rFonts w:asciiTheme="minorHAnsi" w:hAnsiTheme="minorHAnsi" w:cstheme="minorHAnsi"/>
          <w:bCs/>
          <w:sz w:val="22"/>
          <w:szCs w:val="22"/>
          <w:lang w:val="de-DE"/>
        </w:rPr>
        <w:t xml:space="preserve">Rozliczenie przedmiotu </w:t>
      </w:r>
      <w:r w:rsidR="00CE66D7">
        <w:rPr>
          <w:rFonts w:asciiTheme="minorHAnsi" w:hAnsiTheme="minorHAnsi" w:cstheme="minorHAnsi"/>
          <w:bCs/>
          <w:sz w:val="22"/>
          <w:szCs w:val="22"/>
          <w:lang w:val="de-DE"/>
        </w:rPr>
        <w:t>U</w:t>
      </w:r>
      <w:r>
        <w:rPr>
          <w:rFonts w:asciiTheme="minorHAnsi" w:hAnsiTheme="minorHAnsi" w:cstheme="minorHAnsi"/>
          <w:bCs/>
          <w:sz w:val="22"/>
          <w:szCs w:val="22"/>
          <w:lang w:val="de-DE"/>
        </w:rPr>
        <w:t xml:space="preserve">mowy nastapi wg wynagrodzenia ryczałtowego </w:t>
      </w:r>
      <w:r w:rsidR="00CE66D7">
        <w:rPr>
          <w:rFonts w:asciiTheme="minorHAnsi" w:hAnsiTheme="minorHAnsi" w:cstheme="minorHAnsi"/>
          <w:bCs/>
          <w:sz w:val="22"/>
          <w:szCs w:val="22"/>
          <w:lang w:val="de-DE"/>
        </w:rPr>
        <w:t xml:space="preserve">oraz powykonawczego </w:t>
      </w:r>
      <w:r w:rsidR="0012100D">
        <w:rPr>
          <w:rFonts w:asciiTheme="minorHAnsi" w:hAnsiTheme="minorHAnsi" w:cstheme="minorHAnsi"/>
          <w:bCs/>
          <w:sz w:val="22"/>
          <w:szCs w:val="22"/>
          <w:lang w:val="de-DE"/>
        </w:rPr>
        <w:t xml:space="preserve">obliczonego </w:t>
      </w:r>
      <w:r w:rsidR="00610AE1">
        <w:rPr>
          <w:rFonts w:asciiTheme="minorHAnsi" w:hAnsiTheme="minorHAnsi" w:cstheme="minorHAnsi"/>
          <w:bCs/>
          <w:sz w:val="22"/>
          <w:szCs w:val="22"/>
          <w:lang w:val="de-DE"/>
        </w:rPr>
        <w:t xml:space="preserve">w kosztorysie powykonawczym </w:t>
      </w:r>
      <w:r>
        <w:rPr>
          <w:rFonts w:asciiTheme="minorHAnsi" w:hAnsiTheme="minorHAnsi" w:cstheme="minorHAnsi"/>
          <w:bCs/>
          <w:sz w:val="22"/>
          <w:szCs w:val="22"/>
          <w:lang w:val="de-DE"/>
        </w:rPr>
        <w:t>wg iloczynu wykonanych jednostek miary oraz stawek wynagrodzenia jednostkowo-ryczałtowego okr</w:t>
      </w:r>
      <w:r w:rsidR="0012100D">
        <w:rPr>
          <w:rFonts w:asciiTheme="minorHAnsi" w:hAnsiTheme="minorHAnsi" w:cstheme="minorHAnsi"/>
          <w:bCs/>
          <w:sz w:val="22"/>
          <w:szCs w:val="22"/>
          <w:lang w:val="de-DE"/>
        </w:rPr>
        <w:t xml:space="preserve">eślonego </w:t>
      </w:r>
      <w:r>
        <w:rPr>
          <w:rFonts w:asciiTheme="minorHAnsi" w:hAnsiTheme="minorHAnsi" w:cstheme="minorHAnsi"/>
          <w:bCs/>
          <w:sz w:val="22"/>
          <w:szCs w:val="22"/>
          <w:lang w:val="de-DE"/>
        </w:rPr>
        <w:t xml:space="preserve"> w tabeli 3.</w:t>
      </w:r>
      <w:r w:rsidR="00547FC3">
        <w:rPr>
          <w:rFonts w:asciiTheme="minorHAnsi" w:hAnsiTheme="minorHAnsi" w:cstheme="minorHAnsi"/>
          <w:bCs/>
          <w:sz w:val="22"/>
          <w:szCs w:val="22"/>
          <w:lang w:val="de-DE"/>
        </w:rPr>
        <w:t>3</w:t>
      </w:r>
      <w:r>
        <w:rPr>
          <w:rFonts w:asciiTheme="minorHAnsi" w:hAnsiTheme="minorHAnsi" w:cstheme="minorHAnsi"/>
          <w:bCs/>
          <w:sz w:val="22"/>
          <w:szCs w:val="22"/>
          <w:lang w:val="de-DE"/>
        </w:rPr>
        <w:t xml:space="preserve"> dla odpowiednich pozycji zakresu robót.</w:t>
      </w:r>
      <w:r w:rsidR="0012100D" w:rsidRPr="0012100D">
        <w:rPr>
          <w:rFonts w:asciiTheme="minorHAnsi" w:hAnsiTheme="minorHAnsi" w:cstheme="minorHAnsi"/>
          <w:bCs/>
          <w:sz w:val="22"/>
          <w:szCs w:val="22"/>
          <w:lang w:val="de-DE"/>
        </w:rPr>
        <w:t xml:space="preserve"> </w:t>
      </w:r>
    </w:p>
    <w:p w14:paraId="63D5B7D6" w14:textId="520F7295" w:rsidR="00547FC3" w:rsidRPr="007E2C84" w:rsidRDefault="004A6147" w:rsidP="007E2C84">
      <w:pPr>
        <w:numPr>
          <w:ilvl w:val="1"/>
          <w:numId w:val="49"/>
        </w:numPr>
        <w:spacing w:line="320" w:lineRule="atLeast"/>
        <w:ind w:hanging="425"/>
        <w:jc w:val="both"/>
        <w:outlineLvl w:val="0"/>
        <w:rPr>
          <w:rFonts w:asciiTheme="minorHAnsi" w:hAnsiTheme="minorHAnsi" w:cstheme="minorHAnsi"/>
          <w:bCs/>
          <w:sz w:val="22"/>
          <w:szCs w:val="22"/>
          <w:lang w:val="de-DE"/>
        </w:rPr>
      </w:pPr>
      <w:r>
        <w:rPr>
          <w:rFonts w:asciiTheme="minorHAnsi" w:hAnsiTheme="minorHAnsi" w:cstheme="minorHAnsi"/>
          <w:sz w:val="22"/>
          <w:szCs w:val="22"/>
          <w:lang w:val="de-DE"/>
        </w:rPr>
        <w:t>S</w:t>
      </w:r>
      <w:r w:rsidR="00FD7CDD">
        <w:rPr>
          <w:rFonts w:asciiTheme="minorHAnsi" w:hAnsiTheme="minorHAnsi" w:cstheme="minorHAnsi"/>
          <w:sz w:val="22"/>
          <w:szCs w:val="22"/>
        </w:rPr>
        <w:t xml:space="preserve">trony ustalają wynagrodzenie ryczałtowe </w:t>
      </w:r>
      <w:r w:rsidR="00547FC3">
        <w:rPr>
          <w:rFonts w:asciiTheme="minorHAnsi" w:hAnsiTheme="minorHAnsi" w:cstheme="minorHAnsi"/>
          <w:sz w:val="22"/>
          <w:szCs w:val="22"/>
        </w:rPr>
        <w:t xml:space="preserve"> za wykonanie</w:t>
      </w:r>
      <w:r w:rsidR="00D5697C">
        <w:rPr>
          <w:rFonts w:asciiTheme="minorHAnsi" w:hAnsiTheme="minorHAnsi" w:cstheme="minorHAnsi"/>
          <w:sz w:val="22"/>
          <w:szCs w:val="22"/>
        </w:rPr>
        <w:t xml:space="preserve"> </w:t>
      </w:r>
      <w:r w:rsidR="00547FC3" w:rsidRPr="007E2C84">
        <w:rPr>
          <w:rFonts w:asciiTheme="minorHAnsi" w:hAnsiTheme="minorHAnsi" w:cstheme="minorHAnsi"/>
          <w:sz w:val="22"/>
          <w:szCs w:val="22"/>
        </w:rPr>
        <w:t>wszelkich rusztowań i zabezpieczeń oraz demontaż i ponowny montaż istniejących wygrodzeń w rejonie napinaczy taśm</w:t>
      </w:r>
      <w:r w:rsidR="00547FC3" w:rsidRPr="007E2C84">
        <w:rPr>
          <w:rFonts w:asciiTheme="minorHAnsi" w:hAnsiTheme="minorHAnsi" w:cstheme="minorHAnsi"/>
          <w:color w:val="000000"/>
          <w:sz w:val="22"/>
          <w:szCs w:val="22"/>
        </w:rPr>
        <w:t xml:space="preserve"> w zakresie budynku A 7-2</w:t>
      </w:r>
      <w:r w:rsidR="00D5697C">
        <w:rPr>
          <w:rFonts w:asciiTheme="minorHAnsi" w:hAnsiTheme="minorHAnsi" w:cstheme="minorHAnsi"/>
          <w:color w:val="000000"/>
          <w:sz w:val="22"/>
          <w:szCs w:val="22"/>
        </w:rPr>
        <w:t xml:space="preserve">, budynku </w:t>
      </w:r>
      <w:r w:rsidR="00547FC3" w:rsidRPr="007E2C84">
        <w:rPr>
          <w:rFonts w:asciiTheme="minorHAnsi" w:hAnsiTheme="minorHAnsi" w:cstheme="minorHAnsi"/>
          <w:color w:val="000000"/>
          <w:sz w:val="22"/>
          <w:szCs w:val="22"/>
        </w:rPr>
        <w:t xml:space="preserve"> </w:t>
      </w:r>
      <w:r w:rsidR="00D5697C" w:rsidRPr="001B3F72">
        <w:rPr>
          <w:rFonts w:asciiTheme="minorHAnsi" w:hAnsiTheme="minorHAnsi" w:cstheme="minorHAnsi"/>
          <w:color w:val="000000"/>
          <w:sz w:val="22"/>
          <w:szCs w:val="22"/>
        </w:rPr>
        <w:t>A 19-1</w:t>
      </w:r>
      <w:r w:rsidR="00D5697C">
        <w:rPr>
          <w:rFonts w:asciiTheme="minorHAnsi" w:hAnsiTheme="minorHAnsi" w:cstheme="minorHAnsi"/>
          <w:color w:val="000000"/>
          <w:sz w:val="22"/>
          <w:szCs w:val="22"/>
        </w:rPr>
        <w:t xml:space="preserve">, zagospodarowania odpadów oraz odwozu złomu metali i kabli  po demontażach </w:t>
      </w:r>
      <w:r w:rsidR="00547FC3" w:rsidRPr="007E2C84">
        <w:rPr>
          <w:rFonts w:asciiTheme="minorHAnsi" w:hAnsiTheme="minorHAnsi" w:cstheme="minorHAnsi"/>
          <w:color w:val="000000"/>
          <w:sz w:val="22"/>
          <w:szCs w:val="22"/>
        </w:rPr>
        <w:t>w wysokości …………… zł ( słownie: …………. ………………………………… złotych) netto.</w:t>
      </w:r>
    </w:p>
    <w:p w14:paraId="602992E6" w14:textId="2A7CE69E" w:rsidR="00D521F1" w:rsidRPr="008E579D" w:rsidRDefault="0012100D" w:rsidP="007E2C84">
      <w:pPr>
        <w:numPr>
          <w:ilvl w:val="1"/>
          <w:numId w:val="49"/>
        </w:numPr>
        <w:spacing w:line="320" w:lineRule="atLeast"/>
        <w:ind w:hanging="425"/>
        <w:outlineLvl w:val="0"/>
        <w:rPr>
          <w:rFonts w:asciiTheme="minorHAnsi" w:hAnsiTheme="minorHAnsi" w:cstheme="minorHAnsi"/>
          <w:bCs/>
          <w:sz w:val="22"/>
          <w:szCs w:val="22"/>
          <w:lang w:val="de-DE"/>
        </w:rPr>
      </w:pPr>
      <w:r>
        <w:rPr>
          <w:rFonts w:asciiTheme="minorHAnsi" w:hAnsiTheme="minorHAnsi" w:cstheme="minorHAnsi"/>
          <w:sz w:val="22"/>
          <w:szCs w:val="22"/>
          <w:lang w:val="de-DE"/>
        </w:rPr>
        <w:t>S</w:t>
      </w:r>
      <w:r>
        <w:rPr>
          <w:rFonts w:asciiTheme="minorHAnsi" w:hAnsiTheme="minorHAnsi" w:cstheme="minorHAnsi"/>
          <w:sz w:val="22"/>
          <w:szCs w:val="22"/>
        </w:rPr>
        <w:t xml:space="preserve">trony ustalają </w:t>
      </w:r>
      <w:r w:rsidR="00FD7CDD">
        <w:rPr>
          <w:rFonts w:asciiTheme="minorHAnsi" w:hAnsiTheme="minorHAnsi" w:cstheme="minorHAnsi"/>
          <w:sz w:val="22"/>
          <w:szCs w:val="22"/>
        </w:rPr>
        <w:t>stawki wynagrodzenia jednostkowo-ryczałtowego dla odpowiednich pozycji zakresu robót</w:t>
      </w:r>
      <w:r w:rsidR="00D521F1" w:rsidRPr="008E579D">
        <w:rPr>
          <w:rFonts w:asciiTheme="minorHAnsi" w:hAnsiTheme="minorHAnsi" w:cstheme="minorHAnsi"/>
          <w:bCs/>
          <w:sz w:val="22"/>
          <w:szCs w:val="22"/>
          <w:lang w:val="de-DE"/>
        </w:rPr>
        <w:t>:</w:t>
      </w:r>
    </w:p>
    <w:tbl>
      <w:tblPr>
        <w:tblW w:w="9841"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6865"/>
        <w:gridCol w:w="992"/>
        <w:gridCol w:w="1418"/>
      </w:tblGrid>
      <w:tr w:rsidR="00610AE1" w:rsidRPr="00BF005F" w14:paraId="14193365" w14:textId="77777777" w:rsidTr="007E2C84">
        <w:trPr>
          <w:trHeight w:val="767"/>
        </w:trPr>
        <w:tc>
          <w:tcPr>
            <w:tcW w:w="566" w:type="dxa"/>
            <w:shd w:val="clear" w:color="auto" w:fill="auto"/>
            <w:vAlign w:val="center"/>
            <w:hideMark/>
          </w:tcPr>
          <w:p w14:paraId="25073218" w14:textId="77777777" w:rsidR="00610AE1" w:rsidRPr="007E2C84" w:rsidRDefault="00610AE1" w:rsidP="001A5E27">
            <w:pPr>
              <w:jc w:val="center"/>
              <w:rPr>
                <w:rFonts w:asciiTheme="minorHAnsi" w:hAnsiTheme="minorHAnsi" w:cstheme="minorHAnsi"/>
                <w:color w:val="000000"/>
                <w:szCs w:val="20"/>
              </w:rPr>
            </w:pPr>
            <w:bookmarkStart w:id="63" w:name="_Toc78802214"/>
            <w:r w:rsidRPr="007E2C84">
              <w:rPr>
                <w:rFonts w:asciiTheme="minorHAnsi" w:hAnsiTheme="minorHAnsi" w:cstheme="minorHAnsi"/>
                <w:color w:val="000000"/>
                <w:szCs w:val="20"/>
              </w:rPr>
              <w:lastRenderedPageBreak/>
              <w:t>Lp.</w:t>
            </w:r>
          </w:p>
        </w:tc>
        <w:tc>
          <w:tcPr>
            <w:tcW w:w="6865" w:type="dxa"/>
            <w:shd w:val="clear" w:color="auto" w:fill="auto"/>
            <w:vAlign w:val="center"/>
            <w:hideMark/>
          </w:tcPr>
          <w:p w14:paraId="20197885" w14:textId="77777777" w:rsidR="00610AE1" w:rsidRPr="007E2C84" w:rsidRDefault="00610AE1" w:rsidP="001A5E27">
            <w:pPr>
              <w:jc w:val="center"/>
              <w:rPr>
                <w:rFonts w:asciiTheme="minorHAnsi" w:hAnsiTheme="minorHAnsi" w:cstheme="minorHAnsi"/>
                <w:color w:val="000000"/>
                <w:szCs w:val="20"/>
              </w:rPr>
            </w:pPr>
            <w:r w:rsidRPr="007E2C84">
              <w:rPr>
                <w:rFonts w:asciiTheme="minorHAnsi" w:hAnsiTheme="minorHAnsi" w:cstheme="minorHAnsi"/>
                <w:color w:val="000000"/>
                <w:szCs w:val="20"/>
              </w:rPr>
              <w:t>Składnik kosztowy</w:t>
            </w:r>
          </w:p>
        </w:tc>
        <w:tc>
          <w:tcPr>
            <w:tcW w:w="992" w:type="dxa"/>
            <w:shd w:val="clear" w:color="auto" w:fill="auto"/>
            <w:vAlign w:val="center"/>
            <w:hideMark/>
          </w:tcPr>
          <w:p w14:paraId="0C3149D5" w14:textId="37678D6C" w:rsidR="00610AE1" w:rsidRPr="007E2C84" w:rsidRDefault="00610AE1" w:rsidP="001A5E27">
            <w:pPr>
              <w:jc w:val="center"/>
              <w:rPr>
                <w:rFonts w:asciiTheme="minorHAnsi" w:hAnsiTheme="minorHAnsi" w:cstheme="minorHAnsi"/>
                <w:color w:val="000000"/>
                <w:szCs w:val="20"/>
              </w:rPr>
            </w:pPr>
            <w:r w:rsidRPr="007E2C84">
              <w:rPr>
                <w:rFonts w:asciiTheme="minorHAnsi" w:hAnsiTheme="minorHAnsi" w:cstheme="minorHAnsi"/>
                <w:color w:val="000000"/>
                <w:szCs w:val="20"/>
              </w:rPr>
              <w:t>J.m.</w:t>
            </w:r>
          </w:p>
        </w:tc>
        <w:tc>
          <w:tcPr>
            <w:tcW w:w="1418" w:type="dxa"/>
            <w:shd w:val="clear" w:color="auto" w:fill="auto"/>
            <w:vAlign w:val="center"/>
            <w:hideMark/>
          </w:tcPr>
          <w:p w14:paraId="047750DE" w14:textId="3D85A249" w:rsidR="00610AE1" w:rsidRPr="007E2C84" w:rsidRDefault="00610AE1">
            <w:pPr>
              <w:jc w:val="center"/>
              <w:rPr>
                <w:rFonts w:asciiTheme="minorHAnsi" w:hAnsiTheme="minorHAnsi" w:cstheme="minorHAnsi"/>
                <w:color w:val="000000"/>
                <w:szCs w:val="20"/>
              </w:rPr>
            </w:pPr>
            <w:r w:rsidRPr="007E2C84">
              <w:rPr>
                <w:rFonts w:asciiTheme="minorHAnsi" w:hAnsiTheme="minorHAnsi" w:cstheme="minorHAnsi"/>
                <w:color w:val="000000"/>
                <w:szCs w:val="20"/>
              </w:rPr>
              <w:t xml:space="preserve">Wynagrodzenie ryczałtowo- jednostkowe </w:t>
            </w:r>
          </w:p>
        </w:tc>
      </w:tr>
      <w:tr w:rsidR="00CE66D7" w:rsidRPr="001B3F72" w14:paraId="6481C1E9" w14:textId="77777777" w:rsidTr="007E2C84">
        <w:trPr>
          <w:trHeight w:val="269"/>
        </w:trPr>
        <w:tc>
          <w:tcPr>
            <w:tcW w:w="566" w:type="dxa"/>
            <w:shd w:val="clear" w:color="auto" w:fill="auto"/>
            <w:vAlign w:val="center"/>
            <w:hideMark/>
          </w:tcPr>
          <w:p w14:paraId="1115A109"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3.</w:t>
            </w:r>
          </w:p>
        </w:tc>
        <w:tc>
          <w:tcPr>
            <w:tcW w:w="6865" w:type="dxa"/>
            <w:shd w:val="clear" w:color="auto" w:fill="auto"/>
            <w:noWrap/>
            <w:vAlign w:val="bottom"/>
            <w:hideMark/>
          </w:tcPr>
          <w:p w14:paraId="05CF84E1"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Demontaż krat pomostowych.</w:t>
            </w:r>
          </w:p>
        </w:tc>
        <w:tc>
          <w:tcPr>
            <w:tcW w:w="992" w:type="dxa"/>
            <w:shd w:val="clear" w:color="auto" w:fill="auto"/>
            <w:vAlign w:val="center"/>
            <w:hideMark/>
          </w:tcPr>
          <w:p w14:paraId="05295E78"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m</w:t>
            </w:r>
            <w:r w:rsidRPr="007E2C84">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3CE4C727"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38298E21" w14:textId="77777777" w:rsidTr="007E2C84">
        <w:trPr>
          <w:trHeight w:val="247"/>
        </w:trPr>
        <w:tc>
          <w:tcPr>
            <w:tcW w:w="566" w:type="dxa"/>
            <w:shd w:val="clear" w:color="auto" w:fill="auto"/>
            <w:vAlign w:val="center"/>
            <w:hideMark/>
          </w:tcPr>
          <w:p w14:paraId="60F8E1DB"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4.</w:t>
            </w:r>
          </w:p>
        </w:tc>
        <w:tc>
          <w:tcPr>
            <w:tcW w:w="6865" w:type="dxa"/>
            <w:shd w:val="clear" w:color="auto" w:fill="auto"/>
            <w:vAlign w:val="bottom"/>
            <w:hideMark/>
          </w:tcPr>
          <w:p w14:paraId="46FD8312"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Demontaż skorodowanych elementów konstrukcji stalowych.</w:t>
            </w:r>
          </w:p>
        </w:tc>
        <w:tc>
          <w:tcPr>
            <w:tcW w:w="992" w:type="dxa"/>
            <w:shd w:val="clear" w:color="auto" w:fill="auto"/>
            <w:vAlign w:val="center"/>
            <w:hideMark/>
          </w:tcPr>
          <w:p w14:paraId="069A34B1"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1CE17DC8"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4D8C33A9" w14:textId="77777777" w:rsidTr="007E2C84">
        <w:trPr>
          <w:trHeight w:val="540"/>
        </w:trPr>
        <w:tc>
          <w:tcPr>
            <w:tcW w:w="566" w:type="dxa"/>
            <w:shd w:val="clear" w:color="auto" w:fill="auto"/>
            <w:vAlign w:val="center"/>
            <w:hideMark/>
          </w:tcPr>
          <w:p w14:paraId="2D3E5132"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5.</w:t>
            </w:r>
          </w:p>
        </w:tc>
        <w:tc>
          <w:tcPr>
            <w:tcW w:w="6865" w:type="dxa"/>
            <w:shd w:val="clear" w:color="auto" w:fill="auto"/>
            <w:hideMark/>
          </w:tcPr>
          <w:p w14:paraId="4ABDB066"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do 25 kg.</w:t>
            </w:r>
          </w:p>
        </w:tc>
        <w:tc>
          <w:tcPr>
            <w:tcW w:w="992" w:type="dxa"/>
            <w:shd w:val="clear" w:color="auto" w:fill="auto"/>
            <w:vAlign w:val="center"/>
            <w:hideMark/>
          </w:tcPr>
          <w:p w14:paraId="6A250C99"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6EA3B4DB"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1CDBF8B1" w14:textId="77777777" w:rsidTr="007E2C84">
        <w:trPr>
          <w:trHeight w:val="533"/>
        </w:trPr>
        <w:tc>
          <w:tcPr>
            <w:tcW w:w="566" w:type="dxa"/>
            <w:shd w:val="clear" w:color="auto" w:fill="auto"/>
            <w:vAlign w:val="center"/>
            <w:hideMark/>
          </w:tcPr>
          <w:p w14:paraId="16A6AADF"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6.</w:t>
            </w:r>
          </w:p>
        </w:tc>
        <w:tc>
          <w:tcPr>
            <w:tcW w:w="6865" w:type="dxa"/>
            <w:shd w:val="clear" w:color="auto" w:fill="auto"/>
            <w:vAlign w:val="center"/>
            <w:hideMark/>
          </w:tcPr>
          <w:p w14:paraId="12F5E3A3" w14:textId="4AAF9D1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powy</w:t>
            </w:r>
            <w:r w:rsidR="00610AE1">
              <w:rPr>
                <w:rFonts w:asciiTheme="minorHAnsi" w:hAnsiTheme="minorHAnsi" w:cstheme="minorHAnsi"/>
                <w:color w:val="000000"/>
                <w:sz w:val="22"/>
                <w:szCs w:val="22"/>
              </w:rPr>
              <w:t>ż</w:t>
            </w:r>
            <w:r w:rsidRPr="001B3F72">
              <w:rPr>
                <w:rFonts w:asciiTheme="minorHAnsi" w:hAnsiTheme="minorHAnsi" w:cstheme="minorHAnsi"/>
                <w:color w:val="000000"/>
                <w:sz w:val="22"/>
                <w:szCs w:val="22"/>
              </w:rPr>
              <w:t>ej 25 kg do 50 kg.</w:t>
            </w:r>
          </w:p>
        </w:tc>
        <w:tc>
          <w:tcPr>
            <w:tcW w:w="992" w:type="dxa"/>
            <w:shd w:val="clear" w:color="auto" w:fill="auto"/>
            <w:vAlign w:val="center"/>
            <w:hideMark/>
          </w:tcPr>
          <w:p w14:paraId="7E2AA7A6"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39E86EA2"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22B187FD" w14:textId="77777777" w:rsidTr="007E2C84">
        <w:trPr>
          <w:trHeight w:val="599"/>
        </w:trPr>
        <w:tc>
          <w:tcPr>
            <w:tcW w:w="566" w:type="dxa"/>
            <w:shd w:val="clear" w:color="auto" w:fill="auto"/>
            <w:vAlign w:val="center"/>
            <w:hideMark/>
          </w:tcPr>
          <w:p w14:paraId="3DE05B25"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7.</w:t>
            </w:r>
          </w:p>
        </w:tc>
        <w:tc>
          <w:tcPr>
            <w:tcW w:w="6865" w:type="dxa"/>
            <w:shd w:val="clear" w:color="auto" w:fill="auto"/>
            <w:vAlign w:val="center"/>
            <w:hideMark/>
          </w:tcPr>
          <w:p w14:paraId="631560CC" w14:textId="4E2A5BA3"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Wykonanie i montaż elementów konstrukcji stalowych o masie elementu powy</w:t>
            </w:r>
            <w:r w:rsidR="00D5697C">
              <w:rPr>
                <w:rFonts w:asciiTheme="minorHAnsi" w:hAnsiTheme="minorHAnsi" w:cstheme="minorHAnsi"/>
                <w:color w:val="000000"/>
                <w:sz w:val="22"/>
                <w:szCs w:val="22"/>
              </w:rPr>
              <w:t>ż</w:t>
            </w:r>
            <w:r w:rsidRPr="001B3F72">
              <w:rPr>
                <w:rFonts w:asciiTheme="minorHAnsi" w:hAnsiTheme="minorHAnsi" w:cstheme="minorHAnsi"/>
                <w:color w:val="000000"/>
                <w:sz w:val="22"/>
                <w:szCs w:val="22"/>
              </w:rPr>
              <w:t>ej 50 kg.</w:t>
            </w:r>
          </w:p>
        </w:tc>
        <w:tc>
          <w:tcPr>
            <w:tcW w:w="992" w:type="dxa"/>
            <w:shd w:val="clear" w:color="auto" w:fill="auto"/>
            <w:vAlign w:val="center"/>
            <w:hideMark/>
          </w:tcPr>
          <w:p w14:paraId="462F6174"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tona</w:t>
            </w:r>
          </w:p>
        </w:tc>
        <w:tc>
          <w:tcPr>
            <w:tcW w:w="1418" w:type="dxa"/>
            <w:shd w:val="clear" w:color="auto" w:fill="auto"/>
            <w:vAlign w:val="center"/>
            <w:hideMark/>
          </w:tcPr>
          <w:p w14:paraId="66474C49"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6F909086" w14:textId="77777777" w:rsidTr="007E2C84">
        <w:trPr>
          <w:trHeight w:val="269"/>
        </w:trPr>
        <w:tc>
          <w:tcPr>
            <w:tcW w:w="566" w:type="dxa"/>
            <w:shd w:val="clear" w:color="auto" w:fill="auto"/>
            <w:vAlign w:val="center"/>
            <w:hideMark/>
          </w:tcPr>
          <w:p w14:paraId="0FBABB1F"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8.</w:t>
            </w:r>
          </w:p>
        </w:tc>
        <w:tc>
          <w:tcPr>
            <w:tcW w:w="6865" w:type="dxa"/>
            <w:shd w:val="clear" w:color="auto" w:fill="auto"/>
            <w:noWrap/>
            <w:vAlign w:val="center"/>
            <w:hideMark/>
          </w:tcPr>
          <w:p w14:paraId="09A94F4F"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 Wykonanie prac antykorozyjnych.</w:t>
            </w:r>
          </w:p>
        </w:tc>
        <w:tc>
          <w:tcPr>
            <w:tcW w:w="992" w:type="dxa"/>
            <w:shd w:val="clear" w:color="auto" w:fill="auto"/>
            <w:vAlign w:val="center"/>
            <w:hideMark/>
          </w:tcPr>
          <w:p w14:paraId="3F544245" w14:textId="4A0A65B7"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1069EEC6"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5650513E" w14:textId="77777777" w:rsidTr="007E2C84">
        <w:trPr>
          <w:trHeight w:val="251"/>
        </w:trPr>
        <w:tc>
          <w:tcPr>
            <w:tcW w:w="566" w:type="dxa"/>
            <w:shd w:val="clear" w:color="auto" w:fill="auto"/>
            <w:vAlign w:val="center"/>
            <w:hideMark/>
          </w:tcPr>
          <w:p w14:paraId="1805694E"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9.</w:t>
            </w:r>
          </w:p>
        </w:tc>
        <w:tc>
          <w:tcPr>
            <w:tcW w:w="6865" w:type="dxa"/>
            <w:shd w:val="clear" w:color="auto" w:fill="auto"/>
            <w:vAlign w:val="bottom"/>
            <w:hideMark/>
          </w:tcPr>
          <w:p w14:paraId="22A59C4C"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Montaż krat i stopni pomostowych. ( bez kosztu nowych stopni i krat)</w:t>
            </w:r>
          </w:p>
        </w:tc>
        <w:tc>
          <w:tcPr>
            <w:tcW w:w="992" w:type="dxa"/>
            <w:shd w:val="clear" w:color="auto" w:fill="auto"/>
            <w:vAlign w:val="center"/>
            <w:hideMark/>
          </w:tcPr>
          <w:p w14:paraId="4669C39C" w14:textId="0BECEDBB"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333CDC62"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D5697C" w:rsidRPr="001B3F72" w14:paraId="5D6840C0" w14:textId="77777777" w:rsidTr="007E2C84">
        <w:trPr>
          <w:trHeight w:val="667"/>
        </w:trPr>
        <w:tc>
          <w:tcPr>
            <w:tcW w:w="566" w:type="dxa"/>
            <w:shd w:val="clear" w:color="auto" w:fill="auto"/>
            <w:vAlign w:val="center"/>
            <w:hideMark/>
          </w:tcPr>
          <w:p w14:paraId="62498CB7" w14:textId="77777777" w:rsidR="00D5697C" w:rsidRPr="001B3F72" w:rsidRDefault="00D5697C" w:rsidP="00D5697C">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10.</w:t>
            </w:r>
          </w:p>
        </w:tc>
        <w:tc>
          <w:tcPr>
            <w:tcW w:w="6865" w:type="dxa"/>
            <w:shd w:val="clear" w:color="auto" w:fill="auto"/>
            <w:vAlign w:val="center"/>
            <w:hideMark/>
          </w:tcPr>
          <w:p w14:paraId="3AA8367A" w14:textId="77777777" w:rsidR="00D5697C" w:rsidRPr="001B3F72" w:rsidRDefault="00D5697C"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krat pomostowych zgrzewane, obramowane, ocynkowane ogniowo, z płaskownika 40x3 oko 34x50 stal S 235 JR wraz z kosztami zakupu.</w:t>
            </w:r>
          </w:p>
        </w:tc>
        <w:tc>
          <w:tcPr>
            <w:tcW w:w="992" w:type="dxa"/>
            <w:shd w:val="clear" w:color="auto" w:fill="auto"/>
            <w:vAlign w:val="center"/>
            <w:hideMark/>
          </w:tcPr>
          <w:p w14:paraId="623EB2AC" w14:textId="1B68E704" w:rsidR="00D5697C" w:rsidRPr="001B3F72" w:rsidRDefault="00D5697C" w:rsidP="00D5697C">
            <w:pPr>
              <w:jc w:val="center"/>
              <w:rPr>
                <w:rFonts w:asciiTheme="minorHAnsi" w:hAnsiTheme="minorHAnsi" w:cstheme="minorHAnsi"/>
                <w:color w:val="000000"/>
                <w:sz w:val="22"/>
                <w:szCs w:val="22"/>
              </w:rPr>
            </w:pPr>
            <w:r w:rsidRPr="00627DD8">
              <w:rPr>
                <w:rFonts w:asciiTheme="minorHAnsi" w:hAnsiTheme="minorHAnsi" w:cstheme="minorHAnsi"/>
                <w:color w:val="000000"/>
                <w:sz w:val="22"/>
                <w:szCs w:val="22"/>
              </w:rPr>
              <w:t>m</w:t>
            </w:r>
            <w:r w:rsidRPr="00627DD8">
              <w:rPr>
                <w:rFonts w:asciiTheme="minorHAnsi" w:hAnsiTheme="minorHAnsi" w:cstheme="minorHAnsi"/>
                <w:color w:val="000000"/>
                <w:sz w:val="22"/>
                <w:szCs w:val="22"/>
                <w:vertAlign w:val="superscript"/>
              </w:rPr>
              <w:t>2</w:t>
            </w:r>
          </w:p>
        </w:tc>
        <w:tc>
          <w:tcPr>
            <w:tcW w:w="1418" w:type="dxa"/>
            <w:shd w:val="clear" w:color="auto" w:fill="auto"/>
            <w:vAlign w:val="center"/>
            <w:hideMark/>
          </w:tcPr>
          <w:p w14:paraId="6F0C3DBE" w14:textId="77777777" w:rsidR="00D5697C" w:rsidRPr="001B3F72" w:rsidRDefault="00D5697C" w:rsidP="00D5697C">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1584E72C" w14:textId="77777777" w:rsidTr="007E2C84">
        <w:trPr>
          <w:trHeight w:val="1050"/>
        </w:trPr>
        <w:tc>
          <w:tcPr>
            <w:tcW w:w="566" w:type="dxa"/>
            <w:shd w:val="clear" w:color="auto" w:fill="auto"/>
            <w:vAlign w:val="center"/>
            <w:hideMark/>
          </w:tcPr>
          <w:p w14:paraId="0388EBCE"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11.</w:t>
            </w:r>
          </w:p>
        </w:tc>
        <w:tc>
          <w:tcPr>
            <w:tcW w:w="6865" w:type="dxa"/>
            <w:shd w:val="clear" w:color="auto" w:fill="auto"/>
            <w:vAlign w:val="center"/>
            <w:hideMark/>
          </w:tcPr>
          <w:p w14:paraId="36CB0073"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stopni o wymiarach ok. dług. 820 x szer. 300 mm z krat pomostowych zgrzewane, obramowane, ocynkowane ogniowo, z płaskownika 40x3 oko 34x50 stal S 235 JR wraz z kosztami zakupu.</w:t>
            </w:r>
          </w:p>
        </w:tc>
        <w:tc>
          <w:tcPr>
            <w:tcW w:w="992" w:type="dxa"/>
            <w:shd w:val="clear" w:color="auto" w:fill="auto"/>
            <w:vAlign w:val="center"/>
            <w:hideMark/>
          </w:tcPr>
          <w:p w14:paraId="24DD019D"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szt. </w:t>
            </w:r>
          </w:p>
        </w:tc>
        <w:tc>
          <w:tcPr>
            <w:tcW w:w="1418" w:type="dxa"/>
            <w:shd w:val="clear" w:color="auto" w:fill="auto"/>
            <w:vAlign w:val="center"/>
            <w:hideMark/>
          </w:tcPr>
          <w:p w14:paraId="33D1BB1F"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r w:rsidR="00CE66D7" w:rsidRPr="001B3F72" w14:paraId="0B753D7B" w14:textId="77777777" w:rsidTr="007E2C84">
        <w:trPr>
          <w:trHeight w:val="832"/>
        </w:trPr>
        <w:tc>
          <w:tcPr>
            <w:tcW w:w="566" w:type="dxa"/>
            <w:shd w:val="clear" w:color="auto" w:fill="auto"/>
            <w:vAlign w:val="center"/>
            <w:hideMark/>
          </w:tcPr>
          <w:p w14:paraId="26A53843"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12.</w:t>
            </w:r>
          </w:p>
        </w:tc>
        <w:tc>
          <w:tcPr>
            <w:tcW w:w="6865" w:type="dxa"/>
            <w:shd w:val="clear" w:color="auto" w:fill="auto"/>
            <w:vAlign w:val="center"/>
            <w:hideMark/>
          </w:tcPr>
          <w:p w14:paraId="2B6C1B70" w14:textId="77777777" w:rsidR="00CE66D7" w:rsidRPr="001B3F72" w:rsidRDefault="00CE66D7" w:rsidP="007E2C84">
            <w:pPr>
              <w:jc w:val="both"/>
              <w:rPr>
                <w:rFonts w:asciiTheme="minorHAnsi" w:hAnsiTheme="minorHAnsi" w:cstheme="minorHAnsi"/>
                <w:color w:val="000000"/>
                <w:sz w:val="22"/>
                <w:szCs w:val="22"/>
              </w:rPr>
            </w:pPr>
            <w:r w:rsidRPr="001B3F72">
              <w:rPr>
                <w:rFonts w:asciiTheme="minorHAnsi" w:hAnsiTheme="minorHAnsi" w:cstheme="minorHAnsi"/>
                <w:color w:val="000000"/>
                <w:sz w:val="22"/>
                <w:szCs w:val="22"/>
              </w:rPr>
              <w:t>Koszt materiału nowych stopni o wymiarach ok. dług. 850 x szer. 260 mm z krat pomostowych zgrzewane, obramowane, ocynkowane ogniowo, z płaskownika 40x3 oko 34x50 stal S 235 JR wraz z kosztami zakupu.</w:t>
            </w:r>
          </w:p>
        </w:tc>
        <w:tc>
          <w:tcPr>
            <w:tcW w:w="992" w:type="dxa"/>
            <w:shd w:val="clear" w:color="auto" w:fill="auto"/>
            <w:vAlign w:val="center"/>
            <w:hideMark/>
          </w:tcPr>
          <w:p w14:paraId="6D655AE5" w14:textId="77777777" w:rsidR="00CE66D7" w:rsidRPr="001B3F72" w:rsidRDefault="00CE66D7" w:rsidP="00046200">
            <w:pPr>
              <w:jc w:val="center"/>
              <w:rPr>
                <w:rFonts w:asciiTheme="minorHAnsi" w:hAnsiTheme="minorHAnsi" w:cstheme="minorHAnsi"/>
                <w:color w:val="000000"/>
                <w:sz w:val="22"/>
                <w:szCs w:val="22"/>
              </w:rPr>
            </w:pPr>
            <w:r w:rsidRPr="001B3F72">
              <w:rPr>
                <w:rFonts w:asciiTheme="minorHAnsi" w:hAnsiTheme="minorHAnsi" w:cstheme="minorHAnsi"/>
                <w:color w:val="000000"/>
                <w:sz w:val="22"/>
                <w:szCs w:val="22"/>
              </w:rPr>
              <w:t xml:space="preserve">szt. </w:t>
            </w:r>
          </w:p>
        </w:tc>
        <w:tc>
          <w:tcPr>
            <w:tcW w:w="1418" w:type="dxa"/>
            <w:shd w:val="clear" w:color="auto" w:fill="auto"/>
            <w:vAlign w:val="center"/>
            <w:hideMark/>
          </w:tcPr>
          <w:p w14:paraId="5EF36FE3" w14:textId="77777777" w:rsidR="00CE66D7" w:rsidRPr="001B3F72" w:rsidRDefault="00CE66D7" w:rsidP="00046200">
            <w:pPr>
              <w:jc w:val="right"/>
              <w:rPr>
                <w:rFonts w:asciiTheme="minorHAnsi" w:hAnsiTheme="minorHAnsi" w:cstheme="minorHAnsi"/>
                <w:color w:val="000000"/>
                <w:sz w:val="22"/>
                <w:szCs w:val="22"/>
              </w:rPr>
            </w:pPr>
            <w:r w:rsidRPr="001B3F72">
              <w:rPr>
                <w:rFonts w:asciiTheme="minorHAnsi" w:hAnsiTheme="minorHAnsi" w:cstheme="minorHAnsi"/>
                <w:color w:val="000000"/>
                <w:sz w:val="22"/>
                <w:szCs w:val="22"/>
              </w:rPr>
              <w:t> </w:t>
            </w:r>
          </w:p>
        </w:tc>
      </w:tr>
    </w:tbl>
    <w:p w14:paraId="697661E0" w14:textId="59CA730F" w:rsidR="008B4EA8" w:rsidRPr="00D93087" w:rsidRDefault="003D1919"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Wynagrodzenie ryczałtowe i ryczałtowo-jednostkowe </w:t>
      </w:r>
      <w:r w:rsidR="008B4EA8" w:rsidRPr="00D93087">
        <w:rPr>
          <w:rFonts w:asciiTheme="minorHAnsi" w:hAnsiTheme="minorHAnsi" w:cstheme="minorHAnsi"/>
          <w:sz w:val="22"/>
          <w:szCs w:val="22"/>
        </w:rPr>
        <w:t xml:space="preserve"> </w:t>
      </w:r>
      <w:r w:rsidRPr="00D93087">
        <w:rPr>
          <w:rFonts w:asciiTheme="minorHAnsi" w:hAnsiTheme="minorHAnsi" w:cstheme="minorHAnsi"/>
          <w:sz w:val="22"/>
          <w:szCs w:val="22"/>
        </w:rPr>
        <w:t xml:space="preserve">obejmuje </w:t>
      </w:r>
      <w:r w:rsidR="008B4EA8" w:rsidRPr="00D93087">
        <w:rPr>
          <w:rFonts w:asciiTheme="minorHAnsi" w:hAnsiTheme="minorHAnsi" w:cstheme="minorHAnsi"/>
          <w:sz w:val="22"/>
          <w:szCs w:val="22"/>
        </w:rPr>
        <w:t xml:space="preserve">wszystkie koszty Wykonawcy, </w:t>
      </w:r>
      <w:r w:rsidR="00610AE1" w:rsidRPr="00D93087">
        <w:rPr>
          <w:rFonts w:asciiTheme="minorHAnsi" w:hAnsiTheme="minorHAnsi" w:cstheme="minorHAnsi"/>
          <w:sz w:val="22"/>
          <w:szCs w:val="22"/>
        </w:rPr>
        <w:t>w szczególności: wynagrodzenia pracowników, koszty zużytych materiałów wraz z kosztami ich zakupu, transport, koszty delegacji, koszty zagospodarowania odpadów, inne koszty i zysk</w:t>
      </w:r>
      <w:r w:rsidR="008B4EA8" w:rsidRPr="00D93087">
        <w:rPr>
          <w:rFonts w:asciiTheme="minorHAnsi" w:hAnsiTheme="minorHAnsi" w:cstheme="minorHAnsi"/>
          <w:sz w:val="22"/>
          <w:szCs w:val="22"/>
        </w:rPr>
        <w:t>.</w:t>
      </w:r>
    </w:p>
    <w:p w14:paraId="7D95C5BB" w14:textId="46ACDDE4" w:rsidR="008B4EA8"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Obmiar powierzchni konstrukcji przy pracach antykorozyjnych będzie obliczany jako suma iloczynów obwodów przekrojów elementów i ich długości.</w:t>
      </w:r>
    </w:p>
    <w:p w14:paraId="78DF16D3" w14:textId="1A20F180" w:rsidR="00CE66D7" w:rsidRPr="00D93087" w:rsidRDefault="00610AE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C</w:t>
      </w:r>
      <w:r w:rsidR="00CE66D7" w:rsidRPr="00D93087">
        <w:rPr>
          <w:rFonts w:asciiTheme="minorHAnsi" w:hAnsiTheme="minorHAnsi" w:cstheme="minorHAnsi"/>
          <w:sz w:val="22"/>
          <w:szCs w:val="22"/>
        </w:rPr>
        <w:t>ałkowite wynagrodzeni</w:t>
      </w:r>
      <w:r w:rsidRPr="00D93087">
        <w:rPr>
          <w:rFonts w:asciiTheme="minorHAnsi" w:hAnsiTheme="minorHAnsi" w:cstheme="minorHAnsi"/>
          <w:sz w:val="22"/>
          <w:szCs w:val="22"/>
        </w:rPr>
        <w:t xml:space="preserve">e za wykonanie przedmiotu Umowy nie przekroczy kwoty </w:t>
      </w:r>
      <w:r w:rsidR="00CE66D7" w:rsidRPr="00D93087">
        <w:rPr>
          <w:rFonts w:asciiTheme="minorHAnsi" w:hAnsiTheme="minorHAnsi" w:cstheme="minorHAnsi"/>
          <w:sz w:val="22"/>
          <w:szCs w:val="22"/>
        </w:rPr>
        <w:t xml:space="preserve"> ………….</w:t>
      </w:r>
      <w:r w:rsidRPr="00D93087">
        <w:rPr>
          <w:rFonts w:asciiTheme="minorHAnsi" w:hAnsiTheme="minorHAnsi" w:cstheme="minorHAnsi"/>
          <w:sz w:val="22"/>
          <w:szCs w:val="22"/>
        </w:rPr>
        <w:t xml:space="preserve"> </w:t>
      </w:r>
      <w:r w:rsidR="00CE66D7" w:rsidRPr="00D93087">
        <w:rPr>
          <w:rFonts w:asciiTheme="minorHAnsi" w:hAnsiTheme="minorHAnsi" w:cstheme="minorHAnsi"/>
          <w:sz w:val="22"/>
          <w:szCs w:val="22"/>
        </w:rPr>
        <w:t>zł</w:t>
      </w:r>
      <w:r w:rsidR="00CE66D7" w:rsidRPr="00D93087">
        <w:rPr>
          <w:rFonts w:asciiTheme="minorHAnsi" w:hAnsiTheme="minorHAnsi" w:cstheme="minorHAnsi"/>
          <w:sz w:val="22"/>
          <w:szCs w:val="22"/>
        </w:rPr>
        <w:br/>
        <w:t>(słownie: ………………</w:t>
      </w:r>
      <w:r w:rsidRPr="00D93087">
        <w:rPr>
          <w:rFonts w:asciiTheme="minorHAnsi" w:hAnsiTheme="minorHAnsi" w:cstheme="minorHAnsi"/>
          <w:sz w:val="22"/>
          <w:szCs w:val="22"/>
        </w:rPr>
        <w:t>………………………………..</w:t>
      </w:r>
      <w:r w:rsidR="00CE66D7" w:rsidRPr="00D93087">
        <w:rPr>
          <w:rFonts w:asciiTheme="minorHAnsi" w:hAnsiTheme="minorHAnsi" w:cstheme="minorHAnsi"/>
          <w:sz w:val="22"/>
          <w:szCs w:val="22"/>
        </w:rPr>
        <w:t>. złotych) netto</w:t>
      </w:r>
      <w:r w:rsidR="00050C4F">
        <w:rPr>
          <w:rFonts w:asciiTheme="minorHAnsi" w:hAnsiTheme="minorHAnsi" w:cstheme="minorHAnsi"/>
          <w:sz w:val="22"/>
          <w:szCs w:val="22"/>
        </w:rPr>
        <w:t>, tj. ……………………………………….</w:t>
      </w:r>
      <w:r w:rsidR="0072093C">
        <w:rPr>
          <w:rFonts w:asciiTheme="minorHAnsi" w:hAnsiTheme="minorHAnsi" w:cstheme="minorHAnsi"/>
          <w:sz w:val="22"/>
          <w:szCs w:val="22"/>
        </w:rPr>
        <w:t xml:space="preserve"> brutto</w:t>
      </w:r>
      <w:r w:rsidR="00CE66D7" w:rsidRPr="00D93087">
        <w:rPr>
          <w:rFonts w:asciiTheme="minorHAnsi" w:hAnsiTheme="minorHAnsi" w:cstheme="minorHAnsi"/>
          <w:sz w:val="22"/>
          <w:szCs w:val="22"/>
        </w:rPr>
        <w:t>(dalej „Wynagrodzenie“).</w:t>
      </w:r>
    </w:p>
    <w:p w14:paraId="0165801E" w14:textId="130EF387" w:rsidR="001141C1" w:rsidRPr="00D93087" w:rsidRDefault="001141C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Zamawiający dopuszcza zmianę w poszczególnych pozycjach obmiaru robót pod warunkiem nie przekroczenia wynagrodzenia określonego w pkt. 3.6.</w:t>
      </w:r>
    </w:p>
    <w:p w14:paraId="75CFA4B2" w14:textId="72633CA7" w:rsidR="0060461A"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Wykonawca </w:t>
      </w:r>
      <w:r w:rsidR="00610AE1" w:rsidRPr="00D93087">
        <w:rPr>
          <w:rFonts w:asciiTheme="minorHAnsi" w:hAnsiTheme="minorHAnsi" w:cstheme="minorHAnsi"/>
          <w:sz w:val="22"/>
          <w:szCs w:val="22"/>
        </w:rPr>
        <w:t xml:space="preserve">jest zobowiązany </w:t>
      </w:r>
      <w:r w:rsidRPr="00D93087">
        <w:rPr>
          <w:rFonts w:asciiTheme="minorHAnsi" w:hAnsiTheme="minorHAnsi" w:cstheme="minorHAnsi"/>
          <w:sz w:val="22"/>
          <w:szCs w:val="22"/>
        </w:rPr>
        <w:t xml:space="preserve"> do monitorowania postępu prac, by nie przekroczyć kwoty </w:t>
      </w:r>
      <w:r w:rsidR="008134DE" w:rsidRPr="00D93087">
        <w:rPr>
          <w:rFonts w:asciiTheme="minorHAnsi" w:hAnsiTheme="minorHAnsi" w:cstheme="minorHAnsi"/>
          <w:sz w:val="22"/>
          <w:szCs w:val="22"/>
        </w:rPr>
        <w:t xml:space="preserve">wynagrodzenia </w:t>
      </w:r>
      <w:r w:rsidRPr="00D93087">
        <w:rPr>
          <w:rFonts w:asciiTheme="minorHAnsi" w:hAnsiTheme="minorHAnsi" w:cstheme="minorHAnsi"/>
          <w:sz w:val="22"/>
          <w:szCs w:val="22"/>
        </w:rPr>
        <w:t xml:space="preserve"> określone</w:t>
      </w:r>
      <w:r w:rsidR="001141C1" w:rsidRPr="00D93087">
        <w:rPr>
          <w:rFonts w:asciiTheme="minorHAnsi" w:hAnsiTheme="minorHAnsi" w:cstheme="minorHAnsi"/>
          <w:sz w:val="22"/>
          <w:szCs w:val="22"/>
        </w:rPr>
        <w:t>j</w:t>
      </w:r>
      <w:r w:rsidRPr="00D93087">
        <w:rPr>
          <w:rFonts w:asciiTheme="minorHAnsi" w:hAnsiTheme="minorHAnsi" w:cstheme="minorHAnsi"/>
          <w:sz w:val="22"/>
          <w:szCs w:val="22"/>
        </w:rPr>
        <w:t xml:space="preserve"> w Umowie w pkt 3.</w:t>
      </w:r>
      <w:r w:rsidR="00610AE1" w:rsidRPr="00D93087">
        <w:rPr>
          <w:rFonts w:asciiTheme="minorHAnsi" w:hAnsiTheme="minorHAnsi" w:cstheme="minorHAnsi"/>
          <w:sz w:val="22"/>
          <w:szCs w:val="22"/>
        </w:rPr>
        <w:t>6</w:t>
      </w:r>
      <w:r w:rsidRPr="00D93087">
        <w:rPr>
          <w:rFonts w:asciiTheme="minorHAnsi" w:hAnsiTheme="minorHAnsi" w:cstheme="minorHAnsi"/>
          <w:sz w:val="22"/>
          <w:szCs w:val="22"/>
        </w:rPr>
        <w:t>.</w:t>
      </w:r>
    </w:p>
    <w:p w14:paraId="024CECA5" w14:textId="336CBF78" w:rsidR="003A4AF4" w:rsidRPr="00D93087" w:rsidRDefault="008134DE"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4" w:name="_Toc78802215"/>
      <w:bookmarkEnd w:id="63"/>
      <w:r w:rsidRPr="00D93087">
        <w:rPr>
          <w:rFonts w:asciiTheme="minorHAnsi" w:hAnsiTheme="minorHAnsi" w:cstheme="minorHAnsi"/>
          <w:sz w:val="22"/>
          <w:szCs w:val="22"/>
        </w:rPr>
        <w:t xml:space="preserve">Ustalone </w:t>
      </w:r>
      <w:r w:rsidR="003A4AF4" w:rsidRPr="00D93087">
        <w:rPr>
          <w:rFonts w:asciiTheme="minorHAnsi" w:hAnsiTheme="minorHAnsi" w:cstheme="minorHAnsi"/>
          <w:sz w:val="22"/>
          <w:szCs w:val="22"/>
        </w:rPr>
        <w:t xml:space="preserve">wynagrodzenie jest obowiązujące w całym okresie realizacji </w:t>
      </w:r>
      <w:r w:rsidRPr="00D93087">
        <w:rPr>
          <w:rFonts w:asciiTheme="minorHAnsi" w:hAnsiTheme="minorHAnsi" w:cstheme="minorHAnsi"/>
          <w:sz w:val="22"/>
          <w:szCs w:val="22"/>
        </w:rPr>
        <w:t>U</w:t>
      </w:r>
      <w:r w:rsidR="003A4AF4" w:rsidRPr="00D93087">
        <w:rPr>
          <w:rFonts w:asciiTheme="minorHAnsi" w:hAnsiTheme="minorHAnsi" w:cstheme="minorHAnsi"/>
          <w:sz w:val="22"/>
          <w:szCs w:val="22"/>
        </w:rPr>
        <w:t>mowy.</w:t>
      </w:r>
      <w:bookmarkEnd w:id="64"/>
    </w:p>
    <w:p w14:paraId="5C1F1BDB" w14:textId="6DFA2BEB"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5" w:name="_Toc78802216"/>
      <w:r w:rsidRPr="00D93087">
        <w:rPr>
          <w:rFonts w:asciiTheme="minorHAnsi" w:hAnsiTheme="minorHAnsi" w:cstheme="minorHAnsi"/>
          <w:sz w:val="22"/>
          <w:szCs w:val="22"/>
        </w:rPr>
        <w:t>Termin płatności faktury: 30 dni od daty otrzymania prawidłowo wystawionej faktury VAT na adres do doręczeń faktur wskazany przez Zamawiającego w pkt.  8.3.2.</w:t>
      </w:r>
      <w:bookmarkEnd w:id="65"/>
    </w:p>
    <w:p w14:paraId="307C76F4" w14:textId="11CAD951"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6" w:name="_Toc78802217"/>
      <w:r w:rsidRPr="00D93087">
        <w:rPr>
          <w:rFonts w:asciiTheme="minorHAnsi" w:hAnsiTheme="minorHAnsi" w:cstheme="minorHAnsi"/>
          <w:sz w:val="22"/>
          <w:szCs w:val="22"/>
        </w:rPr>
        <w:t>Wykonawca nie jest uprawniony do wystawiania faktur VAT za czynności, które nie zostały odebrane przez Zamawiającego.</w:t>
      </w:r>
      <w:bookmarkEnd w:id="66"/>
    </w:p>
    <w:p w14:paraId="31EC49AE" w14:textId="0D6D8AA2"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7" w:name="_Toc78802218"/>
      <w:r w:rsidRPr="00D93087">
        <w:rPr>
          <w:rFonts w:asciiTheme="minorHAnsi" w:hAnsiTheme="minorHAnsi" w:cstheme="minorHAnsi"/>
          <w:sz w:val="22"/>
          <w:szCs w:val="22"/>
        </w:rPr>
        <w:t>Zamawiający oświadcza, że płatności za wszystkie faktury VAT realizuje z zastosowaniem mechanizmu podzielonej płatności, tzw. split payment.</w:t>
      </w:r>
      <w:bookmarkEnd w:id="67"/>
    </w:p>
    <w:p w14:paraId="50D36649" w14:textId="0E326C37"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8" w:name="_Toc78802219"/>
      <w:r w:rsidRPr="00D93087">
        <w:rPr>
          <w:rFonts w:asciiTheme="minorHAnsi" w:hAnsiTheme="minorHAnsi" w:cstheme="minorHAnsi"/>
          <w:sz w:val="22"/>
          <w:szCs w:val="22"/>
        </w:rPr>
        <w:t>Wykonawca oświadcza, że wyraża zgodę na dokonywanie przez Zamawiającego płatności w systemie podzielonej płatności.</w:t>
      </w:r>
      <w:bookmarkEnd w:id="68"/>
    </w:p>
    <w:p w14:paraId="5907E2B3" w14:textId="609BBE30"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69" w:name="_Toc78802220"/>
      <w:r w:rsidRPr="00D93087">
        <w:rPr>
          <w:rFonts w:asciiTheme="minorHAnsi" w:hAnsiTheme="minorHAnsi" w:cstheme="minorHAnsi"/>
          <w:sz w:val="22"/>
          <w:szCs w:val="22"/>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w:t>
      </w:r>
      <w:r w:rsidRPr="00D93087">
        <w:rPr>
          <w:rFonts w:asciiTheme="minorHAnsi" w:hAnsiTheme="minorHAnsi" w:cstheme="minorHAnsi"/>
          <w:sz w:val="22"/>
          <w:szCs w:val="22"/>
        </w:rPr>
        <w:lastRenderedPageBreak/>
        <w:t xml:space="preserve">Ordynacji podatkowej oraz znajdujące się na tzw. „białej liście podatników VAT”, o której mowa w art. 96 b ustawy z dnia 11 marca 2004 r. o podatku od towarów i usług. </w:t>
      </w:r>
      <w:bookmarkEnd w:id="69"/>
    </w:p>
    <w:p w14:paraId="1E90C140" w14:textId="6E606FE7" w:rsidR="003A4AF4" w:rsidRPr="00D93087" w:rsidRDefault="003A4AF4"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70" w:name="_Toc78802221"/>
      <w:r w:rsidRPr="00D93087">
        <w:rPr>
          <w:rFonts w:asciiTheme="minorHAnsi" w:hAnsiTheme="minorHAnsi" w:cstheme="minorHAnsi"/>
          <w:sz w:val="22"/>
          <w:szCs w:val="22"/>
        </w:rPr>
        <w:t>W przypadku rozwiązania lub odstąpienia od umowy Wykonawcy należne jest tylko wynagrodzenie za czynności należycie wykonane i odebrane do dnia odstąpienia lub rozwiązania Umowy.</w:t>
      </w:r>
      <w:bookmarkEnd w:id="70"/>
    </w:p>
    <w:p w14:paraId="32526E05" w14:textId="5F0DCBCF" w:rsidR="003A4AF4" w:rsidRPr="00D93087" w:rsidRDefault="00610AE1"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bookmarkStart w:id="71" w:name="_Toc78802222"/>
      <w:r w:rsidRPr="00D93087">
        <w:rPr>
          <w:rFonts w:asciiTheme="minorHAnsi" w:hAnsiTheme="minorHAnsi" w:cstheme="minorHAnsi"/>
          <w:sz w:val="22"/>
          <w:szCs w:val="22"/>
        </w:rPr>
        <w:t xml:space="preserve">Wykonawca </w:t>
      </w:r>
      <w:r w:rsidR="003A4AF4" w:rsidRPr="00D93087">
        <w:rPr>
          <w:rFonts w:asciiTheme="minorHAnsi" w:hAnsiTheme="minorHAnsi" w:cstheme="minorHAnsi"/>
          <w:sz w:val="22"/>
          <w:szCs w:val="22"/>
        </w:rPr>
        <w:t>oświadcza że przedmiotowa dostawa podlega/nie podlega*  pod Mechanizm Podzielonej Płatności MPP – na podstawie załącznika nr 15 do ustawy o VAT</w:t>
      </w:r>
      <w:bookmarkEnd w:id="71"/>
    </w:p>
    <w:p w14:paraId="1F539162" w14:textId="77777777" w:rsidR="003A4AF4" w:rsidRPr="00050C4F" w:rsidRDefault="003A4AF4">
      <w:pPr>
        <w:autoSpaceDE w:val="0"/>
        <w:autoSpaceDN w:val="0"/>
        <w:spacing w:line="320" w:lineRule="atLeast"/>
        <w:ind w:left="792"/>
        <w:jc w:val="both"/>
        <w:rPr>
          <w:rFonts w:asciiTheme="minorHAnsi" w:eastAsia="Calibri" w:hAnsiTheme="minorHAnsi" w:cstheme="minorHAnsi"/>
          <w:sz w:val="22"/>
          <w:szCs w:val="22"/>
          <w:lang w:eastAsia="en-US"/>
        </w:rPr>
      </w:pPr>
      <w:r w:rsidRPr="00050C4F">
        <w:rPr>
          <w:rFonts w:asciiTheme="minorHAnsi" w:eastAsia="Calibri" w:hAnsiTheme="minorHAnsi" w:cstheme="minorHAnsi"/>
          <w:sz w:val="22"/>
          <w:szCs w:val="22"/>
          <w:lang w:eastAsia="en-US"/>
        </w:rPr>
        <w:t xml:space="preserve">- Kod PKWIU ……………………………… </w:t>
      </w:r>
    </w:p>
    <w:p w14:paraId="63FD0EBA" w14:textId="77777777" w:rsidR="003A4AF4" w:rsidRPr="0072093C" w:rsidRDefault="003A4AF4" w:rsidP="003A4AF4">
      <w:pPr>
        <w:autoSpaceDE w:val="0"/>
        <w:autoSpaceDN w:val="0"/>
        <w:spacing w:after="120" w:line="276" w:lineRule="auto"/>
        <w:ind w:left="716"/>
        <w:contextualSpacing/>
        <w:rPr>
          <w:rFonts w:asciiTheme="minorHAnsi" w:eastAsia="Calibri" w:hAnsiTheme="minorHAnsi" w:cstheme="minorHAnsi"/>
          <w:sz w:val="22"/>
          <w:szCs w:val="22"/>
          <w:lang w:eastAsia="en-US"/>
        </w:rPr>
      </w:pPr>
      <w:r w:rsidRPr="0072093C">
        <w:rPr>
          <w:rFonts w:asciiTheme="minorHAnsi" w:eastAsia="Calibri" w:hAnsiTheme="minorHAnsi" w:cstheme="minorHAnsi"/>
          <w:sz w:val="22"/>
          <w:szCs w:val="22"/>
          <w:lang w:eastAsia="en-US"/>
        </w:rPr>
        <w:t xml:space="preserve">*niepotrzebne skreślić </w:t>
      </w:r>
    </w:p>
    <w:p w14:paraId="7E2AE343" w14:textId="3A3294FE" w:rsidR="008B4EA8" w:rsidRPr="00EC1479" w:rsidRDefault="008B4EA8" w:rsidP="007E2C84">
      <w:pPr>
        <w:numPr>
          <w:ilvl w:val="0"/>
          <w:numId w:val="49"/>
        </w:numPr>
        <w:tabs>
          <w:tab w:val="clear" w:pos="709"/>
          <w:tab w:val="num" w:pos="426"/>
        </w:tabs>
        <w:spacing w:line="276" w:lineRule="auto"/>
        <w:ind w:left="357" w:hanging="357"/>
        <w:outlineLvl w:val="0"/>
        <w:rPr>
          <w:rFonts w:asciiTheme="minorHAnsi" w:hAnsiTheme="minorHAnsi" w:cstheme="minorHAnsi"/>
          <w:b/>
          <w:bCs/>
          <w:sz w:val="22"/>
          <w:szCs w:val="22"/>
        </w:rPr>
      </w:pPr>
      <w:r w:rsidRPr="00EC1479">
        <w:rPr>
          <w:rFonts w:asciiTheme="minorHAnsi" w:hAnsiTheme="minorHAnsi" w:cstheme="minorHAnsi"/>
          <w:b/>
          <w:bCs/>
          <w:sz w:val="22"/>
          <w:szCs w:val="22"/>
        </w:rPr>
        <w:t>ZABEZPIECZENIA FINANSOWE</w:t>
      </w:r>
    </w:p>
    <w:p w14:paraId="4E5D7E8B" w14:textId="01B64FA8" w:rsidR="008B4EA8" w:rsidRPr="00D93087" w:rsidRDefault="008B4EA8" w:rsidP="007E2C84">
      <w:pPr>
        <w:numPr>
          <w:ilvl w:val="1"/>
          <w:numId w:val="49"/>
        </w:numPr>
        <w:tabs>
          <w:tab w:val="clear" w:pos="709"/>
          <w:tab w:val="num" w:pos="851"/>
        </w:tabs>
        <w:spacing w:line="320" w:lineRule="atLeast"/>
        <w:ind w:left="851" w:hanging="567"/>
        <w:jc w:val="both"/>
        <w:outlineLvl w:val="0"/>
        <w:rPr>
          <w:rFonts w:asciiTheme="minorHAnsi" w:hAnsiTheme="minorHAnsi" w:cstheme="minorHAnsi"/>
          <w:sz w:val="22"/>
          <w:szCs w:val="22"/>
        </w:rPr>
      </w:pPr>
      <w:r w:rsidRPr="00D93087">
        <w:rPr>
          <w:rFonts w:asciiTheme="minorHAnsi" w:hAnsiTheme="minorHAnsi" w:cstheme="minorHAnsi"/>
          <w:sz w:val="22"/>
          <w:szCs w:val="22"/>
        </w:rPr>
        <w:t>Celem zabezpieczenia roszczeń Zamawiającego wynikających z niewykonania lub nienależytego wykonania umowy Wykonawca dostarczy Zamawiającemu:</w:t>
      </w:r>
    </w:p>
    <w:p w14:paraId="73CC886A" w14:textId="4C5A5157"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Gwarancję Należytego Wykonania Przedmiotu Umowy nieodwołaną, bezwarunkową i płatną na pierwsze żądanie w wysokości 3 % kwoty Wynagrodzenia umownego brutto określonego w pkt 3.</w:t>
      </w:r>
      <w:r w:rsidR="0072093C">
        <w:rPr>
          <w:rFonts w:asciiTheme="minorHAnsi" w:hAnsiTheme="minorHAnsi" w:cstheme="minorHAnsi"/>
          <w:sz w:val="22"/>
          <w:szCs w:val="22"/>
        </w:rPr>
        <w:t>6</w:t>
      </w:r>
      <w:r w:rsidRPr="00D93087">
        <w:rPr>
          <w:rFonts w:asciiTheme="minorHAnsi" w:hAnsiTheme="minorHAnsi" w:cstheme="minorHAnsi"/>
          <w:sz w:val="22"/>
          <w:szCs w:val="22"/>
        </w:rPr>
        <w:t xml:space="preserve">. w formach określonych w pkt. 4.2., obowiązującą w okresie realizacji Umowy przez okres do 14 –tu dni po  odbiorze końcowym.  </w:t>
      </w:r>
    </w:p>
    <w:p w14:paraId="089A3642" w14:textId="3FEF64C0"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Gwarancję Usunięcia Wad nieodwołalną i płatną na pierwsze żądanie  w wysokości 3 % kwoty Wynagrodzenia umownego brutto określonego w pkt 3.</w:t>
      </w:r>
      <w:r w:rsidR="0072093C">
        <w:rPr>
          <w:rFonts w:asciiTheme="minorHAnsi" w:hAnsiTheme="minorHAnsi" w:cstheme="minorHAnsi"/>
          <w:sz w:val="22"/>
          <w:szCs w:val="22"/>
        </w:rPr>
        <w:t>6</w:t>
      </w:r>
      <w:r w:rsidRPr="00D93087">
        <w:rPr>
          <w:rFonts w:asciiTheme="minorHAnsi" w:hAnsiTheme="minorHAnsi" w:cstheme="minorHAnsi"/>
          <w:sz w:val="22"/>
          <w:szCs w:val="22"/>
        </w:rPr>
        <w:t>. w formach określonych w pkt. 4.2. obowiązującą w okresie gwarancji oraz  14 dni po zakończeniu okresu gwarancji, liczonej od dnia odbioru końcowego przedmiotu Umowy. Gwarancja Usuwania Wad musi zostać przedłożona Zamawiającemu najpóźniej w dniu odbioru końcowego lub   będzie zatrzymana  jako część płatności  ostatniej   faktury.</w:t>
      </w:r>
    </w:p>
    <w:p w14:paraId="1F203D3F" w14:textId="4925E59C" w:rsidR="008B4EA8" w:rsidRPr="00050C4F"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050C4F">
        <w:rPr>
          <w:rFonts w:asciiTheme="minorHAnsi" w:eastAsia="Calibri" w:hAnsiTheme="minorHAnsi" w:cstheme="minorHAnsi"/>
          <w:sz w:val="22"/>
          <w:szCs w:val="22"/>
          <w:lang w:eastAsia="en-US"/>
        </w:rPr>
        <w:t>Gwarancje określone w pkt.4.1. mogą być złożone w formach:</w:t>
      </w:r>
    </w:p>
    <w:p w14:paraId="32DA675D" w14:textId="4DE65E53"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pieniężnej - na rachunek bankowy wskazany przez Spółkę;</w:t>
      </w:r>
    </w:p>
    <w:p w14:paraId="7FBC2D94" w14:textId="19BD6907"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poręczeniu bankowym lub poręczeniu spółdzielczej kasy oszczędnościowo-kredytowej, z tym że zobowiązanie kasy jest zawsze zobowiązaniem pieniężnym;</w:t>
      </w:r>
    </w:p>
    <w:p w14:paraId="712D7BF3" w14:textId="1272E0FA"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gwarancji bankowej;</w:t>
      </w:r>
    </w:p>
    <w:p w14:paraId="78F91CC6" w14:textId="5C2D8978" w:rsidR="008B4EA8" w:rsidRPr="00D93087" w:rsidRDefault="008B4EA8" w:rsidP="007E2C84">
      <w:pPr>
        <w:numPr>
          <w:ilvl w:val="2"/>
          <w:numId w:val="49"/>
        </w:numPr>
        <w:spacing w:line="320" w:lineRule="atLeast"/>
        <w:jc w:val="both"/>
        <w:outlineLvl w:val="0"/>
        <w:rPr>
          <w:rFonts w:asciiTheme="minorHAnsi" w:hAnsiTheme="minorHAnsi" w:cstheme="minorHAnsi"/>
          <w:sz w:val="22"/>
          <w:szCs w:val="22"/>
        </w:rPr>
      </w:pPr>
      <w:r w:rsidRPr="00D93087">
        <w:rPr>
          <w:rFonts w:asciiTheme="minorHAnsi" w:hAnsiTheme="minorHAnsi" w:cstheme="minorHAnsi"/>
          <w:sz w:val="22"/>
          <w:szCs w:val="22"/>
        </w:rPr>
        <w:t xml:space="preserve">gwarancji ubezpieczeniowej.  </w:t>
      </w:r>
    </w:p>
    <w:p w14:paraId="07D1CFBE" w14:textId="59FFB8B4"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 xml:space="preserve">Wykonawca zobowiązuje się dostarczyć Gwarancję Wykonania Przedmiotu Umowy w dniu zawarcia Umowy; termin dostarczenia tej Gwarancji jest terminem zawarcia Umowy. </w:t>
      </w:r>
    </w:p>
    <w:p w14:paraId="171B7096" w14:textId="425DB1C0" w:rsidR="008B4EA8" w:rsidRPr="008B4EA8"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Zabezpieczenie  w formie pieniężnej powinno być wpłacone na rachunek bankowy Zamawiającego w PKO BP nr: 24 1020 1026 0000 1102 0296 1860, w terminie zawarcia Umowy. Zabezpieczenie w formie pieniężnej będzie przechowywane na oprocentowanym rachunku bankowym. Zamawiający zwróci Wykonawcy zabezpieczenie wniesione w pieniądzu z odsetkami wynikającymi z umowy rachunku bankowego w terminie 14 dni od dnia odbioru końcowego pod warunkiem dostarczenia Gwarancji Usuwania Wad. Zabezpieczenie zostanie pomniejszone o koszt prowadzenia rachunku oraz prowizji bankowej pobranej za przelew pieniędzy na rachunek bankowy Wykonawcy.</w:t>
      </w:r>
    </w:p>
    <w:p w14:paraId="12BAE5B0" w14:textId="1F78DCDB" w:rsidR="008B4EA8" w:rsidRPr="003A4AF4" w:rsidRDefault="008B4EA8" w:rsidP="007E2C84">
      <w:pPr>
        <w:numPr>
          <w:ilvl w:val="1"/>
          <w:numId w:val="49"/>
        </w:numPr>
        <w:tabs>
          <w:tab w:val="clear" w:pos="709"/>
          <w:tab w:val="num" w:pos="851"/>
        </w:tabs>
        <w:spacing w:line="320" w:lineRule="atLeast"/>
        <w:ind w:left="851" w:hanging="567"/>
        <w:jc w:val="both"/>
        <w:outlineLvl w:val="0"/>
        <w:rPr>
          <w:rFonts w:asciiTheme="minorHAnsi" w:eastAsia="Calibri" w:hAnsiTheme="minorHAnsi" w:cstheme="minorHAnsi"/>
          <w:sz w:val="22"/>
          <w:szCs w:val="22"/>
          <w:lang w:eastAsia="en-US"/>
        </w:rPr>
      </w:pPr>
      <w:r w:rsidRPr="008B4EA8">
        <w:rPr>
          <w:rFonts w:asciiTheme="minorHAnsi" w:eastAsia="Calibri" w:hAnsiTheme="minorHAnsi" w:cstheme="minorHAnsi"/>
          <w:sz w:val="22"/>
          <w:szCs w:val="22"/>
          <w:lang w:eastAsia="en-US"/>
        </w:rPr>
        <w:t>Zamawiający zwróci Wykonawcy zabezpieczenie Gwarancji Usunięcia Wad wniesione w pieniądzu z odsetkami wynikającymi z umowy rachunku bankowego w terminie 14 dni od dnia odbioru pogwarancyjnego pod warunkiem usunięcia ewentualnych  wad ujawnionych przed upływem terminu obowiązywania gwarancji. Zabezpieczenie zostanie pomniejszone o koszt prowadzenia rachunku oraz prowizji bankowej pobranej za przelew pieniędzy na rachunek bankowy Wykonawcy.</w:t>
      </w:r>
    </w:p>
    <w:p w14:paraId="270A5772" w14:textId="77777777" w:rsidR="003A4AF4" w:rsidRPr="003A4AF4" w:rsidRDefault="003A4AF4" w:rsidP="007E2C84">
      <w:pPr>
        <w:numPr>
          <w:ilvl w:val="0"/>
          <w:numId w:val="49"/>
        </w:numPr>
        <w:tabs>
          <w:tab w:val="clear" w:pos="709"/>
          <w:tab w:val="num" w:pos="426"/>
        </w:tabs>
        <w:spacing w:before="120" w:after="120"/>
        <w:ind w:left="357" w:hanging="357"/>
        <w:jc w:val="both"/>
        <w:outlineLvl w:val="0"/>
        <w:rPr>
          <w:rFonts w:asciiTheme="minorHAnsi" w:hAnsiTheme="minorHAnsi" w:cstheme="minorHAnsi"/>
          <w:b/>
          <w:bCs/>
          <w:sz w:val="22"/>
          <w:szCs w:val="22"/>
          <w:lang w:val="de-DE"/>
        </w:rPr>
      </w:pPr>
      <w:bookmarkStart w:id="72" w:name="_Toc78802233"/>
      <w:r w:rsidRPr="003A4AF4">
        <w:rPr>
          <w:rFonts w:asciiTheme="minorHAnsi" w:hAnsiTheme="minorHAnsi" w:cstheme="minorHAnsi"/>
          <w:b/>
          <w:bCs/>
          <w:sz w:val="22"/>
          <w:szCs w:val="22"/>
          <w:lang w:val="de-DE"/>
        </w:rPr>
        <w:t>OSOBY ODPOWIEDZIALNE ZA REALIZACJĘ UMOWY</w:t>
      </w:r>
      <w:bookmarkEnd w:id="72"/>
    </w:p>
    <w:p w14:paraId="52C98754" w14:textId="77777777"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73" w:name="_Toc78802234"/>
      <w:r w:rsidRPr="003A4AF4">
        <w:rPr>
          <w:rFonts w:asciiTheme="minorHAnsi" w:hAnsiTheme="minorHAnsi" w:cstheme="minorHAnsi"/>
          <w:b/>
          <w:bCs/>
          <w:sz w:val="22"/>
          <w:szCs w:val="22"/>
          <w:lang w:val="de-DE"/>
        </w:rPr>
        <w:t>Zamawiający wyznacza niniejszym:</w:t>
      </w:r>
      <w:bookmarkEnd w:id="73"/>
    </w:p>
    <w:p w14:paraId="18599655" w14:textId="24B6AE6E" w:rsidR="003A4AF4" w:rsidRDefault="003A4AF4" w:rsidP="003A4AF4">
      <w:pPr>
        <w:autoSpaceDE w:val="0"/>
        <w:autoSpaceDN w:val="0"/>
        <w:adjustRightInd w:val="0"/>
        <w:spacing w:line="276" w:lineRule="auto"/>
        <w:ind w:left="851" w:hanging="567"/>
        <w:contextualSpacing/>
        <w:rPr>
          <w:rStyle w:val="Hipercze"/>
          <w:rFonts w:asciiTheme="minorHAnsi" w:hAnsiTheme="minorHAnsi" w:cstheme="minorHAnsi"/>
          <w:sz w:val="22"/>
          <w:szCs w:val="22"/>
        </w:rPr>
      </w:pPr>
      <w:r w:rsidRPr="003A4AF4">
        <w:rPr>
          <w:rFonts w:asciiTheme="minorHAnsi" w:hAnsiTheme="minorHAnsi" w:cstheme="minorHAnsi"/>
          <w:b/>
          <w:sz w:val="22"/>
          <w:szCs w:val="22"/>
        </w:rPr>
        <w:t xml:space="preserve">  </w:t>
      </w:r>
      <w:r w:rsidR="008B4EA8">
        <w:rPr>
          <w:rFonts w:asciiTheme="minorHAnsi" w:hAnsiTheme="minorHAnsi" w:cstheme="minorHAnsi"/>
          <w:b/>
          <w:sz w:val="22"/>
          <w:szCs w:val="22"/>
        </w:rPr>
        <w:t>Janusz Cyranowski</w:t>
      </w:r>
      <w:r w:rsidR="006607D1" w:rsidRPr="007E2C84">
        <w:rPr>
          <w:rFonts w:asciiTheme="minorHAnsi" w:hAnsiTheme="minorHAnsi" w:cstheme="minorHAnsi"/>
          <w:sz w:val="22"/>
          <w:szCs w:val="22"/>
        </w:rPr>
        <w:t>- spec. ds. budowlanych</w:t>
      </w:r>
      <w:r w:rsidR="006607D1">
        <w:rPr>
          <w:rFonts w:asciiTheme="minorHAnsi" w:hAnsiTheme="minorHAnsi" w:cstheme="minorHAnsi"/>
          <w:b/>
          <w:sz w:val="22"/>
          <w:szCs w:val="22"/>
        </w:rPr>
        <w:t xml:space="preserve"> </w:t>
      </w:r>
      <w:r w:rsidRPr="007E2C84">
        <w:rPr>
          <w:rFonts w:asciiTheme="minorHAnsi" w:hAnsiTheme="minorHAnsi" w:cstheme="minorHAnsi"/>
          <w:sz w:val="22"/>
          <w:szCs w:val="22"/>
        </w:rPr>
        <w:t xml:space="preserve">tel. 15 865 </w:t>
      </w:r>
      <w:r w:rsidR="00603F5A" w:rsidRPr="007E2C84">
        <w:rPr>
          <w:rFonts w:asciiTheme="minorHAnsi" w:hAnsiTheme="minorHAnsi" w:cstheme="minorHAnsi"/>
          <w:sz w:val="22"/>
          <w:szCs w:val="22"/>
        </w:rPr>
        <w:t>6</w:t>
      </w:r>
      <w:r w:rsidR="008B4EA8" w:rsidRPr="007E2C84">
        <w:rPr>
          <w:rFonts w:asciiTheme="minorHAnsi" w:hAnsiTheme="minorHAnsi" w:cstheme="minorHAnsi"/>
          <w:sz w:val="22"/>
          <w:szCs w:val="22"/>
        </w:rPr>
        <w:t>2</w:t>
      </w:r>
      <w:r w:rsidR="00603F5A" w:rsidRPr="007E2C84">
        <w:rPr>
          <w:rFonts w:asciiTheme="minorHAnsi" w:hAnsiTheme="minorHAnsi" w:cstheme="minorHAnsi"/>
          <w:sz w:val="22"/>
          <w:szCs w:val="22"/>
        </w:rPr>
        <w:t xml:space="preserve"> </w:t>
      </w:r>
      <w:r w:rsidR="008B4EA8" w:rsidRPr="007E2C84">
        <w:rPr>
          <w:rFonts w:asciiTheme="minorHAnsi" w:hAnsiTheme="minorHAnsi" w:cstheme="minorHAnsi"/>
          <w:sz w:val="22"/>
          <w:szCs w:val="22"/>
        </w:rPr>
        <w:t>0</w:t>
      </w:r>
      <w:r w:rsidR="00603F5A" w:rsidRPr="007E2C84">
        <w:rPr>
          <w:rFonts w:asciiTheme="minorHAnsi" w:hAnsiTheme="minorHAnsi" w:cstheme="minorHAnsi"/>
          <w:sz w:val="22"/>
          <w:szCs w:val="22"/>
        </w:rPr>
        <w:t>9</w:t>
      </w:r>
      <w:r w:rsidRPr="006607D1">
        <w:rPr>
          <w:rFonts w:asciiTheme="minorHAnsi" w:hAnsiTheme="minorHAnsi" w:cstheme="minorHAnsi"/>
          <w:sz w:val="22"/>
          <w:szCs w:val="22"/>
        </w:rPr>
        <w:t>;</w:t>
      </w:r>
      <w:r w:rsidRPr="003A4AF4">
        <w:rPr>
          <w:rFonts w:asciiTheme="minorHAnsi" w:hAnsiTheme="minorHAnsi" w:cstheme="minorHAnsi"/>
          <w:sz w:val="22"/>
          <w:szCs w:val="22"/>
        </w:rPr>
        <w:t xml:space="preserve"> email:  </w:t>
      </w:r>
      <w:hyperlink r:id="rId28" w:history="1">
        <w:r w:rsidR="008B4EA8">
          <w:rPr>
            <w:rStyle w:val="Hipercze"/>
            <w:rFonts w:asciiTheme="minorHAnsi" w:hAnsiTheme="minorHAnsi" w:cstheme="minorHAnsi"/>
            <w:sz w:val="22"/>
            <w:szCs w:val="22"/>
          </w:rPr>
          <w:t>janusz.cyranowski</w:t>
        </w:r>
        <w:r w:rsidR="008B4EA8" w:rsidRPr="009527A7">
          <w:rPr>
            <w:rStyle w:val="Hipercze"/>
            <w:rFonts w:asciiTheme="minorHAnsi" w:hAnsiTheme="minorHAnsi" w:cstheme="minorHAnsi"/>
            <w:sz w:val="22"/>
            <w:szCs w:val="22"/>
          </w:rPr>
          <w:t>@enea.pl</w:t>
        </w:r>
      </w:hyperlink>
    </w:p>
    <w:p w14:paraId="3FE8F52C" w14:textId="02D988C8" w:rsidR="005D4BBA" w:rsidRPr="00F33D97" w:rsidRDefault="005D4BBA" w:rsidP="00046200">
      <w:pPr>
        <w:autoSpaceDE w:val="0"/>
        <w:autoSpaceDN w:val="0"/>
        <w:adjustRightInd w:val="0"/>
        <w:spacing w:line="276" w:lineRule="auto"/>
        <w:ind w:left="284"/>
        <w:contextualSpacing/>
        <w:rPr>
          <w:rFonts w:asciiTheme="minorHAnsi" w:hAnsiTheme="minorHAnsi" w:cstheme="minorHAnsi"/>
          <w:b/>
          <w:sz w:val="22"/>
          <w:szCs w:val="22"/>
          <w:lang w:val="en-US"/>
        </w:rPr>
      </w:pPr>
      <w:r w:rsidRPr="00F33D97">
        <w:rPr>
          <w:rFonts w:asciiTheme="minorHAnsi" w:hAnsiTheme="minorHAnsi" w:cstheme="minorHAnsi"/>
          <w:sz w:val="22"/>
          <w:szCs w:val="22"/>
        </w:rPr>
        <w:lastRenderedPageBreak/>
        <w:t xml:space="preserve"> </w:t>
      </w:r>
      <w:r w:rsidRPr="00F33D97">
        <w:rPr>
          <w:rFonts w:asciiTheme="minorHAnsi" w:hAnsiTheme="minorHAnsi" w:cstheme="minorHAnsi"/>
          <w:b/>
          <w:sz w:val="22"/>
          <w:szCs w:val="22"/>
        </w:rPr>
        <w:t>Halina Niezgoda</w:t>
      </w:r>
      <w:r w:rsidRPr="00F33D97">
        <w:rPr>
          <w:rFonts w:asciiTheme="minorHAnsi" w:hAnsiTheme="minorHAnsi" w:cstheme="minorHAnsi"/>
          <w:sz w:val="22"/>
          <w:szCs w:val="22"/>
        </w:rPr>
        <w:t xml:space="preserve"> – inspektor nadzoru , tel. 15-865-61 67; kom. </w:t>
      </w:r>
      <w:r w:rsidRPr="00F33D97">
        <w:rPr>
          <w:rFonts w:asciiTheme="minorHAnsi" w:hAnsiTheme="minorHAnsi" w:cstheme="minorHAnsi"/>
          <w:sz w:val="22"/>
          <w:szCs w:val="22"/>
          <w:lang w:val="en-US"/>
        </w:rPr>
        <w:t>+48 602 202 395;  e-mail</w:t>
      </w:r>
      <w:r w:rsidR="00046200">
        <w:rPr>
          <w:rStyle w:val="Hipercze"/>
          <w:rFonts w:asciiTheme="minorHAnsi" w:hAnsiTheme="minorHAnsi" w:cstheme="minorHAnsi"/>
          <w:sz w:val="22"/>
          <w:szCs w:val="22"/>
          <w:lang w:val="en-US"/>
        </w:rPr>
        <w:t xml:space="preserve">: </w:t>
      </w:r>
      <w:r w:rsidRPr="00F33D97">
        <w:rPr>
          <w:rStyle w:val="Hipercze"/>
          <w:rFonts w:asciiTheme="minorHAnsi" w:hAnsiTheme="minorHAnsi" w:cstheme="minorHAnsi"/>
          <w:sz w:val="22"/>
          <w:szCs w:val="22"/>
          <w:lang w:val="en-US"/>
        </w:rPr>
        <w:t>halina.niezgoda</w:t>
      </w:r>
      <w:hyperlink r:id="rId29" w:history="1">
        <w:r w:rsidRPr="00F33D97">
          <w:rPr>
            <w:rStyle w:val="Hipercze"/>
            <w:rFonts w:asciiTheme="minorHAnsi" w:hAnsiTheme="minorHAnsi" w:cstheme="minorHAnsi"/>
            <w:sz w:val="22"/>
            <w:szCs w:val="22"/>
            <w:lang w:val="en-US"/>
          </w:rPr>
          <w:t>@enea.pl</w:t>
        </w:r>
      </w:hyperlink>
    </w:p>
    <w:p w14:paraId="67127EF6" w14:textId="77777777" w:rsidR="003A4AF4" w:rsidRPr="003A4AF4" w:rsidRDefault="003A4AF4" w:rsidP="003A4AF4">
      <w:pPr>
        <w:spacing w:line="276" w:lineRule="auto"/>
        <w:ind w:left="425"/>
        <w:contextualSpacing/>
        <w:jc w:val="both"/>
        <w:rPr>
          <w:rFonts w:asciiTheme="minorHAnsi" w:hAnsiTheme="minorHAnsi" w:cstheme="minorHAnsi"/>
          <w:sz w:val="22"/>
          <w:szCs w:val="22"/>
        </w:rPr>
      </w:pPr>
      <w:r w:rsidRPr="003A4AF4">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"Pełnomocnicy Zamawiającego"). Pełnomocnicy Zamawiającego nie są upoważnieni do podejmowania czynności oraz składania oświadczeń woli, które skutkowałyby jakąkolwiek zmianą Umowy.</w:t>
      </w:r>
    </w:p>
    <w:p w14:paraId="4B9D855F" w14:textId="2C0C42D4"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lang w:val="de-DE"/>
        </w:rPr>
      </w:pPr>
      <w:bookmarkStart w:id="74" w:name="_Toc78802235"/>
      <w:r w:rsidRPr="003A4AF4">
        <w:rPr>
          <w:rFonts w:asciiTheme="minorHAnsi" w:hAnsiTheme="minorHAnsi" w:cstheme="minorHAnsi"/>
          <w:b/>
          <w:bCs/>
          <w:sz w:val="22"/>
          <w:szCs w:val="22"/>
          <w:lang w:val="de-DE"/>
        </w:rPr>
        <w:t>Wykonawc</w:t>
      </w:r>
      <w:r w:rsidR="00942BE7">
        <w:rPr>
          <w:rFonts w:asciiTheme="minorHAnsi" w:hAnsiTheme="minorHAnsi" w:cstheme="minorHAnsi"/>
          <w:b/>
          <w:bCs/>
          <w:sz w:val="22"/>
          <w:szCs w:val="22"/>
          <w:lang w:val="de-DE"/>
        </w:rPr>
        <w:t>a</w:t>
      </w:r>
      <w:r w:rsidRPr="003A4AF4">
        <w:rPr>
          <w:rFonts w:asciiTheme="minorHAnsi" w:hAnsiTheme="minorHAnsi" w:cstheme="minorHAnsi"/>
          <w:b/>
          <w:bCs/>
          <w:sz w:val="22"/>
          <w:szCs w:val="22"/>
          <w:lang w:val="de-DE"/>
        </w:rPr>
        <w:t xml:space="preserve"> wyznacza  niniejszym:</w:t>
      </w:r>
      <w:bookmarkEnd w:id="74"/>
      <w:r w:rsidRPr="003A4AF4">
        <w:rPr>
          <w:rFonts w:asciiTheme="minorHAnsi" w:hAnsiTheme="minorHAnsi" w:cstheme="minorHAnsi"/>
          <w:b/>
          <w:bCs/>
          <w:sz w:val="22"/>
          <w:szCs w:val="22"/>
          <w:lang w:val="de-DE"/>
        </w:rPr>
        <w:t xml:space="preserve"> </w:t>
      </w:r>
    </w:p>
    <w:p w14:paraId="75127DD4" w14:textId="77777777" w:rsidR="003A4AF4" w:rsidRPr="003A4AF4" w:rsidRDefault="003A4AF4" w:rsidP="003A4AF4">
      <w:pPr>
        <w:spacing w:before="120" w:after="120" w:line="276" w:lineRule="auto"/>
        <w:ind w:left="851" w:hanging="567"/>
        <w:outlineLvl w:val="1"/>
        <w:rPr>
          <w:rFonts w:asciiTheme="minorHAnsi" w:hAnsiTheme="minorHAnsi" w:cstheme="minorHAnsi"/>
          <w:bCs/>
          <w:iCs/>
          <w:kern w:val="20"/>
          <w:sz w:val="22"/>
          <w:szCs w:val="22"/>
          <w:lang w:eastAsia="en-US"/>
        </w:rPr>
      </w:pPr>
      <w:bookmarkStart w:id="75" w:name="_Toc78802236"/>
      <w:r w:rsidRPr="003A4AF4">
        <w:rPr>
          <w:rFonts w:asciiTheme="minorHAnsi" w:eastAsia="Calibri" w:hAnsiTheme="minorHAnsi" w:cstheme="minorHAnsi"/>
          <w:b/>
          <w:bCs/>
          <w:kern w:val="20"/>
          <w:sz w:val="22"/>
          <w:szCs w:val="22"/>
          <w:lang w:eastAsia="en-US"/>
        </w:rPr>
        <w:t>…………………………………………</w:t>
      </w:r>
      <w:r w:rsidRPr="003A4AF4">
        <w:rPr>
          <w:rFonts w:asciiTheme="minorHAnsi" w:eastAsia="Calibri" w:hAnsiTheme="minorHAnsi" w:cstheme="minorHAnsi"/>
          <w:bCs/>
          <w:kern w:val="20"/>
          <w:sz w:val="22"/>
          <w:szCs w:val="22"/>
          <w:lang w:eastAsia="en-US"/>
        </w:rPr>
        <w:t xml:space="preserve">, tel.:  …………………………………………, e-mail: </w:t>
      </w:r>
      <w:r w:rsidRPr="003A4AF4">
        <w:rPr>
          <w:rFonts w:asciiTheme="minorHAnsi" w:eastAsia="Calibri" w:hAnsiTheme="minorHAnsi" w:cstheme="minorHAnsi"/>
          <w:bCs/>
          <w:iCs/>
          <w:kern w:val="20"/>
          <w:sz w:val="22"/>
          <w:szCs w:val="22"/>
          <w:u w:val="single"/>
          <w:lang w:eastAsia="en-US"/>
        </w:rPr>
        <w:t>………………………………………………………</w:t>
      </w:r>
      <w:bookmarkEnd w:id="75"/>
      <w:r w:rsidRPr="003A4AF4">
        <w:rPr>
          <w:rFonts w:asciiTheme="minorHAnsi" w:eastAsia="Calibri" w:hAnsiTheme="minorHAnsi" w:cstheme="minorHAnsi"/>
          <w:bCs/>
          <w:kern w:val="20"/>
          <w:sz w:val="22"/>
          <w:szCs w:val="22"/>
          <w:lang w:eastAsia="en-US"/>
        </w:rPr>
        <w:t xml:space="preserve"> </w:t>
      </w:r>
    </w:p>
    <w:p w14:paraId="61721291" w14:textId="77777777" w:rsidR="003A4AF4" w:rsidRPr="003A4AF4" w:rsidRDefault="003A4AF4" w:rsidP="003A4AF4">
      <w:pPr>
        <w:spacing w:before="120" w:after="120" w:line="276" w:lineRule="auto"/>
        <w:ind w:left="284"/>
        <w:jc w:val="both"/>
        <w:outlineLvl w:val="1"/>
        <w:rPr>
          <w:rFonts w:asciiTheme="minorHAnsi" w:hAnsiTheme="minorHAnsi" w:cstheme="minorHAnsi"/>
          <w:bCs/>
          <w:iCs/>
          <w:kern w:val="20"/>
          <w:sz w:val="22"/>
          <w:szCs w:val="22"/>
          <w:lang w:eastAsia="en-US"/>
        </w:rPr>
      </w:pPr>
      <w:bookmarkStart w:id="76" w:name="_Toc78802237"/>
      <w:r w:rsidRPr="003A4AF4">
        <w:rPr>
          <w:rFonts w:asciiTheme="minorHAnsi" w:hAnsiTheme="minorHAnsi" w:cstheme="minorHAnsi"/>
          <w:bCs/>
          <w:iCs/>
          <w:kern w:val="20"/>
          <w:sz w:val="22"/>
          <w:szCs w:val="22"/>
          <w:lang w:eastAsia="en-US"/>
        </w:rPr>
        <w:t>jako osobę uprawnioną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A4AF4">
        <w:rPr>
          <w:rFonts w:asciiTheme="minorHAnsi" w:hAnsiTheme="minorHAnsi" w:cstheme="minorHAnsi"/>
          <w:b/>
          <w:bCs/>
          <w:iCs/>
          <w:kern w:val="20"/>
          <w:sz w:val="22"/>
          <w:szCs w:val="22"/>
          <w:lang w:eastAsia="en-US"/>
        </w:rPr>
        <w:t>Pełnomocnik Wykonawcy</w:t>
      </w:r>
      <w:r w:rsidRPr="003A4AF4">
        <w:rPr>
          <w:rFonts w:asciiTheme="minorHAnsi" w:hAnsiTheme="minorHAnsi" w:cstheme="minorHAnsi"/>
          <w:bCs/>
          <w:iCs/>
          <w:kern w:val="20"/>
          <w:sz w:val="22"/>
          <w:szCs w:val="22"/>
          <w:lang w:eastAsia="en-US"/>
        </w:rPr>
        <w:t>”). Pełnomocnik Wykonawcy nie jest uprawniony do podejmowania czynności oraz składania oświadczeń woli, które skutkowałyby jakąkolwiek zmianą Umowy. Zmiana Pełnomocników nie wymaga aneksu do Umowy.</w:t>
      </w:r>
      <w:bookmarkEnd w:id="76"/>
    </w:p>
    <w:p w14:paraId="703F3BE2" w14:textId="77777777" w:rsidR="003A4AF4" w:rsidRPr="003A4AF4"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iCs/>
          <w:sz w:val="22"/>
          <w:szCs w:val="22"/>
          <w:lang w:val="de-DE"/>
        </w:rPr>
      </w:pPr>
      <w:bookmarkStart w:id="77" w:name="_Toc78802238"/>
      <w:r w:rsidRPr="003A4AF4">
        <w:rPr>
          <w:rFonts w:asciiTheme="minorHAnsi" w:hAnsiTheme="minorHAnsi" w:cstheme="minorHAnsi"/>
          <w:bCs/>
          <w:sz w:val="22"/>
          <w:szCs w:val="22"/>
          <w:lang w:val="de-DE"/>
        </w:rPr>
        <w:t>Zmiana Pełnomocników Zamawiającego lub ich danych kontaktowych nie stanowi zmiany Umowy i następować będzie z chwilą pisemnego powiadomienia Wykonawcy.</w:t>
      </w:r>
      <w:bookmarkEnd w:id="77"/>
    </w:p>
    <w:p w14:paraId="44E94CEE" w14:textId="77777777" w:rsidR="003A4AF4" w:rsidRPr="003A4AF4" w:rsidRDefault="003A4AF4" w:rsidP="00B912B6">
      <w:pPr>
        <w:numPr>
          <w:ilvl w:val="0"/>
          <w:numId w:val="49"/>
        </w:numPr>
        <w:tabs>
          <w:tab w:val="clear" w:pos="709"/>
        </w:tabs>
        <w:spacing w:after="120" w:line="276" w:lineRule="auto"/>
        <w:ind w:left="360" w:hanging="360"/>
        <w:outlineLvl w:val="0"/>
        <w:rPr>
          <w:rFonts w:asciiTheme="minorHAnsi" w:hAnsiTheme="minorHAnsi" w:cstheme="minorHAnsi"/>
          <w:b/>
          <w:bCs/>
          <w:sz w:val="22"/>
          <w:szCs w:val="22"/>
          <w:lang w:val="de-DE"/>
        </w:rPr>
      </w:pPr>
      <w:bookmarkStart w:id="78" w:name="_Toc78802239"/>
      <w:r w:rsidRPr="003A4AF4">
        <w:rPr>
          <w:rFonts w:asciiTheme="minorHAnsi" w:hAnsiTheme="minorHAnsi" w:cstheme="minorHAnsi"/>
          <w:b/>
          <w:bCs/>
          <w:sz w:val="22"/>
          <w:szCs w:val="22"/>
          <w:lang w:val="de-DE"/>
        </w:rPr>
        <w:t>OGÓLNE WARUNKI ZAKUPU USŁUG ZAMAWIAJĄCEGO</w:t>
      </w:r>
      <w:bookmarkEnd w:id="78"/>
      <w:r w:rsidRPr="003A4AF4">
        <w:rPr>
          <w:rFonts w:asciiTheme="minorHAnsi" w:hAnsiTheme="minorHAnsi" w:cstheme="minorHAnsi"/>
          <w:b/>
          <w:bCs/>
          <w:sz w:val="22"/>
          <w:szCs w:val="22"/>
          <w:lang w:val="de-DE"/>
        </w:rPr>
        <w:t xml:space="preserve"> </w:t>
      </w:r>
    </w:p>
    <w:p w14:paraId="45391BCE" w14:textId="77777777" w:rsidR="003A4AF4" w:rsidRPr="003A4AF4" w:rsidRDefault="003A4AF4" w:rsidP="00B912B6">
      <w:pPr>
        <w:numPr>
          <w:ilvl w:val="1"/>
          <w:numId w:val="59"/>
        </w:numPr>
        <w:tabs>
          <w:tab w:val="clear" w:pos="709"/>
          <w:tab w:val="num" w:pos="851"/>
        </w:tabs>
        <w:snapToGrid w:val="0"/>
        <w:spacing w:before="120" w:after="120" w:line="276" w:lineRule="auto"/>
        <w:ind w:left="851" w:hanging="567"/>
        <w:jc w:val="both"/>
        <w:outlineLvl w:val="1"/>
        <w:rPr>
          <w:rFonts w:asciiTheme="minorHAnsi" w:hAnsiTheme="minorHAnsi" w:cstheme="minorHAnsi"/>
          <w:bCs/>
          <w:iCs/>
          <w:color w:val="000000" w:themeColor="text1"/>
          <w:kern w:val="20"/>
          <w:sz w:val="22"/>
          <w:szCs w:val="22"/>
          <w:lang w:eastAsia="en-US"/>
        </w:rPr>
      </w:pPr>
      <w:bookmarkStart w:id="79" w:name="_Toc78802240"/>
      <w:r w:rsidRPr="003A4AF4">
        <w:rPr>
          <w:rFonts w:asciiTheme="minorHAnsi" w:hAnsiTheme="minorHAnsi" w:cstheme="minorHAnsi"/>
          <w:bCs/>
          <w:iCs/>
          <w:color w:val="000000" w:themeColor="text1"/>
          <w:kern w:val="20"/>
          <w:sz w:val="22"/>
          <w:szCs w:val="22"/>
          <w:lang w:eastAsia="en-US"/>
        </w:rPr>
        <w:t>Strony niniejszym postanawiają zmienić następujące postanowienia OWZU:</w:t>
      </w:r>
      <w:bookmarkEnd w:id="79"/>
      <w:r w:rsidR="00152167">
        <w:fldChar w:fldCharType="begin"/>
      </w:r>
      <w:r w:rsidR="00152167">
        <w:instrText xml:space="preserve"> HYPERLINK "http://gdfsuez.pl/artykul/734118/PRZETARGI/" </w:instrText>
      </w:r>
      <w:r w:rsidR="00152167">
        <w:fldChar w:fldCharType="end"/>
      </w:r>
    </w:p>
    <w:p w14:paraId="3AEC8368" w14:textId="77777777" w:rsidR="003A4AF4" w:rsidRPr="003A4AF4" w:rsidRDefault="003A4AF4" w:rsidP="00B912B6">
      <w:pPr>
        <w:numPr>
          <w:ilvl w:val="2"/>
          <w:numId w:val="49"/>
        </w:numPr>
        <w:tabs>
          <w:tab w:val="clear" w:pos="1418"/>
        </w:tabs>
        <w:spacing w:before="120" w:after="120" w:line="288" w:lineRule="auto"/>
        <w:ind w:left="1639" w:hanging="504"/>
        <w:jc w:val="both"/>
        <w:outlineLvl w:val="2"/>
        <w:rPr>
          <w:rFonts w:asciiTheme="minorHAnsi" w:eastAsiaTheme="majorEastAsia" w:hAnsiTheme="minorHAnsi" w:cstheme="minorHAnsi"/>
          <w:color w:val="000000" w:themeColor="text1"/>
          <w:sz w:val="22"/>
          <w:szCs w:val="22"/>
        </w:rPr>
      </w:pPr>
      <w:bookmarkStart w:id="80" w:name="_Toc78802241"/>
      <w:r w:rsidRPr="003A4AF4">
        <w:rPr>
          <w:rFonts w:asciiTheme="minorHAnsi" w:eastAsiaTheme="majorEastAsia" w:hAnsiTheme="minorHAnsi" w:cstheme="minorHAnsi"/>
          <w:color w:val="000000" w:themeColor="text1"/>
          <w:sz w:val="22"/>
          <w:szCs w:val="22"/>
        </w:rPr>
        <w:t>Pkt 8.1 OWZU otrzymuje brzmienie:</w:t>
      </w:r>
      <w:bookmarkEnd w:id="80"/>
    </w:p>
    <w:p w14:paraId="1E79F0E5" w14:textId="3071C4C7" w:rsidR="003A4AF4" w:rsidRPr="003A4AF4" w:rsidRDefault="003A4AF4" w:rsidP="003A4AF4">
      <w:pPr>
        <w:spacing w:before="40"/>
        <w:ind w:left="709"/>
        <w:jc w:val="both"/>
        <w:outlineLvl w:val="1"/>
        <w:rPr>
          <w:rFonts w:asciiTheme="minorHAnsi" w:eastAsiaTheme="majorEastAsia" w:hAnsiTheme="minorHAnsi" w:cstheme="minorHAnsi"/>
          <w:color w:val="000000" w:themeColor="text1"/>
          <w:sz w:val="22"/>
          <w:szCs w:val="22"/>
        </w:rPr>
      </w:pPr>
      <w:bookmarkStart w:id="81" w:name="_Toc78802242"/>
      <w:r w:rsidRPr="003A4AF4">
        <w:rPr>
          <w:rFonts w:asciiTheme="minorHAnsi" w:eastAsiaTheme="majorEastAsia" w:hAnsiTheme="minorHAnsi" w:cstheme="minorHAnsi"/>
          <w:color w:val="000000" w:themeColor="text1"/>
          <w:sz w:val="22"/>
          <w:szCs w:val="22"/>
        </w:rPr>
        <w:t xml:space="preserve">„Wykonawca udziela gwarancji na wykonane Usługi na okres </w:t>
      </w:r>
      <w:r w:rsidR="00D93087">
        <w:rPr>
          <w:rFonts w:asciiTheme="minorHAnsi" w:eastAsiaTheme="majorEastAsia" w:hAnsiTheme="minorHAnsi" w:cstheme="minorHAnsi"/>
          <w:color w:val="000000" w:themeColor="text1"/>
          <w:sz w:val="22"/>
          <w:szCs w:val="22"/>
        </w:rPr>
        <w:t xml:space="preserve">36 </w:t>
      </w:r>
      <w:r w:rsidRPr="003A4AF4">
        <w:rPr>
          <w:rFonts w:asciiTheme="minorHAnsi" w:eastAsiaTheme="majorEastAsia" w:hAnsiTheme="minorHAnsi" w:cstheme="minorHAnsi"/>
          <w:color w:val="000000" w:themeColor="text1"/>
          <w:sz w:val="22"/>
          <w:szCs w:val="22"/>
        </w:rPr>
        <w:t>miesięcy licząc od daty odbioru końcowego i zobowiązuje się do przystąpienia do usuwania zgłoszonych wad niezwłocznie, nie później niż w 7 dni roboczych od zgłoszenia  wady.</w:t>
      </w:r>
      <w:bookmarkEnd w:id="81"/>
    </w:p>
    <w:p w14:paraId="471B38F0" w14:textId="77777777" w:rsidR="003A4AF4" w:rsidRPr="003A4AF4" w:rsidRDefault="003A4AF4" w:rsidP="007E2C84">
      <w:pPr>
        <w:numPr>
          <w:ilvl w:val="2"/>
          <w:numId w:val="49"/>
        </w:numPr>
        <w:tabs>
          <w:tab w:val="clear" w:pos="1418"/>
        </w:tabs>
        <w:spacing w:before="120" w:line="288" w:lineRule="auto"/>
        <w:ind w:left="1639" w:hanging="505"/>
        <w:jc w:val="both"/>
        <w:outlineLvl w:val="2"/>
        <w:rPr>
          <w:rFonts w:asciiTheme="minorHAnsi" w:eastAsiaTheme="majorEastAsia" w:hAnsiTheme="minorHAnsi" w:cstheme="minorHAnsi"/>
          <w:color w:val="000000" w:themeColor="text1"/>
          <w:sz w:val="22"/>
          <w:szCs w:val="22"/>
        </w:rPr>
      </w:pPr>
      <w:bookmarkStart w:id="82" w:name="_Toc78802243"/>
      <w:r w:rsidRPr="003A4AF4">
        <w:rPr>
          <w:rFonts w:asciiTheme="minorHAnsi" w:eastAsiaTheme="majorEastAsia" w:hAnsiTheme="minorHAnsi" w:cstheme="minorHAnsi"/>
          <w:color w:val="000000" w:themeColor="text1"/>
          <w:sz w:val="22"/>
          <w:szCs w:val="22"/>
        </w:rPr>
        <w:t>Pkt 10.1 OWZU otrzymuje brzmienie:</w:t>
      </w:r>
      <w:bookmarkEnd w:id="82"/>
    </w:p>
    <w:p w14:paraId="7A642E6B" w14:textId="0D9D2C4C" w:rsidR="003A4AF4" w:rsidRDefault="003A4AF4" w:rsidP="007E2C84">
      <w:pPr>
        <w:spacing w:after="120"/>
        <w:ind w:left="709"/>
        <w:jc w:val="both"/>
        <w:outlineLvl w:val="1"/>
        <w:rPr>
          <w:rFonts w:asciiTheme="minorHAnsi" w:eastAsiaTheme="majorEastAsia" w:hAnsiTheme="minorHAnsi" w:cstheme="minorHAnsi"/>
          <w:color w:val="000000" w:themeColor="text1"/>
          <w:sz w:val="22"/>
          <w:szCs w:val="22"/>
        </w:rPr>
      </w:pPr>
      <w:bookmarkStart w:id="83" w:name="_Toc78802244"/>
      <w:r w:rsidRPr="003A4AF4">
        <w:rPr>
          <w:rFonts w:asciiTheme="minorHAnsi" w:eastAsiaTheme="majorEastAsia" w:hAnsiTheme="minorHAnsi" w:cstheme="minorHAnsi"/>
          <w:color w:val="000000" w:themeColor="text1"/>
          <w:sz w:val="22"/>
          <w:szCs w:val="22"/>
        </w:rPr>
        <w:t>„Wykonawca oświadcza, że w okresie realizacji Umowy będzie posiadał ubezpieczenie od odpowiedzialności cywilnej z tytułu prowadzonej działalności do kwoty nie mniejszej niż 1 000 000 zł na jedno i wszystkie zdarzenia.”</w:t>
      </w:r>
      <w:bookmarkEnd w:id="83"/>
      <w:r w:rsidRPr="003A4AF4">
        <w:rPr>
          <w:rFonts w:asciiTheme="minorHAnsi" w:eastAsiaTheme="majorEastAsia" w:hAnsiTheme="minorHAnsi" w:cstheme="minorHAnsi"/>
          <w:color w:val="000000" w:themeColor="text1"/>
          <w:sz w:val="22"/>
          <w:szCs w:val="22"/>
        </w:rPr>
        <w:t xml:space="preserve"> </w:t>
      </w:r>
    </w:p>
    <w:p w14:paraId="61B9140F" w14:textId="07E873F2" w:rsidR="006F01D0" w:rsidRDefault="006F01D0" w:rsidP="006F01D0">
      <w:pPr>
        <w:tabs>
          <w:tab w:val="left" w:pos="1134"/>
        </w:tabs>
        <w:spacing w:after="120"/>
        <w:ind w:left="709"/>
        <w:jc w:val="both"/>
        <w:outlineLvl w:val="1"/>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ab/>
        <w:t xml:space="preserve">2.16 OWZU </w:t>
      </w:r>
      <w:r w:rsidR="000E0C17">
        <w:rPr>
          <w:rFonts w:asciiTheme="minorHAnsi" w:eastAsiaTheme="majorEastAsia" w:hAnsiTheme="minorHAnsi" w:cstheme="minorHAnsi"/>
          <w:color w:val="000000" w:themeColor="text1"/>
          <w:sz w:val="22"/>
          <w:szCs w:val="22"/>
        </w:rPr>
        <w:t>otrzymuje brzmienie:</w:t>
      </w:r>
    </w:p>
    <w:p w14:paraId="7BB4CCB3" w14:textId="33A5AAB2" w:rsidR="000E0C17" w:rsidRDefault="000E0C17" w:rsidP="006F01D0">
      <w:pPr>
        <w:tabs>
          <w:tab w:val="left" w:pos="1134"/>
        </w:tabs>
        <w:spacing w:after="120"/>
        <w:ind w:left="709"/>
        <w:jc w:val="both"/>
        <w:outlineLvl w:val="1"/>
        <w:rPr>
          <w:rFonts w:asciiTheme="minorHAnsi" w:eastAsiaTheme="majorEastAsia" w:hAnsiTheme="minorHAnsi" w:cstheme="minorHAnsi"/>
          <w:color w:val="000000" w:themeColor="text1"/>
          <w:sz w:val="22"/>
          <w:szCs w:val="22"/>
        </w:rPr>
      </w:pPr>
      <w:r w:rsidRPr="000E0C17">
        <w:rPr>
          <w:rFonts w:asciiTheme="minorHAnsi" w:eastAsiaTheme="majorEastAsia" w:hAnsiTheme="minorHAnsi" w:cstheme="minorHAnsi"/>
          <w:color w:val="000000" w:themeColor="text1"/>
          <w:sz w:val="22"/>
          <w:szCs w:val="22"/>
        </w:rPr>
        <w:t>„PZP: ustawa z dnia 11 września 2019 r. Prawo zamówień publicznych (Dz. U. z 2019 r. poz. 2019 ze zm.);”</w:t>
      </w:r>
    </w:p>
    <w:p w14:paraId="7055B9E7" w14:textId="77777777" w:rsidR="008E7B6B" w:rsidRPr="003A4AF4" w:rsidRDefault="008E7B6B" w:rsidP="00B912B6">
      <w:pPr>
        <w:numPr>
          <w:ilvl w:val="0"/>
          <w:numId w:val="49"/>
        </w:numPr>
        <w:tabs>
          <w:tab w:val="clear" w:pos="709"/>
        </w:tabs>
        <w:autoSpaceDE w:val="0"/>
        <w:autoSpaceDN w:val="0"/>
        <w:spacing w:after="120"/>
        <w:ind w:left="360" w:hanging="360"/>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ODPOWIEDZIALNOŚĆ ZA NIEWYKONANIE LUB NIENALEŻYTE WYKONANIE UMOWY</w:t>
      </w:r>
    </w:p>
    <w:p w14:paraId="23C9B6A6" w14:textId="743B0ACE"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4" w:name="_Toc78802245"/>
      <w:r w:rsidRPr="003A4AF4">
        <w:rPr>
          <w:rFonts w:asciiTheme="minorHAnsi" w:hAnsiTheme="minorHAnsi" w:cstheme="minorHAnsi"/>
          <w:color w:val="000000"/>
          <w:sz w:val="22"/>
          <w:szCs w:val="22"/>
        </w:rPr>
        <w:t xml:space="preserve">Niezależnie od postanowień OWZU o karach umownych Strony ustalają karę umowną za </w:t>
      </w:r>
      <w:r w:rsidR="006F01D0">
        <w:rPr>
          <w:rFonts w:asciiTheme="minorHAnsi" w:hAnsiTheme="minorHAnsi" w:cstheme="minorHAnsi"/>
          <w:color w:val="000000"/>
          <w:sz w:val="22"/>
          <w:szCs w:val="22"/>
        </w:rPr>
        <w:t xml:space="preserve">zwłokę </w:t>
      </w:r>
      <w:r w:rsidRPr="003A4AF4">
        <w:rPr>
          <w:rFonts w:asciiTheme="minorHAnsi" w:hAnsiTheme="minorHAnsi" w:cstheme="minorHAnsi"/>
          <w:color w:val="000000"/>
          <w:sz w:val="22"/>
          <w:szCs w:val="22"/>
        </w:rPr>
        <w:t>w wykonaniu Usług określonych w pkt 1 Umowy w wysokości 1 % W</w:t>
      </w:r>
      <w:r>
        <w:rPr>
          <w:rFonts w:asciiTheme="minorHAnsi" w:hAnsiTheme="minorHAnsi" w:cstheme="minorHAnsi"/>
          <w:color w:val="000000"/>
          <w:sz w:val="22"/>
          <w:szCs w:val="22"/>
        </w:rPr>
        <w:t>ynagrodzenia</w:t>
      </w:r>
      <w:r w:rsidR="00D93087">
        <w:rPr>
          <w:rFonts w:asciiTheme="minorHAnsi" w:hAnsiTheme="minorHAnsi" w:cstheme="minorHAnsi"/>
          <w:color w:val="000000"/>
          <w:sz w:val="22"/>
          <w:szCs w:val="22"/>
        </w:rPr>
        <w:t xml:space="preserve"> netto</w:t>
      </w:r>
      <w:r>
        <w:rPr>
          <w:rFonts w:asciiTheme="minorHAnsi" w:hAnsiTheme="minorHAnsi" w:cstheme="minorHAnsi"/>
          <w:color w:val="000000"/>
          <w:sz w:val="22"/>
          <w:szCs w:val="22"/>
        </w:rPr>
        <w:t xml:space="preserve"> określonego w pkt 3.</w:t>
      </w:r>
      <w:r w:rsidR="00EC1479">
        <w:rPr>
          <w:rFonts w:asciiTheme="minorHAnsi" w:hAnsiTheme="minorHAnsi" w:cstheme="minorHAnsi"/>
          <w:color w:val="000000"/>
          <w:sz w:val="22"/>
          <w:szCs w:val="22"/>
        </w:rPr>
        <w:t>6</w:t>
      </w:r>
      <w:r w:rsidRPr="003A4AF4">
        <w:rPr>
          <w:rFonts w:asciiTheme="minorHAnsi" w:hAnsiTheme="minorHAnsi" w:cstheme="minorHAnsi"/>
          <w:color w:val="000000"/>
          <w:sz w:val="22"/>
          <w:szCs w:val="22"/>
        </w:rPr>
        <w:t>. Umowy za każdy dzień opóźnienia wykonania Usług w stosunku do terminu wskazanego w pkt 2.1 Umowy.</w:t>
      </w:r>
      <w:bookmarkEnd w:id="84"/>
    </w:p>
    <w:p w14:paraId="0C70CF28" w14:textId="5E64E847"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5" w:name="_Toc78802246"/>
      <w:r w:rsidRPr="003A4AF4">
        <w:rPr>
          <w:rFonts w:asciiTheme="minorHAnsi" w:hAnsiTheme="minorHAnsi" w:cstheme="minorHAnsi"/>
          <w:color w:val="000000"/>
          <w:sz w:val="22"/>
          <w:szCs w:val="22"/>
        </w:rPr>
        <w:t>Suma kar umownych nie może przekroczyć 100% wynagrodze</w:t>
      </w:r>
      <w:r>
        <w:rPr>
          <w:rFonts w:asciiTheme="minorHAnsi" w:hAnsiTheme="minorHAnsi" w:cstheme="minorHAnsi"/>
          <w:color w:val="000000"/>
          <w:sz w:val="22"/>
          <w:szCs w:val="22"/>
        </w:rPr>
        <w:t xml:space="preserve">nia umownego </w:t>
      </w:r>
      <w:r w:rsidR="00D93087">
        <w:rPr>
          <w:rFonts w:asciiTheme="minorHAnsi" w:hAnsiTheme="minorHAnsi" w:cstheme="minorHAnsi"/>
          <w:color w:val="000000"/>
          <w:sz w:val="22"/>
          <w:szCs w:val="22"/>
        </w:rPr>
        <w:t xml:space="preserve">netto </w:t>
      </w:r>
      <w:r>
        <w:rPr>
          <w:rFonts w:asciiTheme="minorHAnsi" w:hAnsiTheme="minorHAnsi" w:cstheme="minorHAnsi"/>
          <w:color w:val="000000"/>
          <w:sz w:val="22"/>
          <w:szCs w:val="22"/>
        </w:rPr>
        <w:t>określonego w pkt 3</w:t>
      </w:r>
      <w:r w:rsidRPr="003A4AF4">
        <w:rPr>
          <w:rFonts w:asciiTheme="minorHAnsi" w:hAnsiTheme="minorHAnsi" w:cstheme="minorHAnsi"/>
          <w:color w:val="000000"/>
          <w:sz w:val="22"/>
          <w:szCs w:val="22"/>
        </w:rPr>
        <w:t>.</w:t>
      </w:r>
      <w:r w:rsidR="00EC1479">
        <w:rPr>
          <w:rFonts w:asciiTheme="minorHAnsi" w:hAnsiTheme="minorHAnsi" w:cstheme="minorHAnsi"/>
          <w:color w:val="000000"/>
          <w:sz w:val="22"/>
          <w:szCs w:val="22"/>
        </w:rPr>
        <w:t>6</w:t>
      </w:r>
      <w:r w:rsidR="00EC1479" w:rsidRPr="003A4AF4">
        <w:rPr>
          <w:rFonts w:asciiTheme="minorHAnsi" w:hAnsiTheme="minorHAnsi" w:cstheme="minorHAnsi"/>
          <w:color w:val="000000"/>
          <w:sz w:val="22"/>
          <w:szCs w:val="22"/>
        </w:rPr>
        <w:t xml:space="preserve"> </w:t>
      </w:r>
      <w:r w:rsidRPr="003A4AF4">
        <w:rPr>
          <w:rFonts w:asciiTheme="minorHAnsi" w:hAnsiTheme="minorHAnsi" w:cstheme="minorHAnsi"/>
          <w:color w:val="000000"/>
          <w:sz w:val="22"/>
          <w:szCs w:val="22"/>
        </w:rPr>
        <w:t>Umowy.</w:t>
      </w:r>
      <w:bookmarkEnd w:id="85"/>
    </w:p>
    <w:p w14:paraId="5EC7E4A1" w14:textId="77777777" w:rsidR="008E7B6B" w:rsidRPr="003A4AF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6" w:name="_Toc78802247"/>
      <w:r w:rsidRPr="003A4AF4">
        <w:rPr>
          <w:rFonts w:asciiTheme="minorHAnsi" w:hAnsiTheme="minorHAnsi" w:cstheme="minorHAnsi"/>
          <w:color w:val="000000"/>
          <w:sz w:val="22"/>
          <w:szCs w:val="22"/>
        </w:rPr>
        <w:t>Zamawiający ma prawo do potrącenia kar umownych z wynagrodzenia Wykonawcy.</w:t>
      </w:r>
      <w:bookmarkEnd w:id="86"/>
    </w:p>
    <w:p w14:paraId="359AF00C" w14:textId="77777777" w:rsidR="008E7B6B" w:rsidRPr="007E2C84" w:rsidRDefault="008E7B6B" w:rsidP="007E2C84">
      <w:pPr>
        <w:keepNext/>
        <w:numPr>
          <w:ilvl w:val="1"/>
          <w:numId w:val="49"/>
        </w:numPr>
        <w:tabs>
          <w:tab w:val="clear" w:pos="709"/>
        </w:tabs>
        <w:spacing w:before="120"/>
        <w:ind w:left="792" w:hanging="432"/>
        <w:outlineLvl w:val="0"/>
        <w:rPr>
          <w:rFonts w:asciiTheme="minorHAnsi" w:hAnsiTheme="minorHAnsi" w:cstheme="minorHAnsi"/>
          <w:color w:val="000000"/>
          <w:sz w:val="22"/>
          <w:szCs w:val="22"/>
        </w:rPr>
      </w:pPr>
      <w:bookmarkStart w:id="87" w:name="_Toc78802248"/>
      <w:r w:rsidRPr="003A4AF4">
        <w:rPr>
          <w:rFonts w:asciiTheme="minorHAnsi" w:hAnsiTheme="minorHAnsi" w:cstheme="minorHAnsi"/>
          <w:color w:val="000000"/>
          <w:sz w:val="22"/>
          <w:szCs w:val="22"/>
        </w:rPr>
        <w:t>Zamawiający zastrzega możliwość dochodzenia odszkodowania przenoszącego wysokość kar umownych na zasadach ogólnych.</w:t>
      </w:r>
      <w:bookmarkEnd w:id="87"/>
    </w:p>
    <w:p w14:paraId="13F7C3FE" w14:textId="77777777" w:rsidR="003A4AF4" w:rsidRPr="003A4AF4" w:rsidRDefault="003A4AF4" w:rsidP="007E2C84">
      <w:pPr>
        <w:numPr>
          <w:ilvl w:val="0"/>
          <w:numId w:val="49"/>
        </w:numPr>
        <w:tabs>
          <w:tab w:val="clear" w:pos="709"/>
        </w:tabs>
        <w:spacing w:before="120" w:after="120" w:line="276" w:lineRule="auto"/>
        <w:ind w:left="357" w:hanging="357"/>
        <w:outlineLvl w:val="0"/>
        <w:rPr>
          <w:rFonts w:asciiTheme="minorHAnsi" w:hAnsiTheme="minorHAnsi" w:cstheme="minorHAnsi"/>
          <w:b/>
          <w:bCs/>
          <w:sz w:val="22"/>
          <w:szCs w:val="22"/>
          <w:u w:val="single"/>
          <w:lang w:val="de-DE"/>
        </w:rPr>
      </w:pPr>
      <w:bookmarkStart w:id="88" w:name="_Toc78802249"/>
      <w:r w:rsidRPr="003A4AF4">
        <w:rPr>
          <w:rFonts w:asciiTheme="minorHAnsi" w:hAnsiTheme="minorHAnsi" w:cstheme="minorHAnsi"/>
          <w:b/>
          <w:bCs/>
          <w:sz w:val="22"/>
          <w:szCs w:val="22"/>
          <w:u w:val="single"/>
          <w:lang w:val="de-DE"/>
        </w:rPr>
        <w:t>OCHRONA DANYCH OSOBOWYCH</w:t>
      </w:r>
      <w:bookmarkEnd w:id="88"/>
    </w:p>
    <w:p w14:paraId="2326B3A1" w14:textId="77777777" w:rsidR="003A4AF4" w:rsidRPr="00D93087" w:rsidRDefault="003A4AF4" w:rsidP="007E2C84">
      <w:pPr>
        <w:numPr>
          <w:ilvl w:val="1"/>
          <w:numId w:val="49"/>
        </w:numPr>
        <w:tabs>
          <w:tab w:val="clear" w:pos="709"/>
        </w:tabs>
        <w:spacing w:after="120" w:line="276" w:lineRule="auto"/>
        <w:ind w:left="792" w:hanging="432"/>
        <w:jc w:val="both"/>
        <w:outlineLvl w:val="0"/>
        <w:rPr>
          <w:rFonts w:asciiTheme="minorHAnsi" w:hAnsiTheme="minorHAnsi" w:cstheme="minorHAnsi"/>
          <w:b/>
          <w:bCs/>
          <w:sz w:val="22"/>
          <w:szCs w:val="22"/>
        </w:rPr>
      </w:pPr>
      <w:bookmarkStart w:id="89" w:name="_Toc78802250"/>
      <w:r w:rsidRPr="00D93087">
        <w:rPr>
          <w:rFonts w:asciiTheme="minorHAnsi" w:hAnsiTheme="minorHAnsi" w:cstheme="minorHAnsi"/>
          <w:bCs/>
          <w:sz w:val="22"/>
          <w:szCs w:val="22"/>
        </w:rPr>
        <w:lastRenderedPageBreak/>
        <w:t>Wykonawca będzie wykonywał roboty/świadczył Usługi zgodnie z przepisami powszechnie obowiązującego prawa z zakresu ochrony danych osobowych na terytorium Rzeczypospolitej Polskiej, w tym w szczególności z:</w:t>
      </w:r>
      <w:bookmarkEnd w:id="89"/>
    </w:p>
    <w:p w14:paraId="1EC5DE7D"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0" w:name="_Toc78802251"/>
      <w:r w:rsidRPr="00D93087">
        <w:rPr>
          <w:rFonts w:asciiTheme="minorHAnsi" w:hAnsiTheme="minorHAnsi" w:cstheme="minorHAnsi"/>
          <w:bCs/>
          <w:sz w:val="22"/>
          <w:szCs w:val="22"/>
        </w:rPr>
        <w:t>Ustawą z dn. 10 maja 2018 r. o ochronie danych osobowych, (Dz.U. z 2018r. poz. 1000),</w:t>
      </w:r>
      <w:bookmarkEnd w:id="90"/>
    </w:p>
    <w:p w14:paraId="27F52153"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1" w:name="_Toc78802252"/>
      <w:r w:rsidRPr="00D93087">
        <w:rPr>
          <w:rFonts w:asciiTheme="minorHAnsi" w:hAnsiTheme="minorHAnsi" w:cstheme="minorHAnsi"/>
          <w:bCs/>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91"/>
    </w:p>
    <w:p w14:paraId="020C44AC" w14:textId="77777777" w:rsidR="003A4AF4" w:rsidRPr="00D93087"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rPr>
      </w:pPr>
      <w:bookmarkStart w:id="92" w:name="_Toc78802253"/>
      <w:r w:rsidRPr="00D93087">
        <w:rPr>
          <w:rFonts w:asciiTheme="minorHAnsi" w:hAnsiTheme="minorHAnsi" w:cstheme="minorHAnsi"/>
          <w:bCs/>
          <w:sz w:val="22"/>
          <w:szCs w:val="22"/>
        </w:rPr>
        <w:t>Strony zgodnie postanawiają rozszerzyć zapisy Umowy o umowę powierzenia przetwarzania danych osobowych w każdym przypadku powierzenia przez Strony do przetwarzania danych osobowych.</w:t>
      </w:r>
      <w:bookmarkEnd w:id="92"/>
    </w:p>
    <w:p w14:paraId="2BB333F5" w14:textId="77777777" w:rsidR="003A4AF4" w:rsidRPr="00D93087" w:rsidRDefault="003A4AF4" w:rsidP="00B912B6">
      <w:pPr>
        <w:numPr>
          <w:ilvl w:val="1"/>
          <w:numId w:val="49"/>
        </w:numPr>
        <w:tabs>
          <w:tab w:val="clear" w:pos="709"/>
        </w:tabs>
        <w:spacing w:after="120" w:line="276" w:lineRule="auto"/>
        <w:ind w:left="792" w:hanging="432"/>
        <w:outlineLvl w:val="0"/>
        <w:rPr>
          <w:rFonts w:asciiTheme="minorHAnsi" w:hAnsiTheme="minorHAnsi" w:cstheme="minorHAnsi"/>
          <w:b/>
          <w:bCs/>
          <w:sz w:val="22"/>
          <w:szCs w:val="22"/>
        </w:rPr>
      </w:pPr>
      <w:bookmarkStart w:id="93" w:name="_Toc78802254"/>
      <w:r w:rsidRPr="00D93087">
        <w:rPr>
          <w:rFonts w:asciiTheme="minorHAnsi" w:hAnsiTheme="minorHAnsi" w:cstheme="minorHAnsi"/>
          <w:bCs/>
          <w:sz w:val="22"/>
          <w:szCs w:val="22"/>
        </w:rPr>
        <w:t>Wykonawca jest zobowiązany poinformować:</w:t>
      </w:r>
      <w:bookmarkEnd w:id="93"/>
    </w:p>
    <w:p w14:paraId="14DCFDB3"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4" w:name="_Toc78802255"/>
      <w:r w:rsidRPr="00D93087">
        <w:rPr>
          <w:rFonts w:asciiTheme="minorHAnsi" w:hAnsiTheme="minorHAnsi" w:cstheme="minorHAnsi"/>
          <w:bCs/>
          <w:sz w:val="22"/>
          <w:szCs w:val="22"/>
        </w:rPr>
        <w:t>swoich pracowników i współpracowników, których dane osobowe są wskazane w Umowie jako dane reprezentantów, pełnomocników, osób kontaktowych dla Zamawiającego,</w:t>
      </w:r>
      <w:bookmarkEnd w:id="94"/>
    </w:p>
    <w:p w14:paraId="7CFD6F46" w14:textId="77777777" w:rsidR="003A4AF4" w:rsidRPr="00D93087" w:rsidRDefault="003A4AF4" w:rsidP="00B912B6">
      <w:pPr>
        <w:numPr>
          <w:ilvl w:val="2"/>
          <w:numId w:val="49"/>
        </w:numPr>
        <w:tabs>
          <w:tab w:val="clear" w:pos="1418"/>
        </w:tabs>
        <w:spacing w:after="120" w:line="276" w:lineRule="auto"/>
        <w:ind w:left="1639" w:hanging="504"/>
        <w:outlineLvl w:val="0"/>
        <w:rPr>
          <w:rFonts w:asciiTheme="minorHAnsi" w:hAnsiTheme="minorHAnsi" w:cstheme="minorHAnsi"/>
          <w:b/>
          <w:bCs/>
          <w:sz w:val="22"/>
          <w:szCs w:val="22"/>
        </w:rPr>
      </w:pPr>
      <w:bookmarkStart w:id="95" w:name="_Toc78802256"/>
      <w:r w:rsidRPr="00D93087">
        <w:rPr>
          <w:rFonts w:asciiTheme="minorHAnsi" w:hAnsiTheme="minorHAnsi" w:cstheme="minorHAnsi"/>
          <w:bCs/>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bookmarkEnd w:id="95"/>
    </w:p>
    <w:p w14:paraId="21A2D9ED" w14:textId="77777777" w:rsidR="003A4AF4" w:rsidRPr="003A4AF4" w:rsidRDefault="003A4AF4" w:rsidP="007E2C84">
      <w:pPr>
        <w:numPr>
          <w:ilvl w:val="0"/>
          <w:numId w:val="49"/>
        </w:numPr>
        <w:tabs>
          <w:tab w:val="clear" w:pos="709"/>
        </w:tabs>
        <w:spacing w:before="120" w:after="120"/>
        <w:ind w:left="357" w:hanging="357"/>
        <w:outlineLvl w:val="0"/>
        <w:rPr>
          <w:rFonts w:asciiTheme="minorHAnsi" w:hAnsiTheme="minorHAnsi" w:cstheme="minorHAnsi"/>
          <w:b/>
          <w:bCs/>
          <w:sz w:val="22"/>
          <w:szCs w:val="22"/>
          <w:lang w:val="de-DE"/>
        </w:rPr>
      </w:pPr>
      <w:bookmarkStart w:id="96" w:name="_Toc78802257"/>
      <w:r w:rsidRPr="003A4AF4">
        <w:rPr>
          <w:rFonts w:asciiTheme="minorHAnsi" w:hAnsiTheme="minorHAnsi" w:cstheme="minorHAnsi"/>
          <w:b/>
          <w:bCs/>
          <w:sz w:val="22"/>
          <w:szCs w:val="22"/>
          <w:lang w:val="de-DE"/>
        </w:rPr>
        <w:t>POZOSTAŁE UREGULOWANIA</w:t>
      </w:r>
      <w:bookmarkEnd w:id="96"/>
    </w:p>
    <w:p w14:paraId="7F8F188F"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97" w:name="_Toc78802258"/>
      <w:r w:rsidRPr="00D93087">
        <w:rPr>
          <w:rFonts w:asciiTheme="minorHAnsi" w:hAnsiTheme="minorHAnsi" w:cstheme="minorHAnsi"/>
          <w:bCs/>
          <w:sz w:val="22"/>
          <w:szCs w:val="22"/>
        </w:rPr>
        <w:t>Umowa wchodzi w życie z dniem jej zawarcia wskazanym na pierwszej Stronie, pod warunkiem dostarczenia przez Wykonawcę Gwarancji Wykonania Przedmiotu Umowy i polisy ubezpieczeniowej OC Wykonawcy.</w:t>
      </w:r>
      <w:bookmarkEnd w:id="97"/>
    </w:p>
    <w:p w14:paraId="2FAE2062"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bCs/>
          <w:sz w:val="22"/>
          <w:szCs w:val="22"/>
        </w:rPr>
      </w:pPr>
      <w:bookmarkStart w:id="98" w:name="_Toc78802259"/>
      <w:r w:rsidRPr="00D93087">
        <w:rPr>
          <w:rFonts w:asciiTheme="minorHAnsi" w:hAnsiTheme="minorHAnsi" w:cstheme="minorHAnsi"/>
          <w:bCs/>
          <w:sz w:val="22"/>
          <w:szCs w:val="22"/>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bookmarkEnd w:id="98"/>
    </w:p>
    <w:p w14:paraId="461D21F3"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sz w:val="22"/>
          <w:szCs w:val="22"/>
        </w:rPr>
      </w:pPr>
      <w:bookmarkStart w:id="99" w:name="_Toc78802260"/>
      <w:r w:rsidRPr="00D93087">
        <w:rPr>
          <w:rFonts w:asciiTheme="minorHAnsi" w:hAnsiTheme="minorHAnsi" w:cstheme="minorHAnsi"/>
          <w:bCs/>
          <w:sz w:val="22"/>
          <w:szCs w:val="22"/>
        </w:rPr>
        <w:t>pozytywna ocena współpracy Wykonawcy z Grupą Kapitałową ENEA;</w:t>
      </w:r>
      <w:bookmarkEnd w:id="99"/>
    </w:p>
    <w:p w14:paraId="66AC32A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sz w:val="22"/>
          <w:szCs w:val="22"/>
        </w:rPr>
      </w:pPr>
      <w:bookmarkStart w:id="100" w:name="_Toc78802261"/>
      <w:r w:rsidRPr="00D93087">
        <w:rPr>
          <w:rFonts w:asciiTheme="minorHAnsi" w:hAnsiTheme="minorHAnsi" w:cstheme="minorHAnsi"/>
          <w:bCs/>
          <w:sz w:val="22"/>
          <w:szCs w:val="22"/>
        </w:rPr>
        <w:t>pozytywna ocena kondycji finansowej Wykonawcy;</w:t>
      </w:r>
      <w:bookmarkEnd w:id="100"/>
    </w:p>
    <w:p w14:paraId="7720268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01" w:name="_Toc78802262"/>
      <w:r w:rsidRPr="00D93087">
        <w:rPr>
          <w:rFonts w:asciiTheme="minorHAnsi" w:hAnsiTheme="minorHAnsi" w:cstheme="minorHAnsi"/>
          <w:bCs/>
          <w:sz w:val="22"/>
          <w:szCs w:val="22"/>
        </w:rPr>
        <w:t>wyrażenie zgody na warunki cesji według wzoru Zamawiającego określonego w Załączniku nr 9  do umowy.</w:t>
      </w:r>
      <w:bookmarkEnd w:id="101"/>
    </w:p>
    <w:p w14:paraId="2772FE88"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02" w:name="_Toc78802263"/>
      <w:r w:rsidRPr="00D93087">
        <w:rPr>
          <w:rFonts w:asciiTheme="minorHAnsi" w:hAnsiTheme="minorHAnsi" w:cstheme="minorHAnsi"/>
          <w:bCs/>
          <w:sz w:val="22"/>
          <w:szCs w:val="22"/>
        </w:rPr>
        <w:t>Strony uzgadniają następujące adresy do doręczeń:</w:t>
      </w:r>
      <w:bookmarkEnd w:id="102"/>
    </w:p>
    <w:p w14:paraId="019B7A0E" w14:textId="31439E8C"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3" w:name="_Toc78802264"/>
      <w:r w:rsidRPr="00D93087">
        <w:rPr>
          <w:rFonts w:asciiTheme="minorHAnsi" w:hAnsiTheme="minorHAnsi" w:cstheme="minorHAnsi"/>
          <w:bCs/>
          <w:sz w:val="22"/>
          <w:szCs w:val="22"/>
        </w:rPr>
        <w:t xml:space="preserve">Zamawiający: Zawada 26, 28-230 Połaniec, </w:t>
      </w:r>
      <w:bookmarkEnd w:id="103"/>
    </w:p>
    <w:p w14:paraId="44A62BF9"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4" w:name="_Toc78802265"/>
      <w:r w:rsidRPr="00D93087">
        <w:rPr>
          <w:rFonts w:asciiTheme="minorHAnsi" w:hAnsiTheme="minorHAnsi" w:cstheme="minorHAnsi"/>
          <w:bCs/>
          <w:sz w:val="22"/>
          <w:szCs w:val="22"/>
        </w:rPr>
        <w:t>Zamawiający – adres do doręczania faktur:</w:t>
      </w:r>
      <w:bookmarkEnd w:id="104"/>
    </w:p>
    <w:p w14:paraId="35F1D4D6" w14:textId="77777777" w:rsidR="003A4AF4" w:rsidRPr="00D93087" w:rsidRDefault="003A4AF4" w:rsidP="003A4AF4">
      <w:pPr>
        <w:spacing w:line="320" w:lineRule="atLeast"/>
        <w:ind w:firstLine="993"/>
        <w:jc w:val="both"/>
        <w:outlineLvl w:val="0"/>
        <w:rPr>
          <w:rFonts w:asciiTheme="minorHAnsi" w:hAnsiTheme="minorHAnsi" w:cstheme="minorHAnsi"/>
          <w:b/>
          <w:bCs/>
          <w:sz w:val="22"/>
          <w:szCs w:val="22"/>
        </w:rPr>
      </w:pPr>
      <w:r w:rsidRPr="00D93087">
        <w:rPr>
          <w:rFonts w:asciiTheme="minorHAnsi" w:hAnsiTheme="minorHAnsi" w:cstheme="minorHAnsi"/>
          <w:bCs/>
          <w:sz w:val="22"/>
          <w:szCs w:val="22"/>
        </w:rPr>
        <w:t xml:space="preserve">                       </w:t>
      </w:r>
      <w:bookmarkStart w:id="105" w:name="_Toc78802266"/>
      <w:r w:rsidRPr="00D93087">
        <w:rPr>
          <w:rFonts w:asciiTheme="minorHAnsi" w:hAnsiTheme="minorHAnsi" w:cstheme="minorHAnsi"/>
          <w:bCs/>
          <w:sz w:val="22"/>
          <w:szCs w:val="22"/>
        </w:rPr>
        <w:t>Enea Elektrownia Połaniec S.A. Centrum Zarządzania Dokumentami</w:t>
      </w:r>
      <w:bookmarkEnd w:id="105"/>
    </w:p>
    <w:p w14:paraId="197EF1D5" w14:textId="77777777" w:rsidR="003A4AF4" w:rsidRPr="00D93087" w:rsidRDefault="003A4AF4" w:rsidP="003A4AF4">
      <w:pPr>
        <w:spacing w:line="320" w:lineRule="atLeast"/>
        <w:ind w:left="792" w:firstLine="1335"/>
        <w:jc w:val="both"/>
        <w:outlineLvl w:val="0"/>
        <w:rPr>
          <w:rFonts w:asciiTheme="minorHAnsi" w:hAnsiTheme="minorHAnsi" w:cstheme="minorHAnsi"/>
          <w:b/>
          <w:bCs/>
          <w:sz w:val="22"/>
          <w:szCs w:val="22"/>
        </w:rPr>
      </w:pPr>
      <w:bookmarkStart w:id="106" w:name="_Toc78802267"/>
      <w:r w:rsidRPr="00D93087">
        <w:rPr>
          <w:rFonts w:asciiTheme="minorHAnsi" w:hAnsiTheme="minorHAnsi" w:cstheme="minorHAnsi"/>
          <w:bCs/>
          <w:sz w:val="22"/>
          <w:szCs w:val="22"/>
        </w:rPr>
        <w:t>ul. Zacisze 28  65-775 Zielona Góra</w:t>
      </w:r>
      <w:bookmarkEnd w:id="106"/>
    </w:p>
    <w:p w14:paraId="361034EC"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07" w:name="_Toc78802268"/>
      <w:r w:rsidRPr="00D93087">
        <w:rPr>
          <w:rFonts w:asciiTheme="minorHAnsi" w:hAnsiTheme="minorHAnsi" w:cstheme="minorHAnsi"/>
          <w:bCs/>
          <w:sz w:val="22"/>
          <w:szCs w:val="22"/>
        </w:rPr>
        <w:t>Wykonawca: ……………………, …………., mob. ……………; e-mail: .................................</w:t>
      </w:r>
      <w:bookmarkStart w:id="108" w:name="_Toc23329986"/>
      <w:bookmarkStart w:id="109" w:name="_Toc23339026"/>
      <w:bookmarkStart w:id="110" w:name="_Toc23489331"/>
      <w:bookmarkStart w:id="111" w:name="_Toc23491658"/>
      <w:bookmarkStart w:id="112" w:name="_Toc23578760"/>
      <w:bookmarkStart w:id="113" w:name="_Toc23649792"/>
      <w:bookmarkStart w:id="114" w:name="_Toc23680596"/>
      <w:bookmarkStart w:id="115" w:name="_Toc24279172"/>
      <w:bookmarkStart w:id="116" w:name="_Toc24547201"/>
      <w:bookmarkEnd w:id="107"/>
    </w:p>
    <w:p w14:paraId="26CB1295"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17" w:name="_Toc78802269"/>
      <w:r w:rsidRPr="00D93087">
        <w:rPr>
          <w:rFonts w:asciiTheme="minorHAnsi" w:hAnsiTheme="minorHAnsi" w:cstheme="minorHAnsi"/>
          <w:bCs/>
          <w:sz w:val="22"/>
          <w:szCs w:val="22"/>
        </w:rPr>
        <w:t>Wszelkie zmiany i uzupełnienia do Umowy wymagają formy pisemnej pod rygorem nieważności.</w:t>
      </w:r>
      <w:bookmarkEnd w:id="108"/>
      <w:bookmarkEnd w:id="109"/>
      <w:bookmarkEnd w:id="110"/>
      <w:bookmarkEnd w:id="111"/>
      <w:bookmarkEnd w:id="112"/>
      <w:bookmarkEnd w:id="113"/>
      <w:bookmarkEnd w:id="114"/>
      <w:bookmarkEnd w:id="115"/>
      <w:bookmarkEnd w:id="116"/>
      <w:bookmarkEnd w:id="117"/>
    </w:p>
    <w:p w14:paraId="5794B798" w14:textId="77777777" w:rsidR="003A4AF4" w:rsidRPr="00D93087" w:rsidRDefault="003A4AF4" w:rsidP="00B912B6">
      <w:pPr>
        <w:numPr>
          <w:ilvl w:val="1"/>
          <w:numId w:val="49"/>
        </w:numPr>
        <w:tabs>
          <w:tab w:val="clear" w:pos="709"/>
        </w:tabs>
        <w:spacing w:line="320" w:lineRule="atLeast"/>
        <w:ind w:left="792" w:hanging="432"/>
        <w:jc w:val="both"/>
        <w:outlineLvl w:val="0"/>
        <w:rPr>
          <w:rFonts w:asciiTheme="minorHAnsi" w:hAnsiTheme="minorHAnsi" w:cstheme="minorHAnsi"/>
          <w:b/>
          <w:sz w:val="22"/>
          <w:szCs w:val="22"/>
        </w:rPr>
      </w:pPr>
      <w:bookmarkStart w:id="118" w:name="_Toc78802270"/>
      <w:r w:rsidRPr="00D93087">
        <w:rPr>
          <w:rFonts w:asciiTheme="minorHAnsi" w:hAnsiTheme="minorHAnsi" w:cstheme="minorHAnsi"/>
          <w:bCs/>
          <w:sz w:val="22"/>
          <w:szCs w:val="22"/>
        </w:rPr>
        <w:t>Integralną częścią Umowy są następujące załączniki:</w:t>
      </w:r>
      <w:bookmarkEnd w:id="118"/>
    </w:p>
    <w:p w14:paraId="7F541769"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19" w:name="_Toc78802271"/>
      <w:r w:rsidRPr="00D93087">
        <w:rPr>
          <w:rFonts w:asciiTheme="minorHAnsi" w:hAnsiTheme="minorHAnsi" w:cstheme="minorHAnsi"/>
          <w:bCs/>
          <w:sz w:val="22"/>
          <w:szCs w:val="22"/>
        </w:rPr>
        <w:t>Załącznik nr 1 do Umowy – Opis Przedmiotu  Zamówienia</w:t>
      </w:r>
      <w:bookmarkEnd w:id="119"/>
      <w:r w:rsidRPr="00D93087">
        <w:rPr>
          <w:rFonts w:asciiTheme="minorHAnsi" w:hAnsiTheme="minorHAnsi" w:cstheme="minorHAnsi"/>
          <w:bCs/>
          <w:sz w:val="22"/>
          <w:szCs w:val="22"/>
        </w:rPr>
        <w:t xml:space="preserve"> </w:t>
      </w:r>
    </w:p>
    <w:p w14:paraId="58130523"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0" w:name="_Toc78802272"/>
      <w:r w:rsidRPr="00D93087">
        <w:rPr>
          <w:rFonts w:asciiTheme="minorHAnsi" w:hAnsiTheme="minorHAnsi" w:cstheme="minorHAnsi"/>
          <w:bCs/>
          <w:sz w:val="22"/>
          <w:szCs w:val="22"/>
        </w:rPr>
        <w:t>Załącznik nr 2 do Umowy - OWZU.</w:t>
      </w:r>
      <w:bookmarkEnd w:id="120"/>
    </w:p>
    <w:p w14:paraId="6CB9026D" w14:textId="77777777" w:rsidR="008E7B6B" w:rsidRPr="00D93087" w:rsidRDefault="008E7B6B"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1" w:name="_Toc78802273"/>
      <w:r w:rsidRPr="00D93087">
        <w:rPr>
          <w:rFonts w:asciiTheme="minorHAnsi" w:hAnsiTheme="minorHAnsi" w:cstheme="minorHAnsi"/>
          <w:bCs/>
          <w:sz w:val="22"/>
          <w:szCs w:val="22"/>
        </w:rPr>
        <w:t>Załącznik nr 3 do Umowy - Wzór Gwarancji Należytego Wykonania Umowy</w:t>
      </w:r>
      <w:bookmarkEnd w:id="121"/>
    </w:p>
    <w:p w14:paraId="109F1353" w14:textId="77777777" w:rsidR="008E7B6B" w:rsidRPr="00D93087" w:rsidRDefault="008E7B6B"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2" w:name="_Toc78802274"/>
      <w:r w:rsidRPr="00D93087">
        <w:rPr>
          <w:rFonts w:asciiTheme="minorHAnsi" w:hAnsiTheme="minorHAnsi" w:cstheme="minorHAnsi"/>
          <w:bCs/>
          <w:sz w:val="22"/>
          <w:szCs w:val="22"/>
        </w:rPr>
        <w:t>Załącznik nr 4 do Umowy - Wzór Formularza Gwarancji Usunięcia Wad</w:t>
      </w:r>
      <w:bookmarkEnd w:id="122"/>
      <w:r w:rsidRPr="00D93087">
        <w:rPr>
          <w:rFonts w:asciiTheme="minorHAnsi" w:hAnsiTheme="minorHAnsi" w:cstheme="minorHAnsi"/>
          <w:bCs/>
          <w:sz w:val="22"/>
          <w:szCs w:val="22"/>
        </w:rPr>
        <w:t xml:space="preserve"> </w:t>
      </w:r>
    </w:p>
    <w:p w14:paraId="41B51737"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3" w:name="_Toc78802275"/>
      <w:r w:rsidRPr="00D93087">
        <w:rPr>
          <w:rFonts w:asciiTheme="minorHAnsi" w:hAnsiTheme="minorHAnsi" w:cstheme="minorHAnsi"/>
          <w:bCs/>
          <w:sz w:val="22"/>
          <w:szCs w:val="22"/>
        </w:rPr>
        <w:t>Załącznik nr 5 do Umowy - Wykaz podwykonawców</w:t>
      </w:r>
      <w:bookmarkEnd w:id="123"/>
    </w:p>
    <w:p w14:paraId="5B487E6F"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4" w:name="_Toc78802276"/>
      <w:r w:rsidRPr="00D93087">
        <w:rPr>
          <w:rFonts w:asciiTheme="minorHAnsi" w:hAnsiTheme="minorHAnsi" w:cstheme="minorHAnsi"/>
          <w:bCs/>
          <w:sz w:val="22"/>
          <w:szCs w:val="22"/>
        </w:rPr>
        <w:lastRenderedPageBreak/>
        <w:t>Załącznik nr 6 do Umowy - Kopia polisy ( certyfikatu) ubezpieczenia OC Wykonawcy</w:t>
      </w:r>
      <w:bookmarkEnd w:id="124"/>
      <w:r w:rsidRPr="00D93087">
        <w:rPr>
          <w:rFonts w:asciiTheme="minorHAnsi" w:hAnsiTheme="minorHAnsi" w:cstheme="minorHAnsi"/>
          <w:bCs/>
          <w:sz w:val="22"/>
          <w:szCs w:val="22"/>
        </w:rPr>
        <w:t xml:space="preserve">             </w:t>
      </w:r>
    </w:p>
    <w:p w14:paraId="07273FEB"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5" w:name="_Toc78802277"/>
      <w:r w:rsidRPr="00D93087">
        <w:rPr>
          <w:rFonts w:asciiTheme="minorHAnsi" w:hAnsiTheme="minorHAnsi" w:cstheme="minorHAnsi"/>
          <w:bCs/>
          <w:sz w:val="22"/>
          <w:szCs w:val="22"/>
        </w:rPr>
        <w:t>Załącznik nr 7 do Umowy - Klauzula informacyjna Administratora dla Wykonawcy</w:t>
      </w:r>
      <w:bookmarkEnd w:id="125"/>
      <w:r w:rsidRPr="00D93087">
        <w:rPr>
          <w:rFonts w:asciiTheme="minorHAnsi" w:hAnsiTheme="minorHAnsi" w:cstheme="minorHAnsi"/>
          <w:bCs/>
          <w:sz w:val="22"/>
          <w:szCs w:val="22"/>
        </w:rPr>
        <w:t xml:space="preserve"> </w:t>
      </w:r>
    </w:p>
    <w:p w14:paraId="07CBDAD0" w14:textId="77777777"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6" w:name="_Toc78802278"/>
      <w:r w:rsidRPr="00D93087">
        <w:rPr>
          <w:rFonts w:asciiTheme="minorHAnsi" w:hAnsiTheme="minorHAnsi" w:cstheme="minorHAnsi"/>
          <w:bCs/>
          <w:sz w:val="22"/>
          <w:szCs w:val="22"/>
        </w:rPr>
        <w:t>Załącznik  nr 8  do Umowy - Klauzula „Informacje chronione”  dla Wykonawcy</w:t>
      </w:r>
      <w:bookmarkEnd w:id="126"/>
    </w:p>
    <w:p w14:paraId="32961922" w14:textId="77AA3806" w:rsidR="003A4AF4" w:rsidRPr="00D93087" w:rsidRDefault="003A4AF4" w:rsidP="00B912B6">
      <w:pPr>
        <w:numPr>
          <w:ilvl w:val="2"/>
          <w:numId w:val="49"/>
        </w:numPr>
        <w:tabs>
          <w:tab w:val="clear" w:pos="1418"/>
        </w:tabs>
        <w:spacing w:line="320" w:lineRule="atLeast"/>
        <w:ind w:left="1639" w:hanging="504"/>
        <w:jc w:val="both"/>
        <w:outlineLvl w:val="0"/>
        <w:rPr>
          <w:rFonts w:asciiTheme="minorHAnsi" w:hAnsiTheme="minorHAnsi" w:cstheme="minorHAnsi"/>
          <w:b/>
          <w:bCs/>
          <w:sz w:val="22"/>
          <w:szCs w:val="22"/>
        </w:rPr>
      </w:pPr>
      <w:bookmarkStart w:id="127" w:name="_Toc78802279"/>
      <w:r w:rsidRPr="00D93087">
        <w:rPr>
          <w:rFonts w:asciiTheme="minorHAnsi" w:hAnsiTheme="minorHAnsi" w:cstheme="minorHAnsi"/>
          <w:bCs/>
          <w:sz w:val="22"/>
          <w:szCs w:val="22"/>
        </w:rPr>
        <w:t>Załącznik nr 9 do Umowy - Z</w:t>
      </w:r>
      <w:r w:rsidR="00BF005F" w:rsidRPr="00D93087">
        <w:rPr>
          <w:rFonts w:asciiTheme="minorHAnsi" w:hAnsiTheme="minorHAnsi" w:cstheme="minorHAnsi"/>
          <w:bCs/>
          <w:sz w:val="22"/>
          <w:szCs w:val="22"/>
        </w:rPr>
        <w:t>goda na przelew wierzytelności</w:t>
      </w:r>
      <w:bookmarkEnd w:id="127"/>
    </w:p>
    <w:p w14:paraId="52550636" w14:textId="77777777" w:rsidR="00EC1479" w:rsidRDefault="003A4AF4" w:rsidP="00D93087">
      <w:pPr>
        <w:numPr>
          <w:ilvl w:val="1"/>
          <w:numId w:val="49"/>
        </w:numPr>
        <w:tabs>
          <w:tab w:val="clear" w:pos="709"/>
        </w:tabs>
        <w:spacing w:line="320" w:lineRule="atLeast"/>
        <w:ind w:left="788" w:hanging="431"/>
        <w:jc w:val="both"/>
        <w:outlineLvl w:val="0"/>
        <w:rPr>
          <w:rFonts w:asciiTheme="minorHAnsi" w:hAnsiTheme="minorHAnsi" w:cstheme="minorHAnsi"/>
          <w:b/>
        </w:rPr>
      </w:pPr>
      <w:bookmarkStart w:id="128" w:name="_Toc23329988"/>
      <w:bookmarkStart w:id="129" w:name="_Toc23339028"/>
      <w:bookmarkStart w:id="130" w:name="_Toc23489333"/>
      <w:bookmarkStart w:id="131" w:name="_Toc23491660"/>
      <w:bookmarkStart w:id="132" w:name="_Toc23578762"/>
      <w:bookmarkStart w:id="133" w:name="_Toc23649794"/>
      <w:bookmarkStart w:id="134" w:name="_Toc23680598"/>
      <w:bookmarkStart w:id="135" w:name="_Toc24279174"/>
      <w:bookmarkStart w:id="136" w:name="_Toc24547203"/>
      <w:bookmarkStart w:id="137" w:name="_Toc78802280"/>
      <w:r w:rsidRPr="00D93087">
        <w:rPr>
          <w:rFonts w:asciiTheme="minorHAnsi" w:hAnsiTheme="minorHAnsi" w:cstheme="minorHAnsi"/>
          <w:bCs/>
          <w:sz w:val="22"/>
          <w:szCs w:val="22"/>
        </w:rPr>
        <w:t>Umowa została sporządzona w dwóch jednobrzmiących egzemplarzach, po jednym dla każdej ze Stron.</w:t>
      </w:r>
      <w:bookmarkEnd w:id="128"/>
      <w:bookmarkEnd w:id="129"/>
      <w:bookmarkEnd w:id="130"/>
      <w:bookmarkEnd w:id="131"/>
      <w:bookmarkEnd w:id="132"/>
      <w:bookmarkEnd w:id="133"/>
      <w:bookmarkEnd w:id="134"/>
      <w:bookmarkEnd w:id="135"/>
      <w:bookmarkEnd w:id="136"/>
      <w:bookmarkEnd w:id="137"/>
    </w:p>
    <w:p w14:paraId="26569506" w14:textId="3C743D00" w:rsidR="00EC1479" w:rsidRPr="00D93087" w:rsidRDefault="00EC1479" w:rsidP="00D93087">
      <w:pPr>
        <w:numPr>
          <w:ilvl w:val="1"/>
          <w:numId w:val="49"/>
        </w:numPr>
        <w:tabs>
          <w:tab w:val="clear" w:pos="709"/>
        </w:tabs>
        <w:spacing w:line="320" w:lineRule="atLeast"/>
        <w:ind w:left="788" w:hanging="431"/>
        <w:jc w:val="both"/>
        <w:outlineLvl w:val="0"/>
        <w:rPr>
          <w:rFonts w:asciiTheme="minorHAnsi" w:hAnsiTheme="minorHAnsi" w:cstheme="minorHAnsi"/>
          <w:b/>
        </w:rPr>
      </w:pPr>
      <w:r w:rsidRPr="00D93087">
        <w:rPr>
          <w:rFonts w:ascii="Franklin Gothic Book" w:hAnsi="Franklin Gothic Book" w:cstheme="minorHAnsi"/>
        </w:rPr>
        <w:t xml:space="preserve">W razie sporu co do ważności, zawarcia lub wykonania Umowy, sprawa rozstrzygana    </w:t>
      </w:r>
    </w:p>
    <w:p w14:paraId="629FE06B" w14:textId="77777777" w:rsidR="00EC1479" w:rsidRPr="0046290F" w:rsidRDefault="00EC1479" w:rsidP="00EC1479">
      <w:pPr>
        <w:pStyle w:val="Akapitzlist"/>
        <w:spacing w:after="0" w:line="300" w:lineRule="auto"/>
        <w:ind w:left="785"/>
        <w:jc w:val="both"/>
        <w:rPr>
          <w:rFonts w:ascii="Franklin Gothic Book" w:hAnsi="Franklin Gothic Book" w:cstheme="minorHAnsi"/>
          <w:spacing w:val="-10"/>
          <w:sz w:val="20"/>
        </w:rPr>
      </w:pPr>
      <w:r w:rsidRPr="0046290F">
        <w:rPr>
          <w:rFonts w:ascii="Franklin Gothic Book" w:hAnsi="Franklin Gothic Book" w:cstheme="minorHAnsi"/>
          <w:sz w:val="20"/>
        </w:rPr>
        <w:t xml:space="preserve">  będzie przez sąd właściwy dla siedziby Zamawiającego</w:t>
      </w:r>
      <w:r>
        <w:rPr>
          <w:rFonts w:ascii="Franklin Gothic Book" w:hAnsi="Franklin Gothic Book" w:cstheme="minorHAnsi"/>
          <w:sz w:val="20"/>
        </w:rPr>
        <w:t>.</w:t>
      </w:r>
    </w:p>
    <w:p w14:paraId="26B48DB4" w14:textId="77777777" w:rsidR="00EC1479" w:rsidRPr="00D93087" w:rsidRDefault="00EC1479" w:rsidP="00D93087">
      <w:pPr>
        <w:spacing w:line="320" w:lineRule="atLeast"/>
        <w:ind w:left="357"/>
        <w:jc w:val="both"/>
        <w:outlineLvl w:val="0"/>
        <w:rPr>
          <w:rFonts w:asciiTheme="minorHAnsi" w:hAnsiTheme="minorHAnsi" w:cstheme="minorHAnsi"/>
          <w:b/>
          <w:sz w:val="22"/>
          <w:szCs w:val="22"/>
        </w:rPr>
      </w:pPr>
    </w:p>
    <w:p w14:paraId="31646893" w14:textId="77777777" w:rsidR="00EC1479" w:rsidRPr="00D93087" w:rsidRDefault="00EC1479" w:rsidP="00D93087">
      <w:pPr>
        <w:spacing w:line="320" w:lineRule="atLeast"/>
        <w:ind w:left="357"/>
        <w:jc w:val="both"/>
        <w:outlineLvl w:val="0"/>
        <w:rPr>
          <w:rFonts w:asciiTheme="minorHAnsi" w:hAnsiTheme="minorHAnsi" w:cstheme="minorHAnsi"/>
          <w:b/>
          <w:sz w:val="22"/>
          <w:szCs w:val="22"/>
        </w:rPr>
      </w:pPr>
    </w:p>
    <w:p w14:paraId="4666FBEB" w14:textId="77777777" w:rsidR="00B26356" w:rsidRPr="003A4AF4" w:rsidRDefault="00B26356" w:rsidP="00B26356">
      <w:pPr>
        <w:spacing w:line="320" w:lineRule="atLeast"/>
        <w:ind w:left="709"/>
        <w:jc w:val="both"/>
        <w:outlineLvl w:val="0"/>
        <w:rPr>
          <w:rFonts w:asciiTheme="minorHAnsi" w:hAnsiTheme="minorHAnsi" w:cstheme="minorHAnsi"/>
          <w:b/>
          <w:sz w:val="22"/>
          <w:szCs w:val="22"/>
          <w:lang w:val="de-DE"/>
        </w:rPr>
      </w:pPr>
    </w:p>
    <w:p w14:paraId="77DB36B1" w14:textId="77777777" w:rsidR="003A4AF4" w:rsidRPr="003A4AF4" w:rsidRDefault="003A4AF4" w:rsidP="003A4AF4">
      <w:pPr>
        <w:tabs>
          <w:tab w:val="center" w:pos="1704"/>
          <w:tab w:val="center" w:pos="7100"/>
        </w:tabs>
        <w:spacing w:line="276" w:lineRule="auto"/>
        <w:jc w:val="center"/>
        <w:rPr>
          <w:rFonts w:asciiTheme="minorHAnsi" w:eastAsia="Calibri" w:hAnsiTheme="minorHAnsi" w:cstheme="minorHAnsi"/>
          <w:bCs/>
          <w:sz w:val="22"/>
          <w:szCs w:val="22"/>
        </w:rPr>
      </w:pPr>
      <w:r w:rsidRPr="003A4AF4">
        <w:rPr>
          <w:rFonts w:asciiTheme="minorHAnsi" w:eastAsia="Calibri" w:hAnsiTheme="minorHAnsi" w:cstheme="minorHAnsi"/>
          <w:b/>
          <w:bCs/>
          <w:sz w:val="22"/>
          <w:szCs w:val="22"/>
        </w:rPr>
        <w:t>WYKONAWCA</w:t>
      </w:r>
      <w:r w:rsidRPr="003A4AF4">
        <w:rPr>
          <w:rFonts w:asciiTheme="minorHAnsi" w:eastAsia="Calibri" w:hAnsiTheme="minorHAnsi" w:cstheme="minorHAnsi"/>
          <w:b/>
          <w:bCs/>
          <w:sz w:val="22"/>
          <w:szCs w:val="22"/>
        </w:rPr>
        <w:tab/>
      </w:r>
      <w:r w:rsidRPr="003A4AF4">
        <w:rPr>
          <w:rFonts w:asciiTheme="minorHAnsi" w:eastAsia="Calibri" w:hAnsiTheme="minorHAnsi" w:cstheme="minorHAnsi"/>
          <w:b/>
          <w:bCs/>
          <w:sz w:val="22"/>
          <w:szCs w:val="22"/>
        </w:rPr>
        <w:tab/>
        <w:t>ZAMAWIAJĄCY</w:t>
      </w:r>
      <w:r w:rsidRPr="003A4AF4">
        <w:rPr>
          <w:rFonts w:asciiTheme="minorHAnsi" w:eastAsia="Calibri" w:hAnsiTheme="minorHAnsi" w:cstheme="minorHAnsi"/>
          <w:bCs/>
          <w:sz w:val="22"/>
          <w:szCs w:val="22"/>
        </w:rPr>
        <w:br w:type="page"/>
      </w:r>
    </w:p>
    <w:p w14:paraId="2FCE19B7" w14:textId="77777777" w:rsidR="003A4AF4" w:rsidRPr="003A4AF4" w:rsidRDefault="003A4AF4" w:rsidP="003A4AF4">
      <w:pPr>
        <w:spacing w:after="200" w:line="276" w:lineRule="auto"/>
        <w:jc w:val="right"/>
        <w:rPr>
          <w:rFonts w:asciiTheme="minorHAnsi" w:hAnsiTheme="minorHAnsi" w:cstheme="minorHAnsi"/>
          <w:sz w:val="22"/>
          <w:szCs w:val="22"/>
        </w:rPr>
      </w:pPr>
      <w:r w:rsidRPr="003A4AF4">
        <w:rPr>
          <w:rFonts w:asciiTheme="minorHAnsi" w:hAnsiTheme="minorHAnsi" w:cstheme="minorHAnsi"/>
          <w:sz w:val="22"/>
          <w:szCs w:val="22"/>
        </w:rPr>
        <w:lastRenderedPageBreak/>
        <w:t>Załącznik nr 1 do Umowy nr ZZ/O/4100/…</w:t>
      </w:r>
      <w:r w:rsidR="00A17CFA">
        <w:rPr>
          <w:rFonts w:asciiTheme="minorHAnsi" w:hAnsiTheme="minorHAnsi" w:cstheme="minorHAnsi"/>
          <w:sz w:val="22"/>
          <w:szCs w:val="22"/>
        </w:rPr>
        <w:t>…/2021/………………………./……………………………/M</w:t>
      </w:r>
      <w:r w:rsidR="00BF3A03">
        <w:rPr>
          <w:rFonts w:asciiTheme="minorHAnsi" w:hAnsiTheme="minorHAnsi" w:cstheme="minorHAnsi"/>
          <w:sz w:val="22"/>
          <w:szCs w:val="22"/>
        </w:rPr>
        <w:t>M</w:t>
      </w:r>
    </w:p>
    <w:p w14:paraId="10BD4D3C" w14:textId="77777777" w:rsidR="008E7B6B" w:rsidRPr="001B3F72" w:rsidRDefault="008E7B6B" w:rsidP="008E7B6B">
      <w:pPr>
        <w:spacing w:line="276" w:lineRule="auto"/>
        <w:jc w:val="center"/>
        <w:rPr>
          <w:rFonts w:asciiTheme="minorHAnsi" w:hAnsiTheme="minorHAnsi" w:cstheme="minorHAnsi"/>
          <w:b/>
          <w:sz w:val="22"/>
          <w:szCs w:val="22"/>
        </w:rPr>
      </w:pPr>
      <w:r w:rsidRPr="001B3F72">
        <w:rPr>
          <w:rFonts w:asciiTheme="minorHAnsi" w:hAnsiTheme="minorHAnsi" w:cstheme="minorHAnsi"/>
          <w:b/>
          <w:sz w:val="22"/>
          <w:szCs w:val="22"/>
        </w:rPr>
        <w:t>OPZ (Opis przedmiotu Zamówienia)</w:t>
      </w:r>
    </w:p>
    <w:p w14:paraId="4948C2C6" w14:textId="77777777" w:rsidR="008E7B6B" w:rsidRPr="008E7B6B" w:rsidRDefault="008E7B6B" w:rsidP="00B912B6">
      <w:pPr>
        <w:pStyle w:val="Akapitzlist"/>
        <w:numPr>
          <w:ilvl w:val="0"/>
          <w:numId w:val="66"/>
        </w:numPr>
        <w:tabs>
          <w:tab w:val="left" w:pos="360"/>
        </w:tabs>
        <w:spacing w:before="120" w:after="0" w:line="360" w:lineRule="auto"/>
        <w:rPr>
          <w:rFonts w:asciiTheme="minorHAnsi" w:hAnsiTheme="minorHAnsi" w:cstheme="minorHAnsi"/>
          <w:b/>
          <w:bCs/>
          <w:color w:val="000000" w:themeColor="text1"/>
        </w:rPr>
      </w:pPr>
      <w:r w:rsidRPr="008E7B6B">
        <w:rPr>
          <w:rFonts w:asciiTheme="minorHAnsi" w:hAnsiTheme="minorHAnsi" w:cstheme="minorHAnsi"/>
          <w:b/>
          <w:bCs/>
          <w:color w:val="000000" w:themeColor="text1"/>
        </w:rPr>
        <w:t xml:space="preserve">PRZEDMIOT ZAMÓWIENIA: </w:t>
      </w:r>
    </w:p>
    <w:p w14:paraId="076506D1" w14:textId="77777777" w:rsidR="008E7B6B" w:rsidRPr="001B3F72" w:rsidRDefault="008E7B6B" w:rsidP="008E7B6B">
      <w:pPr>
        <w:pStyle w:val="Akapitzlist"/>
        <w:ind w:left="360"/>
        <w:rPr>
          <w:rStyle w:val="Uwydatnienie"/>
          <w:rFonts w:asciiTheme="minorHAnsi" w:hAnsiTheme="minorHAnsi" w:cstheme="minorHAnsi"/>
          <w:noProof/>
        </w:rPr>
      </w:pPr>
      <w:r w:rsidRPr="008E7B6B">
        <w:rPr>
          <w:rFonts w:asciiTheme="minorHAnsi" w:hAnsiTheme="minorHAnsi" w:cstheme="minorHAnsi"/>
          <w:b/>
          <w:color w:val="000000" w:themeColor="text1"/>
        </w:rPr>
        <w:t xml:space="preserve">Remont </w:t>
      </w:r>
      <w:r w:rsidRPr="001B3F72">
        <w:rPr>
          <w:rFonts w:asciiTheme="minorHAnsi" w:hAnsiTheme="minorHAnsi" w:cstheme="minorHAnsi"/>
          <w:b/>
        </w:rPr>
        <w:t>konstrukcji stalowych w budynkach A-7-2 i A-19-1</w:t>
      </w:r>
      <w:r w:rsidRPr="001B3F72">
        <w:rPr>
          <w:rFonts w:asciiTheme="minorHAnsi" w:hAnsiTheme="minorHAnsi" w:cstheme="minorHAnsi"/>
          <w:b/>
          <w:color w:val="000000" w:themeColor="text1"/>
        </w:rPr>
        <w:t xml:space="preserve"> </w:t>
      </w:r>
      <w:r w:rsidRPr="008E7B6B">
        <w:rPr>
          <w:rStyle w:val="Uwydatnienie"/>
          <w:rFonts w:asciiTheme="minorHAnsi" w:hAnsiTheme="minorHAnsi" w:cstheme="minorHAnsi"/>
          <w:noProof/>
          <w:color w:val="000000" w:themeColor="text1"/>
        </w:rPr>
        <w:t>w ENEA Elektrownia Połaniec S.A.</w:t>
      </w:r>
    </w:p>
    <w:p w14:paraId="49C32E15" w14:textId="77777777" w:rsidR="008E7B6B" w:rsidRPr="001B3F72" w:rsidRDefault="008E7B6B" w:rsidP="00B912B6">
      <w:pPr>
        <w:pStyle w:val="Akapitzlist"/>
        <w:numPr>
          <w:ilvl w:val="0"/>
          <w:numId w:val="66"/>
        </w:numPr>
        <w:tabs>
          <w:tab w:val="left" w:pos="360"/>
        </w:tabs>
        <w:spacing w:before="120" w:after="120" w:line="240" w:lineRule="auto"/>
        <w:ind w:left="357" w:hanging="357"/>
        <w:rPr>
          <w:rFonts w:asciiTheme="minorHAnsi" w:hAnsiTheme="minorHAnsi" w:cstheme="minorHAnsi"/>
        </w:rPr>
      </w:pPr>
      <w:r w:rsidRPr="008E7B6B">
        <w:rPr>
          <w:rFonts w:asciiTheme="minorHAnsi" w:hAnsiTheme="minorHAnsi" w:cstheme="minorHAnsi"/>
          <w:b/>
          <w:color w:val="000000" w:themeColor="text1"/>
        </w:rPr>
        <w:t>ZAKRES REMONTU .</w:t>
      </w:r>
    </w:p>
    <w:p w14:paraId="5FCBB145"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Zakres remontu obejmuje konstrukcje stalowe stropów, słupów, schodów, pomostów, balustrad itp. w budynku A-7-2 od poziomu – 9,85 m do poziomu 0,00 m oraz w budynku A-19-1 od poziomu – 9,4 m do poziomu -3,80 m.</w:t>
      </w:r>
    </w:p>
    <w:p w14:paraId="245C9583" w14:textId="77777777" w:rsidR="008E7B6B" w:rsidRPr="001B3F72" w:rsidRDefault="008E7B6B" w:rsidP="00B912B6">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SZCZEGÓŁOWY ZAKRES REMONTU POLEGA NA:</w:t>
      </w:r>
    </w:p>
    <w:p w14:paraId="0EE07638"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wszelkich rusztowań i zabezpieczeń oraz demontażu i ponownym montażu istniejących wygrodzeń w rejonie napinaczy taśm w zakresie  niezbędnym do wykonania prac. Uwaga: Przyjęcie gabarytów rusztowań oraz ilości zabezpieczeń w gestii wykonawcy w oparciu o dokumentację i wizję lokalną obiektu.</w:t>
      </w:r>
    </w:p>
    <w:p w14:paraId="5423FB97"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Demontażu krat pomostowych w celu wykonania renowacji zabezpieczenia antykorozyjnego konstrukcji stalowych w sposób umożliwiający ponowny montaż krat będących w dobrym stanie technicznym.</w:t>
      </w:r>
    </w:p>
    <w:p w14:paraId="0377A102"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Wymianie skorodowanych elementów konstrukcji stalowych ( stal S 235 JR.</w:t>
      </w:r>
    </w:p>
    <w:p w14:paraId="1F687257"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Wykonaniu prac antykorozyjnych konstrukcji stalowych, wg. technologii:</w:t>
      </w:r>
    </w:p>
    <w:p w14:paraId="04F73852" w14:textId="77777777" w:rsidR="008E7B6B" w:rsidRPr="001B3F72" w:rsidRDefault="008E7B6B" w:rsidP="00B912B6">
      <w:pPr>
        <w:pStyle w:val="Akapitzlist"/>
        <w:numPr>
          <w:ilvl w:val="2"/>
          <w:numId w:val="66"/>
        </w:numPr>
        <w:spacing w:after="120"/>
        <w:jc w:val="both"/>
        <w:rPr>
          <w:rFonts w:asciiTheme="minorHAnsi" w:hAnsiTheme="minorHAnsi" w:cstheme="minorHAnsi"/>
        </w:rPr>
      </w:pPr>
      <w:r w:rsidRPr="001B3F72">
        <w:rPr>
          <w:rFonts w:asciiTheme="minorHAnsi" w:hAnsiTheme="minorHAnsi" w:cstheme="minorHAnsi"/>
        </w:rPr>
        <w:t xml:space="preserve">czyszczenie strumieniowo-ścierne do Sa 2 </w:t>
      </w:r>
      <w:r w:rsidRPr="001B3F72">
        <w:rPr>
          <w:rFonts w:asciiTheme="minorHAnsi" w:hAnsiTheme="minorHAnsi" w:cstheme="minorHAnsi"/>
          <w:vertAlign w:val="superscript"/>
        </w:rPr>
        <w:t xml:space="preserve">½ </w:t>
      </w:r>
      <w:r w:rsidRPr="001B3F72">
        <w:rPr>
          <w:rFonts w:asciiTheme="minorHAnsi" w:hAnsiTheme="minorHAnsi" w:cstheme="minorHAnsi"/>
        </w:rPr>
        <w:t xml:space="preserve">wg. PN-ISO 8501-1; </w:t>
      </w:r>
    </w:p>
    <w:p w14:paraId="1B38448F" w14:textId="77777777" w:rsidR="008E7B6B" w:rsidRPr="001B3F72" w:rsidRDefault="008E7B6B" w:rsidP="007E2C84">
      <w:pPr>
        <w:pStyle w:val="Akapitzlist"/>
        <w:numPr>
          <w:ilvl w:val="2"/>
          <w:numId w:val="66"/>
        </w:numPr>
        <w:spacing w:after="0"/>
        <w:jc w:val="both"/>
        <w:rPr>
          <w:rFonts w:asciiTheme="minorHAnsi" w:hAnsiTheme="minorHAnsi" w:cstheme="minorHAnsi"/>
        </w:rPr>
      </w:pPr>
      <w:r w:rsidRPr="001B3F72">
        <w:rPr>
          <w:rFonts w:asciiTheme="minorHAnsi" w:hAnsiTheme="minorHAnsi" w:cstheme="minorHAnsi"/>
        </w:rPr>
        <w:t xml:space="preserve">malowanie pędzlem lub natryskiem hydrodynamicznym zestawem epoksydowym grubopowłokowym min. 3-ech warstw o minimalnej łącznej grubości 320 µm. </w:t>
      </w:r>
    </w:p>
    <w:p w14:paraId="58AAE037" w14:textId="77777777" w:rsidR="008E7B6B" w:rsidRPr="001B3F72" w:rsidRDefault="008E7B6B" w:rsidP="007E2C84">
      <w:pPr>
        <w:spacing w:line="276" w:lineRule="auto"/>
        <w:ind w:left="1584" w:hanging="360"/>
        <w:jc w:val="both"/>
        <w:rPr>
          <w:rFonts w:asciiTheme="minorHAnsi" w:hAnsiTheme="minorHAnsi" w:cstheme="minorHAnsi"/>
          <w:sz w:val="22"/>
          <w:szCs w:val="22"/>
        </w:rPr>
      </w:pPr>
      <w:r w:rsidRPr="001B3F72">
        <w:rPr>
          <w:rFonts w:asciiTheme="minorHAnsi" w:hAnsiTheme="minorHAnsi" w:cstheme="minorHAnsi"/>
          <w:sz w:val="22"/>
          <w:szCs w:val="22"/>
        </w:rPr>
        <w:t xml:space="preserve">Kolorystyka (konstrukcja - szary jasny, belki demagowe i balustrady- żółty, bortnice - niebieski) </w:t>
      </w:r>
    </w:p>
    <w:p w14:paraId="2E6875A6"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Montażu krat pomostowych przy założenie wymiany 100 % stopni schodowych oraz części skorodowanych krat (na stropach i pomostach na nowe) z zastosowaniem uchwytów śrubowych do mocowania krat w ilości 4 szt. na kratę. Nowe stopnie i kraty pomostowe zgrzewane, obramowane, ocynkowane ogniowo, z płaskownika 40x3 oko 34x50 stal S 235 JR.</w:t>
      </w:r>
    </w:p>
    <w:p w14:paraId="787628B5" w14:textId="7777777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Transporcie złomu na odległość 1 km.</w:t>
      </w:r>
    </w:p>
    <w:p w14:paraId="6804ABED" w14:textId="3772BF57" w:rsidR="008E7B6B" w:rsidRPr="001B3F72" w:rsidRDefault="008E7B6B" w:rsidP="00B912B6">
      <w:pPr>
        <w:pStyle w:val="Akapitzlist"/>
        <w:numPr>
          <w:ilvl w:val="1"/>
          <w:numId w:val="66"/>
        </w:numPr>
        <w:spacing w:after="120"/>
        <w:jc w:val="both"/>
        <w:rPr>
          <w:rFonts w:asciiTheme="minorHAnsi" w:hAnsiTheme="minorHAnsi" w:cstheme="minorHAnsi"/>
        </w:rPr>
      </w:pPr>
      <w:r w:rsidRPr="001B3F72">
        <w:rPr>
          <w:rFonts w:asciiTheme="minorHAnsi" w:hAnsiTheme="minorHAnsi" w:cstheme="minorHAnsi"/>
        </w:rPr>
        <w:t>Utylizacji odpadów z wyłączeniem złomu</w:t>
      </w:r>
      <w:r w:rsidR="008134DE">
        <w:rPr>
          <w:rFonts w:asciiTheme="minorHAnsi" w:hAnsiTheme="minorHAnsi" w:cstheme="minorHAnsi"/>
        </w:rPr>
        <w:t xml:space="preserve"> – złom metali oraz kabli należy przekazać do magazynu EP03</w:t>
      </w:r>
      <w:r w:rsidRPr="001B3F72">
        <w:rPr>
          <w:rFonts w:asciiTheme="minorHAnsi" w:hAnsiTheme="minorHAnsi" w:cstheme="minorHAnsi"/>
        </w:rPr>
        <w:t>.</w:t>
      </w:r>
    </w:p>
    <w:p w14:paraId="5EDB3971" w14:textId="77777777" w:rsidR="008E7B6B" w:rsidRPr="00DA561E" w:rsidRDefault="008E7B6B" w:rsidP="00B912B6">
      <w:pPr>
        <w:pStyle w:val="Akapitzlist"/>
        <w:numPr>
          <w:ilvl w:val="0"/>
          <w:numId w:val="66"/>
        </w:numPr>
        <w:spacing w:after="120"/>
        <w:jc w:val="both"/>
        <w:rPr>
          <w:rFonts w:asciiTheme="minorHAnsi" w:hAnsiTheme="minorHAnsi" w:cstheme="minorHAnsi"/>
          <w:b/>
        </w:rPr>
      </w:pPr>
      <w:r w:rsidRPr="001B3F72">
        <w:rPr>
          <w:rFonts w:asciiTheme="minorHAnsi" w:hAnsiTheme="minorHAnsi" w:cstheme="minorHAnsi"/>
          <w:b/>
        </w:rPr>
        <w:t>WARUNKI WYKONANIA REMONTU.</w:t>
      </w:r>
    </w:p>
    <w:p w14:paraId="1B378622" w14:textId="29805BA6"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będą prowadzone na czynnych obiektach energetycznych - budynki A-7-2 i A-19-1 są to budynki, w których zlokalizowane są czynne urządzenia i instalacje służące do transportu węgla do kotłów energetycznych Elek</w:t>
      </w:r>
      <w:r w:rsidR="008134DE">
        <w:rPr>
          <w:rFonts w:asciiTheme="minorHAnsi" w:hAnsiTheme="minorHAnsi" w:cstheme="minorHAnsi"/>
        </w:rPr>
        <w:t>t</w:t>
      </w:r>
      <w:r w:rsidRPr="001B3F72">
        <w:rPr>
          <w:rFonts w:asciiTheme="minorHAnsi" w:hAnsiTheme="minorHAnsi" w:cstheme="minorHAnsi"/>
        </w:rPr>
        <w:t>rowni.</w:t>
      </w:r>
    </w:p>
    <w:p w14:paraId="3C219746"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t>Dwa układy p</w:t>
      </w:r>
      <w:r w:rsidRPr="001B3F72">
        <w:rPr>
          <w:rFonts w:asciiTheme="minorHAnsi" w:hAnsiTheme="minorHAnsi" w:cstheme="minorHAnsi"/>
        </w:rPr>
        <w:t>rzenośników zlokalizowane w budynkach mają strategiczne znaczenie dla ciągłości ruchu Elektrowni. Jeden z przenośników będzie okresowo pracował w czasie wykonywania prac. Drugi w rejonie którego będą prowadzone prace zostanie wyłączony z ruchu i pozbawiony napięcia, ale musi pozostawać w stałej dyspozycyjności na wypadek awarii przenośnika będącego pod napięciem. W takim wypadku prace zostaną przerwane z możliwością przywrócenia do ruchu przenośnika w obrębie, którego będą prowadzone prace. Czas na przywrócenie przenośnika do ruchu to 2 h od zaistnienia awarii na sąsiednim układzie.</w:t>
      </w:r>
    </w:p>
    <w:p w14:paraId="6FB538DC"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Zakres i rodzaj prac wymagających unieczynnienia urządzeń oraz etapizacja prac zostaną uzgodnione z Zamawiającym na etapie opracowania Instrukcji Organizacji Robót i harmonogramu.</w:t>
      </w:r>
    </w:p>
    <w:p w14:paraId="1653475C"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Na czas prowadzenia prac Wykonawca w miejscach zdemontowanego pomostu z krat  wykona wg wskazań zamawiającego niezbędne bezpieczne dojścia, przejścia dla obsługi oraz ewentualnych innych prac eksploatacyjnych urządzeń. </w:t>
      </w:r>
    </w:p>
    <w:p w14:paraId="13E55C95"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lastRenderedPageBreak/>
        <w:t>W przestrzeni nad taśmą czynnych przenośników (0,5 m nad transportowanym materiałem) ustanowione są strefy zagrożenia wybuchem nr 22.</w:t>
      </w:r>
    </w:p>
    <w:p w14:paraId="611D7088" w14:textId="77777777" w:rsidR="008E7B6B" w:rsidRPr="001B3F72"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 xml:space="preserve">Wewnątrz czynnych przesypów </w:t>
      </w:r>
      <w:r w:rsidRPr="007E2C84">
        <w:rPr>
          <w:rFonts w:asciiTheme="minorHAnsi" w:hAnsiTheme="minorHAnsi" w:cstheme="minorHAnsi"/>
        </w:rPr>
        <w:t>ustanowione są strefy zagrożenia wybuchem nr 20.</w:t>
      </w:r>
    </w:p>
    <w:p w14:paraId="4172F848"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7E2C84">
        <w:rPr>
          <w:rFonts w:asciiTheme="minorHAnsi" w:hAnsiTheme="minorHAnsi" w:cstheme="minorHAnsi"/>
        </w:rPr>
        <w:t>Wykonawca wykona wydzielenie strefy prac niebezpiecznych pożarowo od strefy zagrożenia wybuchem.</w:t>
      </w:r>
    </w:p>
    <w:p w14:paraId="72ABCB0E"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Prace muszą być wykonywane w koordynacji z ewentualnymi remontami urządzeń nawęglania.</w:t>
      </w:r>
    </w:p>
    <w:p w14:paraId="4399BD50" w14:textId="77777777" w:rsidR="008E7B6B" w:rsidRPr="007E2C84" w:rsidRDefault="008E7B6B" w:rsidP="007E2C84">
      <w:pPr>
        <w:pStyle w:val="Akapitzlist"/>
        <w:numPr>
          <w:ilvl w:val="1"/>
          <w:numId w:val="66"/>
        </w:numPr>
        <w:spacing w:after="120"/>
        <w:ind w:left="1134" w:hanging="566"/>
        <w:jc w:val="both"/>
        <w:rPr>
          <w:rFonts w:asciiTheme="minorHAnsi" w:hAnsiTheme="minorHAnsi" w:cstheme="minorHAnsi"/>
        </w:rPr>
      </w:pPr>
      <w:r w:rsidRPr="001B3F72">
        <w:rPr>
          <w:rFonts w:asciiTheme="minorHAnsi" w:hAnsiTheme="minorHAnsi" w:cstheme="minorHAnsi"/>
        </w:rPr>
        <w:t>Pracownicy muszą posiadać aktualne szkolenie w dziedzinie bezpieczeństwa i higieny pracy, w tym szkolenie dotyczące ochrony przed wybuchem zgodnie obowiązującymi przepisami.</w:t>
      </w:r>
    </w:p>
    <w:p w14:paraId="7C008F2F" w14:textId="77777777" w:rsidR="008E7B6B" w:rsidRPr="001B3F72" w:rsidRDefault="008E7B6B" w:rsidP="00BF005F">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 xml:space="preserve">Parce związane z czyszczeniem strumieniowo – ściernym mogą być prowadzone wyłącznie na II lub III zmianie. </w:t>
      </w:r>
    </w:p>
    <w:p w14:paraId="3C81F835"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musi uwzględnić następujące utrudnienia związane z realizacją prac:</w:t>
      </w:r>
    </w:p>
    <w:p w14:paraId="611BE617"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naprzemienna praca przenośników paliwa lub jednego pozostającego w rezerwie,</w:t>
      </w:r>
    </w:p>
    <w:p w14:paraId="0656DC39"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możliwość wystąpienia przerw w pracach wynikających z sytuacji ruchowej Elektrowni,</w:t>
      </w:r>
    </w:p>
    <w:p w14:paraId="4D4B1E58"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wysoką wilgotność i zapylenie w pomieszczeniach,</w:t>
      </w:r>
    </w:p>
    <w:p w14:paraId="55D7F32E" w14:textId="77777777" w:rsidR="008E7B6B" w:rsidRPr="00DA561E" w:rsidRDefault="008E7B6B" w:rsidP="007E2C84">
      <w:pPr>
        <w:pStyle w:val="Akapitzlist"/>
        <w:numPr>
          <w:ilvl w:val="2"/>
          <w:numId w:val="66"/>
        </w:numPr>
        <w:spacing w:after="120"/>
        <w:ind w:left="1418" w:hanging="425"/>
        <w:jc w:val="both"/>
        <w:rPr>
          <w:rFonts w:asciiTheme="minorHAnsi" w:hAnsiTheme="minorHAnsi" w:cstheme="minorHAnsi"/>
        </w:rPr>
      </w:pPr>
      <w:r w:rsidRPr="00DA561E">
        <w:rPr>
          <w:rFonts w:asciiTheme="minorHAnsi" w:hAnsiTheme="minorHAnsi" w:cstheme="minorHAnsi"/>
        </w:rPr>
        <w:t>czas oczekiwania na dopuszczenie do prac wynikający z obowiązujących procedur.</w:t>
      </w:r>
    </w:p>
    <w:p w14:paraId="5899040D"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Każdy z budynków wyposażony jest w stałe rozdzielnie remontowe, które zostaną udostępnione Wykonawcy.</w:t>
      </w:r>
    </w:p>
    <w:p w14:paraId="013D467C"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 xml:space="preserve">Wykonanie i montaż konstrukcji stalowych zgodnie z normą PN-B-06200 lub </w:t>
      </w:r>
      <w:r w:rsidRPr="007E2C84">
        <w:rPr>
          <w:rFonts w:asciiTheme="minorHAnsi" w:hAnsiTheme="minorHAnsi" w:cstheme="minorHAnsi"/>
        </w:rPr>
        <w:t>PN-EN 1090.</w:t>
      </w:r>
    </w:p>
    <w:p w14:paraId="26C5BBC5"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Materiały dostarcza Wykonawca.</w:t>
      </w:r>
    </w:p>
    <w:p w14:paraId="0AC13B4E"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zobligowany jest do dokonania pomiarów przed zamówieniem i dostawą krat, stopni i elementów konstrukcji podlegających wymianie.</w:t>
      </w:r>
    </w:p>
    <w:p w14:paraId="320CC9EF"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Przed przystąpieniem do wykonania prac Wykonawca zobligowany jest do:</w:t>
      </w:r>
    </w:p>
    <w:p w14:paraId="2FABA690" w14:textId="77777777"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opracowania i uzgodnienia ze służbami Elektrowni harmonogramu prac;</w:t>
      </w:r>
    </w:p>
    <w:p w14:paraId="67219E24" w14:textId="4CD20D12"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opracowania Planu Bezpieczeństwa i  Ochrony Zdrowia oraz Instrukcji bezpiecznego</w:t>
      </w:r>
      <w:r w:rsidR="00BF005F">
        <w:rPr>
          <w:rFonts w:asciiTheme="minorHAnsi" w:hAnsiTheme="minorHAnsi" w:cstheme="minorHAnsi"/>
        </w:rPr>
        <w:t xml:space="preserve"> </w:t>
      </w:r>
      <w:r w:rsidRPr="00DA561E">
        <w:rPr>
          <w:rFonts w:asciiTheme="minorHAnsi" w:hAnsiTheme="minorHAnsi" w:cstheme="minorHAnsi"/>
        </w:rPr>
        <w:t>wykonywania robót budowlanych</w:t>
      </w:r>
    </w:p>
    <w:p w14:paraId="0FBCB9A3" w14:textId="77777777" w:rsidR="008E7B6B" w:rsidRPr="00DA561E" w:rsidRDefault="008E7B6B" w:rsidP="007E2C84">
      <w:pPr>
        <w:pStyle w:val="Akapitzlist"/>
        <w:numPr>
          <w:ilvl w:val="2"/>
          <w:numId w:val="66"/>
        </w:numPr>
        <w:spacing w:after="120"/>
        <w:ind w:left="1843" w:hanging="850"/>
        <w:jc w:val="both"/>
        <w:rPr>
          <w:rFonts w:asciiTheme="minorHAnsi" w:hAnsiTheme="minorHAnsi" w:cstheme="minorHAnsi"/>
        </w:rPr>
      </w:pPr>
      <w:r w:rsidRPr="00DA561E">
        <w:rPr>
          <w:rFonts w:asciiTheme="minorHAnsi" w:hAnsiTheme="minorHAnsi" w:cstheme="minorHAnsi"/>
        </w:rPr>
        <w:t xml:space="preserve">opracowania i uzgodnienia z prowadzącym umowę ze strony Elektrowni Instrukcji Organizacji Robót </w:t>
      </w:r>
    </w:p>
    <w:p w14:paraId="34147738" w14:textId="77777777" w:rsidR="008E7B6B" w:rsidRPr="001B3F72" w:rsidRDefault="008E7B6B" w:rsidP="007E2C84">
      <w:pPr>
        <w:pStyle w:val="Akapitzlist"/>
        <w:numPr>
          <w:ilvl w:val="1"/>
          <w:numId w:val="66"/>
        </w:numPr>
        <w:spacing w:after="120"/>
        <w:ind w:left="1276" w:hanging="708"/>
        <w:jc w:val="both"/>
        <w:rPr>
          <w:rFonts w:asciiTheme="minorHAnsi" w:hAnsiTheme="minorHAnsi" w:cstheme="minorHAnsi"/>
        </w:rPr>
      </w:pPr>
      <w:r w:rsidRPr="001B3F72">
        <w:rPr>
          <w:rFonts w:asciiTheme="minorHAnsi" w:hAnsiTheme="minorHAnsi" w:cstheme="minorHAnsi"/>
        </w:rPr>
        <w:t>Wykonawca zobligowany jest do zapewnienia nadzoru:</w:t>
      </w:r>
    </w:p>
    <w:p w14:paraId="102E7750" w14:textId="77777777" w:rsidR="008E7B6B" w:rsidRPr="001B3F72" w:rsidRDefault="008E7B6B" w:rsidP="007E2C84">
      <w:pPr>
        <w:pStyle w:val="Akapitzlist"/>
        <w:numPr>
          <w:ilvl w:val="2"/>
          <w:numId w:val="66"/>
        </w:numPr>
        <w:spacing w:after="120"/>
        <w:ind w:left="1843" w:hanging="850"/>
        <w:jc w:val="both"/>
        <w:rPr>
          <w:rFonts w:asciiTheme="minorHAnsi" w:hAnsiTheme="minorHAnsi" w:cstheme="minorHAnsi"/>
        </w:rPr>
      </w:pPr>
      <w:r w:rsidRPr="001B3F72">
        <w:rPr>
          <w:rFonts w:asciiTheme="minorHAnsi" w:hAnsiTheme="minorHAnsi" w:cstheme="minorHAnsi"/>
        </w:rPr>
        <w:t>kierownika prac posiadającego uprawnienia budowlane do kierowania robotami budowlanymi w specjalności konstrukcyjno- budowlanej (wymagana stała obecność podczas realizacji prac)</w:t>
      </w:r>
    </w:p>
    <w:p w14:paraId="61A3F4FA" w14:textId="77777777" w:rsidR="008E7B6B" w:rsidRPr="001B3F72" w:rsidRDefault="008E7B6B" w:rsidP="007E2C84">
      <w:pPr>
        <w:pStyle w:val="Akapitzlist"/>
        <w:numPr>
          <w:ilvl w:val="2"/>
          <w:numId w:val="66"/>
        </w:numPr>
        <w:spacing w:after="120"/>
        <w:ind w:left="1843" w:hanging="850"/>
        <w:jc w:val="both"/>
        <w:rPr>
          <w:rFonts w:asciiTheme="minorHAnsi" w:hAnsiTheme="minorHAnsi" w:cstheme="minorHAnsi"/>
        </w:rPr>
      </w:pPr>
      <w:r w:rsidRPr="001B3F72">
        <w:rPr>
          <w:rFonts w:asciiTheme="minorHAnsi" w:hAnsiTheme="minorHAnsi" w:cstheme="minorHAnsi"/>
        </w:rPr>
        <w:t>pracownika służby BHP (wymagana stała obecność podczas realizacji prac)</w:t>
      </w:r>
    </w:p>
    <w:p w14:paraId="69FA0E82" w14:textId="314C5929" w:rsidR="008E7B6B" w:rsidRPr="008E7B6B" w:rsidRDefault="008134DE" w:rsidP="00B912B6">
      <w:pPr>
        <w:pStyle w:val="Akapitzlist"/>
        <w:numPr>
          <w:ilvl w:val="0"/>
          <w:numId w:val="66"/>
        </w:numPr>
        <w:tabs>
          <w:tab w:val="left" w:pos="360"/>
        </w:tabs>
        <w:spacing w:before="120" w:after="120" w:line="240" w:lineRule="auto"/>
        <w:rPr>
          <w:rFonts w:asciiTheme="minorHAnsi" w:hAnsiTheme="minorHAnsi" w:cstheme="minorHAnsi"/>
          <w:b/>
        </w:rPr>
      </w:pPr>
      <w:r>
        <w:rPr>
          <w:rFonts w:asciiTheme="minorHAnsi" w:hAnsiTheme="minorHAnsi" w:cstheme="minorHAnsi"/>
          <w:b/>
        </w:rPr>
        <w:t xml:space="preserve">OBMIAR </w:t>
      </w:r>
      <w:r w:rsidRPr="008E7B6B">
        <w:rPr>
          <w:rFonts w:asciiTheme="minorHAnsi" w:hAnsiTheme="minorHAnsi" w:cstheme="minorHAnsi"/>
          <w:b/>
        </w:rPr>
        <w:t xml:space="preserve">  </w:t>
      </w:r>
      <w:r w:rsidR="008E7B6B" w:rsidRPr="008E7B6B">
        <w:rPr>
          <w:rFonts w:asciiTheme="minorHAnsi" w:hAnsiTheme="minorHAnsi" w:cstheme="minorHAnsi"/>
          <w:b/>
        </w:rPr>
        <w:t>ROBÓT</w:t>
      </w:r>
    </w:p>
    <w:p w14:paraId="03D8A8DF" w14:textId="04841407" w:rsidR="00E714AF" w:rsidRDefault="00046200"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Podstawą rozliczeń robót rozliczanych powykonawczo będzie </w:t>
      </w:r>
      <w:r w:rsidRPr="001B3F72">
        <w:rPr>
          <w:rFonts w:asciiTheme="minorHAnsi" w:hAnsiTheme="minorHAnsi" w:cstheme="minorHAnsi"/>
        </w:rPr>
        <w:t xml:space="preserve"> </w:t>
      </w:r>
      <w:r w:rsidR="008134DE">
        <w:rPr>
          <w:rFonts w:asciiTheme="minorHAnsi" w:hAnsiTheme="minorHAnsi" w:cstheme="minorHAnsi"/>
        </w:rPr>
        <w:t xml:space="preserve">wynagrodzenie ryczałtowe oraz  </w:t>
      </w:r>
      <w:r w:rsidRPr="001B3F72">
        <w:rPr>
          <w:rFonts w:asciiTheme="minorHAnsi" w:hAnsiTheme="minorHAnsi" w:cstheme="minorHAnsi"/>
        </w:rPr>
        <w:t xml:space="preserve">kosztorys powykonawczy sporządzony w oparciu </w:t>
      </w:r>
      <w:r w:rsidR="008134DE">
        <w:rPr>
          <w:rFonts w:asciiTheme="minorHAnsi" w:hAnsiTheme="minorHAnsi" w:cstheme="minorHAnsi"/>
        </w:rPr>
        <w:t>przedstawiony w tabeli szacunkowy obmiar robót</w:t>
      </w:r>
      <w:r w:rsidR="00E714AF">
        <w:rPr>
          <w:rFonts w:asciiTheme="minorHAnsi" w:hAnsiTheme="minorHAnsi" w:cstheme="minorHAnsi"/>
        </w:rPr>
        <w:t>.</w:t>
      </w:r>
    </w:p>
    <w:p w14:paraId="3F2E8D0F" w14:textId="5A01134E" w:rsidR="00E714AF" w:rsidRDefault="00E714AF"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Wynagrodzenie ryczałtowe </w:t>
      </w:r>
      <w:r w:rsidR="00BF005F">
        <w:rPr>
          <w:rFonts w:asciiTheme="minorHAnsi" w:hAnsiTheme="minorHAnsi" w:cstheme="minorHAnsi"/>
        </w:rPr>
        <w:t xml:space="preserve">obowiązuje dla </w:t>
      </w:r>
      <w:r>
        <w:rPr>
          <w:rFonts w:asciiTheme="minorHAnsi" w:hAnsiTheme="minorHAnsi" w:cstheme="minorHAnsi"/>
        </w:rPr>
        <w:t xml:space="preserve"> zakresów:</w:t>
      </w:r>
    </w:p>
    <w:p w14:paraId="23664ACD" w14:textId="21C0970A" w:rsidR="00E714AF" w:rsidRPr="007E2C84" w:rsidRDefault="00E714AF" w:rsidP="007E2C84">
      <w:pPr>
        <w:pStyle w:val="Akapitzlist"/>
        <w:numPr>
          <w:ilvl w:val="2"/>
          <w:numId w:val="66"/>
        </w:numPr>
        <w:spacing w:after="0" w:line="300" w:lineRule="atLeast"/>
        <w:jc w:val="both"/>
        <w:rPr>
          <w:rFonts w:asciiTheme="minorHAnsi" w:hAnsiTheme="minorHAnsi" w:cstheme="minorHAnsi"/>
        </w:rPr>
      </w:pPr>
      <w:r w:rsidRPr="007E2C84">
        <w:rPr>
          <w:rFonts w:asciiTheme="minorHAnsi" w:hAnsiTheme="minorHAnsi" w:cs="Arial"/>
          <w:szCs w:val="20"/>
        </w:rPr>
        <w:t>Wykonanie wszelkich rusztowań i zabezpieczeń oraz demontaż i ponowny montaż istniejących wygrodzeń w rejonie napinaczy taśm</w:t>
      </w:r>
      <w:r w:rsidRPr="007E2C84">
        <w:rPr>
          <w:rFonts w:asciiTheme="minorHAnsi" w:hAnsiTheme="minorHAnsi" w:cs="Arial"/>
          <w:color w:val="000000"/>
          <w:szCs w:val="20"/>
        </w:rPr>
        <w:t xml:space="preserve"> w zakresie budynku A</w:t>
      </w:r>
      <w:r w:rsidRPr="00E0062C">
        <w:rPr>
          <w:rFonts w:asciiTheme="minorHAnsi" w:hAnsiTheme="minorHAnsi" w:cs="Arial"/>
          <w:color w:val="000000"/>
          <w:szCs w:val="20"/>
        </w:rPr>
        <w:t xml:space="preserve"> 7-2, </w:t>
      </w:r>
      <w:r w:rsidRPr="00E714AF">
        <w:rPr>
          <w:rFonts w:asciiTheme="minorHAnsi" w:hAnsiTheme="minorHAnsi" w:cs="Arial"/>
          <w:color w:val="000000"/>
          <w:szCs w:val="20"/>
        </w:rPr>
        <w:t xml:space="preserve"> </w:t>
      </w:r>
    </w:p>
    <w:p w14:paraId="720F9C5A" w14:textId="69206095" w:rsidR="00E714AF" w:rsidRPr="007E2C84" w:rsidRDefault="00E714AF" w:rsidP="007E2C84">
      <w:pPr>
        <w:pStyle w:val="Akapitzlist"/>
        <w:numPr>
          <w:ilvl w:val="2"/>
          <w:numId w:val="66"/>
        </w:numPr>
        <w:spacing w:after="0" w:line="300" w:lineRule="atLeast"/>
        <w:jc w:val="both"/>
        <w:rPr>
          <w:rFonts w:asciiTheme="minorHAnsi" w:hAnsiTheme="minorHAnsi" w:cstheme="minorHAnsi"/>
        </w:rPr>
      </w:pPr>
      <w:r w:rsidRPr="007E2C84">
        <w:rPr>
          <w:rFonts w:asciiTheme="minorHAnsi" w:hAnsiTheme="minorHAnsi" w:cs="Arial"/>
          <w:szCs w:val="20"/>
        </w:rPr>
        <w:t>Wykonanie wszelkich rusztowań i zabezpieczeń oraz demontaż i ponowny montaż istniejących wygrodzeń w rejonie napinaczy taśm</w:t>
      </w:r>
      <w:r w:rsidRPr="007E2C84">
        <w:rPr>
          <w:rFonts w:asciiTheme="minorHAnsi" w:hAnsiTheme="minorHAnsi" w:cs="Arial"/>
          <w:color w:val="000000"/>
          <w:szCs w:val="20"/>
        </w:rPr>
        <w:t xml:space="preserve"> w zakresie budynku </w:t>
      </w:r>
      <w:r w:rsidRPr="00F611F9">
        <w:rPr>
          <w:rFonts w:asciiTheme="minorHAnsi" w:hAnsiTheme="minorHAnsi" w:cs="Arial"/>
          <w:color w:val="000000"/>
          <w:szCs w:val="20"/>
        </w:rPr>
        <w:t>A 19-1.</w:t>
      </w:r>
    </w:p>
    <w:p w14:paraId="1A2632C3" w14:textId="5EFAC935" w:rsidR="00E714AF" w:rsidRPr="007E2C84" w:rsidRDefault="00E714AF" w:rsidP="007E2C84">
      <w:pPr>
        <w:pStyle w:val="Akapitzlist"/>
        <w:numPr>
          <w:ilvl w:val="2"/>
          <w:numId w:val="66"/>
        </w:numPr>
        <w:spacing w:after="0" w:line="300" w:lineRule="atLeast"/>
        <w:jc w:val="both"/>
        <w:rPr>
          <w:rFonts w:asciiTheme="minorHAnsi" w:hAnsiTheme="minorHAnsi" w:cs="Arial"/>
          <w:szCs w:val="20"/>
        </w:rPr>
      </w:pPr>
      <w:r w:rsidRPr="007E2C84">
        <w:rPr>
          <w:rFonts w:asciiTheme="minorHAnsi" w:hAnsiTheme="minorHAnsi" w:cs="Arial"/>
          <w:szCs w:val="20"/>
        </w:rPr>
        <w:t>utylizacji odpadów.</w:t>
      </w:r>
    </w:p>
    <w:p w14:paraId="43145E2B" w14:textId="5677102D" w:rsidR="00E714AF" w:rsidRPr="007E2C84" w:rsidRDefault="00E714AF" w:rsidP="007E2C84">
      <w:pPr>
        <w:pStyle w:val="Akapitzlist"/>
        <w:numPr>
          <w:ilvl w:val="2"/>
          <w:numId w:val="66"/>
        </w:numPr>
        <w:spacing w:after="0" w:line="300" w:lineRule="atLeast"/>
        <w:jc w:val="both"/>
        <w:rPr>
          <w:rFonts w:asciiTheme="minorHAnsi" w:hAnsiTheme="minorHAnsi" w:cs="Arial"/>
          <w:szCs w:val="20"/>
        </w:rPr>
      </w:pPr>
      <w:r w:rsidRPr="00E0062C">
        <w:rPr>
          <w:rFonts w:asciiTheme="minorHAnsi" w:hAnsiTheme="minorHAnsi" w:cs="Arial"/>
          <w:szCs w:val="20"/>
        </w:rPr>
        <w:t>t</w:t>
      </w:r>
      <w:r w:rsidRPr="007E2C84">
        <w:rPr>
          <w:rFonts w:asciiTheme="minorHAnsi" w:hAnsiTheme="minorHAnsi" w:cs="Arial"/>
          <w:szCs w:val="20"/>
        </w:rPr>
        <w:t>ransport</w:t>
      </w:r>
      <w:r>
        <w:rPr>
          <w:rFonts w:asciiTheme="minorHAnsi" w:hAnsiTheme="minorHAnsi" w:cs="Arial"/>
          <w:szCs w:val="20"/>
        </w:rPr>
        <w:t>u</w:t>
      </w:r>
      <w:r w:rsidRPr="007E2C84">
        <w:rPr>
          <w:rFonts w:asciiTheme="minorHAnsi" w:hAnsiTheme="minorHAnsi" w:cs="Arial"/>
          <w:szCs w:val="20"/>
        </w:rPr>
        <w:t xml:space="preserve"> złomu </w:t>
      </w:r>
      <w:r>
        <w:rPr>
          <w:rFonts w:asciiTheme="minorHAnsi" w:hAnsiTheme="minorHAnsi" w:cs="Arial"/>
          <w:szCs w:val="20"/>
        </w:rPr>
        <w:t>metali i kabli do magazynu złomu EP03</w:t>
      </w:r>
      <w:r w:rsidRPr="007E2C84">
        <w:rPr>
          <w:rFonts w:asciiTheme="minorHAnsi" w:hAnsiTheme="minorHAnsi" w:cs="Arial"/>
          <w:szCs w:val="20"/>
        </w:rPr>
        <w:t>.</w:t>
      </w:r>
    </w:p>
    <w:p w14:paraId="2067C813" w14:textId="471518ED" w:rsidR="00046200" w:rsidRDefault="008134DE"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 </w:t>
      </w:r>
      <w:r w:rsidR="00E714AF">
        <w:rPr>
          <w:rFonts w:asciiTheme="minorHAnsi" w:hAnsiTheme="minorHAnsi" w:cstheme="minorHAnsi"/>
        </w:rPr>
        <w:t xml:space="preserve">Wynagrodzenie powykonawcze </w:t>
      </w:r>
      <w:r w:rsidR="00BF005F">
        <w:rPr>
          <w:rFonts w:asciiTheme="minorHAnsi" w:hAnsiTheme="minorHAnsi" w:cstheme="minorHAnsi"/>
        </w:rPr>
        <w:t xml:space="preserve">wyliczane będzie wg </w:t>
      </w:r>
      <w:r w:rsidR="00046200">
        <w:rPr>
          <w:rFonts w:asciiTheme="minorHAnsi" w:hAnsiTheme="minorHAnsi" w:cstheme="minorHAnsi"/>
        </w:rPr>
        <w:t>iloczyn</w:t>
      </w:r>
      <w:r w:rsidR="00E714AF">
        <w:rPr>
          <w:rFonts w:asciiTheme="minorHAnsi" w:hAnsiTheme="minorHAnsi" w:cstheme="minorHAnsi"/>
        </w:rPr>
        <w:t>u</w:t>
      </w:r>
      <w:r w:rsidR="00046200">
        <w:rPr>
          <w:rFonts w:asciiTheme="minorHAnsi" w:hAnsiTheme="minorHAnsi" w:cstheme="minorHAnsi"/>
        </w:rPr>
        <w:t xml:space="preserve"> jednostek miary </w:t>
      </w:r>
      <w:r w:rsidR="00E714AF">
        <w:rPr>
          <w:rFonts w:asciiTheme="minorHAnsi" w:hAnsiTheme="minorHAnsi" w:cstheme="minorHAnsi"/>
        </w:rPr>
        <w:t xml:space="preserve">szacunkowego obmiaru </w:t>
      </w:r>
      <w:r w:rsidR="00046200">
        <w:rPr>
          <w:rFonts w:asciiTheme="minorHAnsi" w:hAnsiTheme="minorHAnsi" w:cstheme="minorHAnsi"/>
        </w:rPr>
        <w:t>robót</w:t>
      </w:r>
      <w:r w:rsidR="00BF005F">
        <w:rPr>
          <w:rFonts w:asciiTheme="minorHAnsi" w:hAnsiTheme="minorHAnsi" w:cstheme="minorHAnsi"/>
        </w:rPr>
        <w:t xml:space="preserve"> określonego w poniższej tabeli </w:t>
      </w:r>
      <w:r w:rsidR="00046200">
        <w:rPr>
          <w:rFonts w:asciiTheme="minorHAnsi" w:hAnsiTheme="minorHAnsi" w:cstheme="minorHAnsi"/>
        </w:rPr>
        <w:t xml:space="preserve"> oraz stawek wynagrodzenia </w:t>
      </w:r>
      <w:r w:rsidR="00046200" w:rsidRPr="001B3F72">
        <w:rPr>
          <w:rFonts w:asciiTheme="minorHAnsi" w:hAnsiTheme="minorHAnsi" w:cstheme="minorHAnsi"/>
        </w:rPr>
        <w:t xml:space="preserve"> jednostkow</w:t>
      </w:r>
      <w:r w:rsidR="00046200">
        <w:rPr>
          <w:rFonts w:asciiTheme="minorHAnsi" w:hAnsiTheme="minorHAnsi" w:cstheme="minorHAnsi"/>
        </w:rPr>
        <w:t>o</w:t>
      </w:r>
      <w:r w:rsidR="00046200" w:rsidRPr="001B3F72">
        <w:rPr>
          <w:rFonts w:asciiTheme="minorHAnsi" w:hAnsiTheme="minorHAnsi" w:cstheme="minorHAnsi"/>
        </w:rPr>
        <w:t xml:space="preserve"> ryczałtow</w:t>
      </w:r>
      <w:r w:rsidR="00046200">
        <w:rPr>
          <w:rFonts w:asciiTheme="minorHAnsi" w:hAnsiTheme="minorHAnsi" w:cstheme="minorHAnsi"/>
        </w:rPr>
        <w:t xml:space="preserve">ego </w:t>
      </w:r>
      <w:r w:rsidR="00046200" w:rsidRPr="001B3F72">
        <w:rPr>
          <w:rFonts w:asciiTheme="minorHAnsi" w:hAnsiTheme="minorHAnsi" w:cstheme="minorHAnsi"/>
        </w:rPr>
        <w:t xml:space="preserve"> netto</w:t>
      </w:r>
      <w:r w:rsidR="00BF005F">
        <w:rPr>
          <w:rFonts w:asciiTheme="minorHAnsi" w:hAnsiTheme="minorHAnsi" w:cstheme="minorHAnsi"/>
        </w:rPr>
        <w:t xml:space="preserve"> określonego w pkt. 4.3. Umowy</w:t>
      </w:r>
      <w:r w:rsidR="00046200" w:rsidRPr="001B3F72">
        <w:rPr>
          <w:rFonts w:asciiTheme="minorHAnsi" w:hAnsiTheme="minorHAnsi" w:cstheme="minorHAnsi"/>
        </w:rPr>
        <w:t xml:space="preserve"> (bez podatku od towarów i usług-VAT)</w:t>
      </w:r>
      <w:r w:rsidR="00046200">
        <w:rPr>
          <w:rFonts w:asciiTheme="minorHAnsi" w:hAnsiTheme="minorHAnsi" w:cstheme="minorHAnsi"/>
        </w:rPr>
        <w:t xml:space="preserve"> określonych w tabeli dla każdego zakresu robót. </w:t>
      </w:r>
    </w:p>
    <w:tbl>
      <w:tblPr>
        <w:tblW w:w="10289" w:type="dxa"/>
        <w:tblInd w:w="70" w:type="dxa"/>
        <w:tblLayout w:type="fixed"/>
        <w:tblCellMar>
          <w:left w:w="70" w:type="dxa"/>
          <w:right w:w="70" w:type="dxa"/>
        </w:tblCellMar>
        <w:tblLook w:val="04A0" w:firstRow="1" w:lastRow="0" w:firstColumn="1" w:lastColumn="0" w:noHBand="0" w:noVBand="1"/>
      </w:tblPr>
      <w:tblGrid>
        <w:gridCol w:w="918"/>
        <w:gridCol w:w="7136"/>
        <w:gridCol w:w="959"/>
        <w:gridCol w:w="1276"/>
      </w:tblGrid>
      <w:tr w:rsidR="00E0062C" w:rsidRPr="00E0062C" w14:paraId="795737EA" w14:textId="77777777" w:rsidTr="007E2C84">
        <w:trPr>
          <w:trHeight w:val="30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1B155A9" w14:textId="6399C32C"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lastRenderedPageBreak/>
              <w:t>Lp.</w:t>
            </w:r>
          </w:p>
        </w:tc>
        <w:tc>
          <w:tcPr>
            <w:tcW w:w="7136" w:type="dxa"/>
            <w:tcBorders>
              <w:top w:val="single" w:sz="4" w:space="0" w:color="auto"/>
              <w:left w:val="nil"/>
              <w:bottom w:val="single" w:sz="4" w:space="0" w:color="auto"/>
              <w:right w:val="single" w:sz="4" w:space="0" w:color="auto"/>
            </w:tcBorders>
            <w:shd w:val="clear" w:color="auto" w:fill="auto"/>
            <w:noWrap/>
            <w:vAlign w:val="center"/>
          </w:tcPr>
          <w:p w14:paraId="3B3027C9" w14:textId="1CE15EDB" w:rsidR="00E0062C" w:rsidRPr="00E0062C" w:rsidRDefault="00E0062C" w:rsidP="00E0062C">
            <w:pPr>
              <w:rPr>
                <w:rFonts w:asciiTheme="minorHAnsi" w:hAnsiTheme="minorHAnsi" w:cs="Arial"/>
                <w:color w:val="000000"/>
                <w:szCs w:val="20"/>
              </w:rPr>
            </w:pPr>
            <w:r w:rsidRPr="00E8579E">
              <w:rPr>
                <w:rFonts w:asciiTheme="minorHAnsi" w:hAnsiTheme="minorHAnsi" w:cs="Arial"/>
                <w:color w:val="000000"/>
                <w:szCs w:val="20"/>
              </w:rPr>
              <w:t>Składnik kosztowy</w:t>
            </w:r>
          </w:p>
        </w:tc>
        <w:tc>
          <w:tcPr>
            <w:tcW w:w="959" w:type="dxa"/>
            <w:tcBorders>
              <w:top w:val="single" w:sz="4" w:space="0" w:color="auto"/>
              <w:left w:val="nil"/>
              <w:bottom w:val="single" w:sz="4" w:space="0" w:color="auto"/>
              <w:right w:val="single" w:sz="4" w:space="0" w:color="auto"/>
            </w:tcBorders>
            <w:shd w:val="clear" w:color="auto" w:fill="auto"/>
            <w:vAlign w:val="center"/>
          </w:tcPr>
          <w:p w14:paraId="4173195E" w14:textId="0D00B24E"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t>Jednostka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A112B2" w14:textId="6EC51D65" w:rsidR="00E0062C" w:rsidRPr="00E0062C" w:rsidRDefault="00E0062C" w:rsidP="00E0062C">
            <w:pPr>
              <w:jc w:val="center"/>
              <w:rPr>
                <w:rFonts w:asciiTheme="minorHAnsi" w:hAnsiTheme="minorHAnsi" w:cs="Arial"/>
                <w:color w:val="000000"/>
                <w:szCs w:val="20"/>
              </w:rPr>
            </w:pPr>
            <w:r w:rsidRPr="00E8579E">
              <w:rPr>
                <w:rFonts w:asciiTheme="minorHAnsi" w:hAnsiTheme="minorHAnsi" w:cs="Arial"/>
                <w:color w:val="000000"/>
                <w:szCs w:val="20"/>
              </w:rPr>
              <w:t>Obmiar robót. (Or)</w:t>
            </w:r>
          </w:p>
        </w:tc>
      </w:tr>
      <w:tr w:rsidR="00CF419D" w:rsidRPr="00E0062C" w14:paraId="7F3FBB54" w14:textId="77777777" w:rsidTr="007E2C84">
        <w:trPr>
          <w:trHeight w:val="30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E176A02" w14:textId="0F6A1471"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noWrap/>
            <w:vAlign w:val="center"/>
            <w:hideMark/>
          </w:tcPr>
          <w:p w14:paraId="234A9396" w14:textId="77777777" w:rsidR="00CF419D" w:rsidRPr="007E2C84" w:rsidRDefault="00CF419D" w:rsidP="00CF419D">
            <w:pPr>
              <w:rPr>
                <w:rFonts w:asciiTheme="minorHAnsi" w:hAnsiTheme="minorHAnsi" w:cs="Arial"/>
                <w:color w:val="000000"/>
                <w:szCs w:val="20"/>
              </w:rPr>
            </w:pPr>
            <w:r w:rsidRPr="007E2C84">
              <w:rPr>
                <w:rFonts w:asciiTheme="minorHAnsi" w:hAnsiTheme="minorHAnsi" w:cs="Arial"/>
                <w:color w:val="000000"/>
                <w:szCs w:val="20"/>
              </w:rPr>
              <w:t>Demontaż krat pomostowych.</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F0CB88E"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m</w:t>
            </w:r>
            <w:r w:rsidRPr="007E2C8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112256" w14:textId="739EEC71"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CF419D" w:rsidRPr="00E0062C" w14:paraId="6A40372F" w14:textId="77777777" w:rsidTr="007E2C84">
        <w:trPr>
          <w:trHeight w:val="392"/>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B02735C" w14:textId="32E1B08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755A" w14:textId="77777777" w:rsidR="00CF419D" w:rsidRPr="007E2C84" w:rsidRDefault="00CF419D" w:rsidP="00CF419D">
            <w:pPr>
              <w:rPr>
                <w:rFonts w:asciiTheme="minorHAnsi" w:hAnsiTheme="minorHAnsi" w:cs="Arial"/>
                <w:color w:val="000000"/>
                <w:szCs w:val="20"/>
              </w:rPr>
            </w:pPr>
            <w:r w:rsidRPr="007E2C84">
              <w:rPr>
                <w:rFonts w:asciiTheme="minorHAnsi" w:hAnsiTheme="minorHAnsi" w:cs="Arial"/>
                <w:color w:val="000000"/>
                <w:szCs w:val="20"/>
              </w:rPr>
              <w:t>Demontaż skorodowanych elementów konstrukcji stalowych.</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6A72CADF"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50DDAA4C" w14:textId="173CE54F"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6</w:t>
            </w:r>
          </w:p>
        </w:tc>
      </w:tr>
      <w:tr w:rsidR="00CF419D" w:rsidRPr="00E0062C" w14:paraId="5F97A688" w14:textId="77777777" w:rsidTr="007E2C84">
        <w:trPr>
          <w:trHeight w:val="284"/>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C91EFA6" w14:textId="1635D421"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45A38A85"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do 25 kg.</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5FAA4"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35C1" w14:textId="2A17B3F5"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34936ED3" w14:textId="77777777" w:rsidTr="007E2C84">
        <w:trPr>
          <w:trHeight w:val="510"/>
        </w:trPr>
        <w:tc>
          <w:tcPr>
            <w:tcW w:w="918" w:type="dxa"/>
            <w:tcBorders>
              <w:top w:val="nil"/>
              <w:left w:val="single" w:sz="4" w:space="0" w:color="auto"/>
              <w:bottom w:val="single" w:sz="4" w:space="0" w:color="auto"/>
              <w:right w:val="single" w:sz="4" w:space="0" w:color="auto"/>
            </w:tcBorders>
            <w:shd w:val="clear" w:color="auto" w:fill="auto"/>
            <w:vAlign w:val="center"/>
          </w:tcPr>
          <w:p w14:paraId="57DC9B74" w14:textId="6A5F79CB"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5448822" w14:textId="6BD05EFF"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7E2C84">
              <w:rPr>
                <w:rFonts w:asciiTheme="minorHAnsi" w:hAnsiTheme="minorHAnsi" w:cs="Arial"/>
                <w:color w:val="000000"/>
                <w:szCs w:val="20"/>
              </w:rPr>
              <w:t>ej 25 kg do 50 kg.</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12755C4"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12431B" w14:textId="33D95F50"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4916BE30" w14:textId="77777777" w:rsidTr="007E2C84">
        <w:trPr>
          <w:trHeight w:val="432"/>
        </w:trPr>
        <w:tc>
          <w:tcPr>
            <w:tcW w:w="918" w:type="dxa"/>
            <w:tcBorders>
              <w:top w:val="nil"/>
              <w:left w:val="single" w:sz="4" w:space="0" w:color="auto"/>
              <w:bottom w:val="single" w:sz="4" w:space="0" w:color="auto"/>
              <w:right w:val="single" w:sz="4" w:space="0" w:color="auto"/>
            </w:tcBorders>
            <w:shd w:val="clear" w:color="auto" w:fill="auto"/>
            <w:vAlign w:val="center"/>
          </w:tcPr>
          <w:p w14:paraId="170F5518" w14:textId="352A5183"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2403549" w14:textId="3385D313"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Wykonanie i montaż elementów konstrukcji stalowych o masie elementu powy</w:t>
            </w:r>
            <w:r>
              <w:rPr>
                <w:rFonts w:asciiTheme="minorHAnsi" w:hAnsiTheme="minorHAnsi" w:cs="Arial"/>
                <w:color w:val="000000"/>
                <w:szCs w:val="20"/>
              </w:rPr>
              <w:t>ż</w:t>
            </w:r>
            <w:r w:rsidRPr="007E2C84">
              <w:rPr>
                <w:rFonts w:asciiTheme="minorHAnsi" w:hAnsiTheme="minorHAnsi" w:cs="Arial"/>
                <w:color w:val="000000"/>
                <w:szCs w:val="20"/>
              </w:rPr>
              <w:t>ej 50 kg.</w:t>
            </w:r>
          </w:p>
        </w:tc>
        <w:tc>
          <w:tcPr>
            <w:tcW w:w="959" w:type="dxa"/>
            <w:tcBorders>
              <w:top w:val="nil"/>
              <w:left w:val="nil"/>
              <w:bottom w:val="single" w:sz="4" w:space="0" w:color="auto"/>
              <w:right w:val="single" w:sz="4" w:space="0" w:color="auto"/>
            </w:tcBorders>
            <w:shd w:val="clear" w:color="auto" w:fill="auto"/>
            <w:vAlign w:val="center"/>
            <w:hideMark/>
          </w:tcPr>
          <w:p w14:paraId="34491ADF"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tona</w:t>
            </w:r>
          </w:p>
        </w:tc>
        <w:tc>
          <w:tcPr>
            <w:tcW w:w="1276" w:type="dxa"/>
            <w:tcBorders>
              <w:top w:val="nil"/>
              <w:left w:val="nil"/>
              <w:bottom w:val="single" w:sz="4" w:space="0" w:color="auto"/>
              <w:right w:val="single" w:sz="4" w:space="0" w:color="auto"/>
            </w:tcBorders>
            <w:shd w:val="clear" w:color="auto" w:fill="auto"/>
            <w:vAlign w:val="center"/>
            <w:hideMark/>
          </w:tcPr>
          <w:p w14:paraId="73989F52" w14:textId="2FFF5A7E"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w:t>
            </w:r>
          </w:p>
        </w:tc>
      </w:tr>
      <w:tr w:rsidR="00CF419D" w:rsidRPr="00E0062C" w14:paraId="0E4C0C53" w14:textId="77777777" w:rsidTr="007E2C84">
        <w:trPr>
          <w:trHeight w:val="301"/>
        </w:trPr>
        <w:tc>
          <w:tcPr>
            <w:tcW w:w="918" w:type="dxa"/>
            <w:tcBorders>
              <w:top w:val="nil"/>
              <w:left w:val="single" w:sz="4" w:space="0" w:color="auto"/>
              <w:bottom w:val="single" w:sz="4" w:space="0" w:color="auto"/>
              <w:right w:val="single" w:sz="4" w:space="0" w:color="auto"/>
            </w:tcBorders>
            <w:shd w:val="clear" w:color="auto" w:fill="auto"/>
            <w:vAlign w:val="center"/>
          </w:tcPr>
          <w:p w14:paraId="088B22D0" w14:textId="723F5E66"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noWrap/>
            <w:vAlign w:val="center"/>
            <w:hideMark/>
          </w:tcPr>
          <w:p w14:paraId="5CC34433"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 xml:space="preserve"> Wykonanie prac antykorozyjnych.</w:t>
            </w:r>
          </w:p>
        </w:tc>
        <w:tc>
          <w:tcPr>
            <w:tcW w:w="959" w:type="dxa"/>
            <w:tcBorders>
              <w:top w:val="nil"/>
              <w:left w:val="nil"/>
              <w:bottom w:val="single" w:sz="4" w:space="0" w:color="auto"/>
              <w:right w:val="single" w:sz="4" w:space="0" w:color="auto"/>
            </w:tcBorders>
            <w:shd w:val="clear" w:color="auto" w:fill="auto"/>
            <w:vAlign w:val="center"/>
            <w:hideMark/>
          </w:tcPr>
          <w:p w14:paraId="4A1C5309" w14:textId="04156BF7"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BAA596F" w14:textId="44DB8E6A"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500</w:t>
            </w:r>
          </w:p>
        </w:tc>
      </w:tr>
      <w:tr w:rsidR="00CF419D" w:rsidRPr="00E0062C" w14:paraId="2CDCB344" w14:textId="77777777" w:rsidTr="007E2C84">
        <w:trPr>
          <w:trHeight w:val="264"/>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681913D" w14:textId="35F34E6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96C6"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Montaż krat i stopni pomostowych. ( bez kosztu nowych stopni i krat)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DD397" w14:textId="521298DB"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2165" w14:textId="2E7EFD8D"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210</w:t>
            </w:r>
          </w:p>
        </w:tc>
      </w:tr>
      <w:tr w:rsidR="00CF419D" w:rsidRPr="00E0062C" w14:paraId="1132AED3" w14:textId="77777777" w:rsidTr="007E2C84">
        <w:trPr>
          <w:trHeight w:val="706"/>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9D6118B" w14:textId="58D1C497"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single" w:sz="4" w:space="0" w:color="auto"/>
              <w:left w:val="nil"/>
              <w:bottom w:val="single" w:sz="4" w:space="0" w:color="auto"/>
              <w:right w:val="single" w:sz="4" w:space="0" w:color="auto"/>
            </w:tcBorders>
            <w:shd w:val="clear" w:color="auto" w:fill="auto"/>
            <w:vAlign w:val="center"/>
            <w:hideMark/>
          </w:tcPr>
          <w:p w14:paraId="146BD32C"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krat pomostowych zgrzewane, obramowane, ocynkowane ogniowo, z płaskownika 40x3 oko 34x50 stal S 235 JR wraz z kosztami zakupu.</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790F204" w14:textId="026FC1CE" w:rsidR="00CF419D" w:rsidRPr="007E2C84" w:rsidRDefault="00CF419D" w:rsidP="00CF419D">
            <w:pPr>
              <w:jc w:val="center"/>
              <w:rPr>
                <w:rFonts w:asciiTheme="minorHAnsi" w:hAnsiTheme="minorHAnsi" w:cs="Arial"/>
                <w:color w:val="000000"/>
                <w:szCs w:val="20"/>
              </w:rPr>
            </w:pPr>
            <w:r w:rsidRPr="008F5C74">
              <w:rPr>
                <w:rFonts w:asciiTheme="minorHAnsi" w:hAnsiTheme="minorHAnsi" w:cs="Arial"/>
                <w:color w:val="000000"/>
                <w:szCs w:val="20"/>
              </w:rPr>
              <w:t>m</w:t>
            </w:r>
            <w:r w:rsidRPr="008F5C74">
              <w:rPr>
                <w:rFonts w:asciiTheme="minorHAnsi" w:hAnsiTheme="minorHAnsi" w:cs="Arial"/>
                <w:color w:val="000000"/>
                <w:szCs w:val="20"/>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A12B50" w14:textId="146AB35C"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120</w:t>
            </w:r>
          </w:p>
        </w:tc>
      </w:tr>
      <w:tr w:rsidR="00CF419D" w:rsidRPr="00E0062C" w14:paraId="371FD881" w14:textId="77777777" w:rsidTr="007E2C84">
        <w:trPr>
          <w:trHeight w:val="689"/>
        </w:trPr>
        <w:tc>
          <w:tcPr>
            <w:tcW w:w="918" w:type="dxa"/>
            <w:tcBorders>
              <w:top w:val="nil"/>
              <w:left w:val="single" w:sz="4" w:space="0" w:color="auto"/>
              <w:bottom w:val="single" w:sz="4" w:space="0" w:color="auto"/>
              <w:right w:val="single" w:sz="4" w:space="0" w:color="auto"/>
            </w:tcBorders>
            <w:shd w:val="clear" w:color="auto" w:fill="auto"/>
            <w:vAlign w:val="center"/>
          </w:tcPr>
          <w:p w14:paraId="606982CE" w14:textId="5C6F9AC0"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4ACC14D8"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stopni o wymiarach ok. dług. 820 x szer. 300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12486D8D"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7F9F6DD8" w14:textId="4090AFC9" w:rsidR="00CF419D" w:rsidRPr="007E2C84" w:rsidRDefault="00CF419D" w:rsidP="00CF419D">
            <w:pPr>
              <w:jc w:val="center"/>
              <w:rPr>
                <w:rFonts w:asciiTheme="minorHAnsi" w:hAnsiTheme="minorHAnsi" w:cs="Arial"/>
                <w:color w:val="000000"/>
                <w:szCs w:val="20"/>
              </w:rPr>
            </w:pPr>
            <w:r>
              <w:rPr>
                <w:rFonts w:asciiTheme="minorHAnsi" w:hAnsiTheme="minorHAnsi" w:cstheme="minorHAnsi"/>
                <w:color w:val="000000"/>
                <w:szCs w:val="20"/>
              </w:rPr>
              <w:t>32</w:t>
            </w:r>
          </w:p>
        </w:tc>
      </w:tr>
      <w:tr w:rsidR="00CF419D" w:rsidRPr="00E0062C" w14:paraId="66006493" w14:textId="77777777" w:rsidTr="007E2C84">
        <w:trPr>
          <w:trHeight w:val="515"/>
        </w:trPr>
        <w:tc>
          <w:tcPr>
            <w:tcW w:w="918" w:type="dxa"/>
            <w:tcBorders>
              <w:top w:val="nil"/>
              <w:left w:val="single" w:sz="4" w:space="0" w:color="auto"/>
              <w:bottom w:val="single" w:sz="4" w:space="0" w:color="auto"/>
              <w:right w:val="single" w:sz="4" w:space="0" w:color="auto"/>
            </w:tcBorders>
            <w:shd w:val="clear" w:color="auto" w:fill="auto"/>
            <w:vAlign w:val="center"/>
          </w:tcPr>
          <w:p w14:paraId="5BC191B9" w14:textId="09B48B6A" w:rsidR="00CF419D" w:rsidRPr="007E2C84" w:rsidRDefault="00CF419D" w:rsidP="007E2C84">
            <w:pPr>
              <w:pStyle w:val="Akapitzlist"/>
              <w:numPr>
                <w:ilvl w:val="2"/>
                <w:numId w:val="66"/>
              </w:numPr>
              <w:tabs>
                <w:tab w:val="left" w:pos="720"/>
              </w:tabs>
              <w:spacing w:after="120"/>
              <w:ind w:left="847" w:hanging="709"/>
              <w:jc w:val="both"/>
              <w:rPr>
                <w:rFonts w:asciiTheme="minorHAnsi" w:hAnsiTheme="minorHAnsi" w:cstheme="minorHAnsi"/>
              </w:rPr>
            </w:pPr>
          </w:p>
        </w:tc>
        <w:tc>
          <w:tcPr>
            <w:tcW w:w="7136" w:type="dxa"/>
            <w:tcBorders>
              <w:top w:val="nil"/>
              <w:left w:val="nil"/>
              <w:bottom w:val="single" w:sz="4" w:space="0" w:color="auto"/>
              <w:right w:val="single" w:sz="4" w:space="0" w:color="auto"/>
            </w:tcBorders>
            <w:shd w:val="clear" w:color="auto" w:fill="auto"/>
            <w:vAlign w:val="center"/>
            <w:hideMark/>
          </w:tcPr>
          <w:p w14:paraId="2C003D46" w14:textId="77777777" w:rsidR="00CF419D" w:rsidRPr="007E2C84" w:rsidRDefault="00CF419D" w:rsidP="007E2C84">
            <w:pPr>
              <w:jc w:val="both"/>
              <w:rPr>
                <w:rFonts w:asciiTheme="minorHAnsi" w:hAnsiTheme="minorHAnsi" w:cs="Arial"/>
                <w:color w:val="000000"/>
                <w:szCs w:val="20"/>
              </w:rPr>
            </w:pPr>
            <w:r w:rsidRPr="007E2C84">
              <w:rPr>
                <w:rFonts w:asciiTheme="minorHAnsi" w:hAnsiTheme="minorHAnsi" w:cs="Arial"/>
                <w:color w:val="000000"/>
                <w:szCs w:val="20"/>
              </w:rPr>
              <w:t>Koszt materiału nowych stopni o wymiarach ok. dług. 850 x szer. 260 mm z krat pomostowych zgrzewane, obramowane, ocynkowane ogniowo, z płaskownika 40x3 oko 34x50 stal S 235 JR wraz z kosztami zakupu.</w:t>
            </w:r>
          </w:p>
        </w:tc>
        <w:tc>
          <w:tcPr>
            <w:tcW w:w="959" w:type="dxa"/>
            <w:tcBorders>
              <w:top w:val="nil"/>
              <w:left w:val="nil"/>
              <w:bottom w:val="single" w:sz="4" w:space="0" w:color="auto"/>
              <w:right w:val="single" w:sz="4" w:space="0" w:color="auto"/>
            </w:tcBorders>
            <w:shd w:val="clear" w:color="auto" w:fill="auto"/>
            <w:vAlign w:val="center"/>
            <w:hideMark/>
          </w:tcPr>
          <w:p w14:paraId="203B82D2" w14:textId="77777777" w:rsidR="00CF419D" w:rsidRPr="007E2C84" w:rsidRDefault="00CF419D" w:rsidP="00CF419D">
            <w:pPr>
              <w:jc w:val="center"/>
              <w:rPr>
                <w:rFonts w:asciiTheme="minorHAnsi" w:hAnsiTheme="minorHAnsi" w:cs="Arial"/>
                <w:color w:val="000000"/>
                <w:szCs w:val="20"/>
              </w:rPr>
            </w:pPr>
            <w:r w:rsidRPr="007E2C84">
              <w:rPr>
                <w:rFonts w:asciiTheme="minorHAnsi" w:hAnsiTheme="minorHAnsi" w:cs="Arial"/>
                <w:color w:val="000000"/>
                <w:szCs w:val="20"/>
              </w:rPr>
              <w:t xml:space="preserve">szt. </w:t>
            </w:r>
          </w:p>
        </w:tc>
        <w:tc>
          <w:tcPr>
            <w:tcW w:w="1276" w:type="dxa"/>
            <w:tcBorders>
              <w:top w:val="nil"/>
              <w:left w:val="nil"/>
              <w:bottom w:val="single" w:sz="4" w:space="0" w:color="auto"/>
              <w:right w:val="single" w:sz="4" w:space="0" w:color="auto"/>
            </w:tcBorders>
            <w:shd w:val="clear" w:color="auto" w:fill="auto"/>
            <w:vAlign w:val="center"/>
            <w:hideMark/>
          </w:tcPr>
          <w:p w14:paraId="26166458" w14:textId="6E55095E" w:rsidR="00CF419D" w:rsidRPr="007E2C84" w:rsidRDefault="00CF419D" w:rsidP="00CF419D">
            <w:pPr>
              <w:jc w:val="center"/>
              <w:rPr>
                <w:rFonts w:asciiTheme="minorHAnsi" w:hAnsiTheme="minorHAnsi" w:cs="Arial"/>
                <w:color w:val="000000"/>
                <w:szCs w:val="20"/>
              </w:rPr>
            </w:pPr>
            <w:r w:rsidRPr="00E8579E">
              <w:rPr>
                <w:rFonts w:asciiTheme="minorHAnsi" w:hAnsiTheme="minorHAnsi" w:cstheme="minorHAnsi"/>
                <w:color w:val="000000"/>
                <w:szCs w:val="20"/>
              </w:rPr>
              <w:t>10</w:t>
            </w:r>
          </w:p>
        </w:tc>
      </w:tr>
    </w:tbl>
    <w:p w14:paraId="20915F2F" w14:textId="77777777" w:rsidR="00BF005F" w:rsidRDefault="00BF005F" w:rsidP="007E2C84">
      <w:pPr>
        <w:pStyle w:val="Akapitzlist"/>
        <w:spacing w:before="120" w:after="120"/>
        <w:ind w:left="1276"/>
        <w:jc w:val="both"/>
        <w:rPr>
          <w:rFonts w:asciiTheme="minorHAnsi" w:hAnsiTheme="minorHAnsi" w:cstheme="minorHAnsi"/>
        </w:rPr>
      </w:pPr>
    </w:p>
    <w:p w14:paraId="0BEB92F7" w14:textId="1681F5C2" w:rsidR="00BF005F" w:rsidRPr="00BF005F" w:rsidRDefault="00BF005F" w:rsidP="007E2C84">
      <w:pPr>
        <w:pStyle w:val="Akapitzlist"/>
        <w:numPr>
          <w:ilvl w:val="1"/>
          <w:numId w:val="66"/>
        </w:numPr>
        <w:spacing w:before="120" w:after="120"/>
        <w:ind w:left="1276" w:hanging="709"/>
        <w:jc w:val="both"/>
        <w:rPr>
          <w:rFonts w:asciiTheme="minorHAnsi" w:hAnsiTheme="minorHAnsi" w:cstheme="minorHAnsi"/>
        </w:rPr>
      </w:pPr>
      <w:r w:rsidRPr="007E2C84">
        <w:rPr>
          <w:rFonts w:asciiTheme="minorHAnsi" w:hAnsiTheme="minorHAnsi" w:cstheme="minorHAnsi"/>
        </w:rPr>
        <w:t xml:space="preserve">Zamawiający </w:t>
      </w:r>
      <w:r>
        <w:rPr>
          <w:rFonts w:asciiTheme="minorHAnsi" w:hAnsiTheme="minorHAnsi" w:cstheme="minorHAnsi"/>
        </w:rPr>
        <w:t>dopuszcza zmiany w ilości wykonania poszczególnych pozycji obmiaru robót pod warunkiem nie przekroczenia ustalonego wynagrodzenia umownego.</w:t>
      </w:r>
    </w:p>
    <w:p w14:paraId="419F4902" w14:textId="6A334001" w:rsidR="008E7B6B" w:rsidRPr="00DA561E" w:rsidRDefault="00BF005F" w:rsidP="007E2C84">
      <w:pPr>
        <w:pStyle w:val="Akapitzlist"/>
        <w:numPr>
          <w:ilvl w:val="1"/>
          <w:numId w:val="66"/>
        </w:numPr>
        <w:spacing w:after="120"/>
        <w:ind w:left="1276" w:hanging="708"/>
        <w:jc w:val="both"/>
        <w:rPr>
          <w:rFonts w:asciiTheme="minorHAnsi" w:hAnsiTheme="minorHAnsi" w:cstheme="minorHAnsi"/>
        </w:rPr>
      </w:pPr>
      <w:r>
        <w:rPr>
          <w:rFonts w:asciiTheme="minorHAnsi" w:hAnsiTheme="minorHAnsi" w:cstheme="minorHAnsi"/>
        </w:rPr>
        <w:t xml:space="preserve">Przyjęte </w:t>
      </w:r>
      <w:r w:rsidR="00E714AF">
        <w:rPr>
          <w:rFonts w:asciiTheme="minorHAnsi" w:hAnsiTheme="minorHAnsi" w:cstheme="minorHAnsi"/>
        </w:rPr>
        <w:t xml:space="preserve">wynagrodzenie ryczałtowe oraz wynagrodzenie ryczałtowo –jednostkowe </w:t>
      </w:r>
      <w:r w:rsidR="00E714AF" w:rsidRPr="00DA561E">
        <w:rPr>
          <w:rFonts w:asciiTheme="minorHAnsi" w:hAnsiTheme="minorHAnsi" w:cstheme="minorHAnsi"/>
        </w:rPr>
        <w:t xml:space="preserve"> </w:t>
      </w:r>
      <w:r w:rsidR="008E7B6B" w:rsidRPr="00DA561E">
        <w:rPr>
          <w:rFonts w:asciiTheme="minorHAnsi" w:hAnsiTheme="minorHAnsi" w:cstheme="minorHAnsi"/>
        </w:rPr>
        <w:t>zawiera wszystkie koszty Wykonawcy, a powyższy sposób rozliczenia</w:t>
      </w:r>
      <w:r w:rsidR="00E714AF">
        <w:rPr>
          <w:rFonts w:asciiTheme="minorHAnsi" w:hAnsiTheme="minorHAnsi" w:cstheme="minorHAnsi"/>
        </w:rPr>
        <w:t xml:space="preserve"> ryczałtowego i </w:t>
      </w:r>
      <w:r w:rsidR="008E7B6B" w:rsidRPr="00DA561E">
        <w:rPr>
          <w:rFonts w:asciiTheme="minorHAnsi" w:hAnsiTheme="minorHAnsi" w:cstheme="minorHAnsi"/>
        </w:rPr>
        <w:t xml:space="preserve"> kosztorysowego jest kompletny dla całego zakresu robót.</w:t>
      </w:r>
    </w:p>
    <w:p w14:paraId="16C0B4A2"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Obmiar powierzchni konstrukcji przy prac antykorozyjnych będzie obliczany jako suma iloczynów obwodów przekrojów elementów i ich długości.</w:t>
      </w:r>
    </w:p>
    <w:p w14:paraId="79DE7BB2"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Wykonawca zobligowany będzie do monitorowania postępu prac, by nie przekroczyć kwoty limitu określonej w Umowie.</w:t>
      </w:r>
    </w:p>
    <w:p w14:paraId="673C5B7D" w14:textId="77777777" w:rsidR="008E7B6B" w:rsidRPr="00DA561E" w:rsidRDefault="008E7B6B" w:rsidP="007E2C84">
      <w:pPr>
        <w:pStyle w:val="Akapitzlist"/>
        <w:numPr>
          <w:ilvl w:val="1"/>
          <w:numId w:val="66"/>
        </w:numPr>
        <w:spacing w:after="120"/>
        <w:ind w:left="1276" w:hanging="708"/>
        <w:jc w:val="both"/>
        <w:rPr>
          <w:rFonts w:asciiTheme="minorHAnsi" w:hAnsiTheme="minorHAnsi" w:cstheme="minorHAnsi"/>
        </w:rPr>
      </w:pPr>
      <w:r w:rsidRPr="00DA561E">
        <w:rPr>
          <w:rFonts w:asciiTheme="minorHAnsi" w:hAnsiTheme="minorHAnsi" w:cstheme="minorHAnsi"/>
        </w:rPr>
        <w:t>Zamawiający dopuszcza płatności częściowe za zakończone etapy robót w okresach miesięcznych do 80% wartości robót. Wypłata pozostałych 20 % przy odbiorze końcowym.</w:t>
      </w:r>
    </w:p>
    <w:p w14:paraId="118EC61F" w14:textId="77777777" w:rsidR="008E7B6B" w:rsidRPr="008E7B6B" w:rsidRDefault="008E7B6B" w:rsidP="007E2C84">
      <w:pPr>
        <w:pStyle w:val="Akapitzlist"/>
        <w:numPr>
          <w:ilvl w:val="0"/>
          <w:numId w:val="66"/>
        </w:numPr>
        <w:tabs>
          <w:tab w:val="left" w:pos="360"/>
        </w:tabs>
        <w:spacing w:after="0" w:line="320" w:lineRule="atLeast"/>
        <w:rPr>
          <w:rFonts w:asciiTheme="minorHAnsi" w:hAnsiTheme="minorHAnsi" w:cstheme="minorHAnsi"/>
          <w:b/>
        </w:rPr>
      </w:pPr>
      <w:r w:rsidRPr="008E7B6B">
        <w:rPr>
          <w:rFonts w:asciiTheme="minorHAnsi" w:hAnsiTheme="minorHAnsi" w:cstheme="minorHAnsi"/>
          <w:b/>
        </w:rPr>
        <w:t>TERMIN REALIZACJI</w:t>
      </w:r>
    </w:p>
    <w:p w14:paraId="2D534278" w14:textId="2AAAE0BC" w:rsidR="008E7B6B" w:rsidRPr="008E7B6B" w:rsidRDefault="008E7B6B" w:rsidP="007E2C84">
      <w:pPr>
        <w:pStyle w:val="Akapitzlist"/>
        <w:numPr>
          <w:ilvl w:val="1"/>
          <w:numId w:val="66"/>
        </w:numPr>
        <w:tabs>
          <w:tab w:val="left" w:pos="360"/>
        </w:tabs>
        <w:spacing w:after="0" w:line="320" w:lineRule="atLeast"/>
        <w:rPr>
          <w:rFonts w:asciiTheme="minorHAnsi" w:hAnsiTheme="minorHAnsi" w:cstheme="minorHAnsi"/>
        </w:rPr>
      </w:pPr>
      <w:r w:rsidRPr="008E7B6B">
        <w:rPr>
          <w:rFonts w:asciiTheme="minorHAnsi" w:hAnsiTheme="minorHAnsi" w:cstheme="minorHAnsi"/>
        </w:rPr>
        <w:t xml:space="preserve">Termin wykonania prac od </w:t>
      </w:r>
      <w:r w:rsidR="00E714AF">
        <w:rPr>
          <w:rFonts w:asciiTheme="minorHAnsi" w:hAnsiTheme="minorHAnsi" w:cstheme="minorHAnsi"/>
        </w:rPr>
        <w:t xml:space="preserve">dnia zawarcia umowy </w:t>
      </w:r>
      <w:r w:rsidRPr="008E7B6B">
        <w:rPr>
          <w:rFonts w:asciiTheme="minorHAnsi" w:hAnsiTheme="minorHAnsi" w:cstheme="minorHAnsi"/>
        </w:rPr>
        <w:t xml:space="preserve"> do </w:t>
      </w:r>
      <w:r w:rsidR="00E714AF">
        <w:rPr>
          <w:rFonts w:asciiTheme="minorHAnsi" w:hAnsiTheme="minorHAnsi" w:cstheme="minorHAnsi"/>
        </w:rPr>
        <w:t xml:space="preserve">dnia </w:t>
      </w:r>
      <w:r w:rsidRPr="008E7B6B">
        <w:rPr>
          <w:rFonts w:asciiTheme="minorHAnsi" w:hAnsiTheme="minorHAnsi" w:cstheme="minorHAnsi"/>
        </w:rPr>
        <w:t xml:space="preserve"> </w:t>
      </w:r>
      <w:r w:rsidR="005F3C7E">
        <w:rPr>
          <w:rFonts w:asciiTheme="minorHAnsi" w:hAnsiTheme="minorHAnsi" w:cstheme="minorHAnsi"/>
        </w:rPr>
        <w:t>31</w:t>
      </w:r>
      <w:r w:rsidR="005D4BBA">
        <w:rPr>
          <w:rFonts w:asciiTheme="minorHAnsi" w:hAnsiTheme="minorHAnsi" w:cstheme="minorHAnsi"/>
        </w:rPr>
        <w:t>.12</w:t>
      </w:r>
      <w:r w:rsidRPr="008E7B6B">
        <w:rPr>
          <w:rFonts w:asciiTheme="minorHAnsi" w:hAnsiTheme="minorHAnsi" w:cstheme="minorHAnsi"/>
        </w:rPr>
        <w:t>.2021 r.</w:t>
      </w:r>
    </w:p>
    <w:p w14:paraId="6E29B9B3" w14:textId="77777777" w:rsidR="008E7B6B" w:rsidRPr="008E7B6B" w:rsidRDefault="008E7B6B" w:rsidP="007E2C84">
      <w:pPr>
        <w:pStyle w:val="Akapitzlist"/>
        <w:numPr>
          <w:ilvl w:val="1"/>
          <w:numId w:val="66"/>
        </w:numPr>
        <w:tabs>
          <w:tab w:val="left" w:pos="360"/>
        </w:tabs>
        <w:spacing w:after="0" w:line="320" w:lineRule="atLeast"/>
        <w:jc w:val="both"/>
        <w:rPr>
          <w:rFonts w:asciiTheme="minorHAnsi" w:hAnsiTheme="minorHAnsi" w:cstheme="minorHAnsi"/>
        </w:rPr>
      </w:pPr>
      <w:r w:rsidRPr="008E7B6B">
        <w:rPr>
          <w:rFonts w:asciiTheme="minorHAnsi" w:hAnsiTheme="minorHAnsi" w:cstheme="minorHAnsi"/>
        </w:rPr>
        <w:t>Wykonawca przed rozpoczęciem prac opracuje i uzgodni z Zamawiającym  harmonogram.</w:t>
      </w:r>
    </w:p>
    <w:p w14:paraId="51C60C80" w14:textId="77777777" w:rsidR="008E7B6B" w:rsidRPr="008E7B6B" w:rsidRDefault="008E7B6B" w:rsidP="00B912B6">
      <w:pPr>
        <w:pStyle w:val="Akapitzlist"/>
        <w:numPr>
          <w:ilvl w:val="0"/>
          <w:numId w:val="66"/>
        </w:numPr>
        <w:tabs>
          <w:tab w:val="left" w:pos="360"/>
        </w:tabs>
        <w:spacing w:before="120" w:after="120" w:line="240" w:lineRule="auto"/>
        <w:rPr>
          <w:rFonts w:asciiTheme="minorHAnsi" w:hAnsiTheme="minorHAnsi" w:cstheme="minorHAnsi"/>
          <w:b/>
        </w:rPr>
      </w:pPr>
      <w:r w:rsidRPr="008E7B6B">
        <w:rPr>
          <w:rFonts w:asciiTheme="minorHAnsi" w:hAnsiTheme="minorHAnsi" w:cstheme="minorHAnsi"/>
          <w:b/>
        </w:rPr>
        <w:t>WYMAGANIA W ZAKRESIE BHP I OCHRONY ŚRODOWISKA:</w:t>
      </w:r>
    </w:p>
    <w:p w14:paraId="35DA69BC"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Opracowanie   i uzgodnienie z elektrownią „Instrukcji  organizacji robót”i ”Planu BIOZ” oraz harmonogramu prac,</w:t>
      </w:r>
    </w:p>
    <w:p w14:paraId="171725F8"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Zapewnienie kierownika robót posiadającego stosowne uprawnienia budowlane,</w:t>
      </w:r>
    </w:p>
    <w:p w14:paraId="6E18584F"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 xml:space="preserve">Wykonanie przedmiotu umowy zgodnie z obowiązującymi przepisami </w:t>
      </w:r>
      <w:r w:rsidRPr="008E7B6B">
        <w:rPr>
          <w:rFonts w:asciiTheme="minorHAnsi" w:hAnsiTheme="minorHAnsi" w:cstheme="minorHAnsi"/>
        </w:rPr>
        <w:br/>
        <w:t>i normami ochrony środowiska,</w:t>
      </w:r>
    </w:p>
    <w:p w14:paraId="3700B7E6"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Prowadzenie prac zgodnie z instrukcją organizacji bezpiecznej pracy obowiązującej u Zamawiającego,</w:t>
      </w:r>
    </w:p>
    <w:p w14:paraId="319BCD4B"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Raportowanie (tygodniowe) z postępu prac (w okresie realizacji).</w:t>
      </w:r>
    </w:p>
    <w:p w14:paraId="411F8ED0"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Raportowanie miesięczne z kontroli stanu BHP (w okresie realizacji).</w:t>
      </w:r>
    </w:p>
    <w:p w14:paraId="72B68FDC"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Przekazanie przed przystąpieniem do prac oraz bieżąca aktualizacja wykazu pracowników wraz z niezbędnymi uprawnieniami.</w:t>
      </w:r>
    </w:p>
    <w:p w14:paraId="60B9E401"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Przeszkolenie pracowników (szkolenie wstępne) przez służby BHP Elektrowni.</w:t>
      </w:r>
    </w:p>
    <w:p w14:paraId="566CE895"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lastRenderedPageBreak/>
        <w:t>Bezzwłocznego  informowania Zamawiającego o zdarzeniach potencjalnie wypadkowych,</w:t>
      </w:r>
    </w:p>
    <w:p w14:paraId="2B237D63"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 xml:space="preserve">Ustanowienie nadzoru posiadającego stosowne uprawnienia do prowadzenia i organizacji  prac w rozumieniu instrukcji bezpiecznej pracy, oraz koordynacji prac wg art.208 KP-, </w:t>
      </w:r>
    </w:p>
    <w:p w14:paraId="0B8E0FF7" w14:textId="77777777" w:rsidR="008E7B6B" w:rsidRPr="008E7B6B" w:rsidRDefault="008E7B6B" w:rsidP="007E2C84">
      <w:pPr>
        <w:pStyle w:val="Akapitzlist"/>
        <w:numPr>
          <w:ilvl w:val="1"/>
          <w:numId w:val="66"/>
        </w:numPr>
        <w:spacing w:before="120" w:after="120" w:line="312" w:lineRule="atLeast"/>
        <w:ind w:left="1276" w:hanging="708"/>
        <w:rPr>
          <w:rFonts w:asciiTheme="minorHAnsi" w:hAnsiTheme="minorHAnsi" w:cstheme="minorHAnsi"/>
        </w:rPr>
      </w:pPr>
      <w:r w:rsidRPr="008E7B6B">
        <w:rPr>
          <w:rFonts w:asciiTheme="minorHAnsi" w:hAnsiTheme="minorHAnsi" w:cstheme="minorHAnsi"/>
        </w:rPr>
        <w:t>Przekazanie planów wytworzonych odpadów oraz raportowanie (kwartalne) o wytworzonych odpadach.</w:t>
      </w:r>
    </w:p>
    <w:p w14:paraId="03F34D86" w14:textId="77777777" w:rsidR="008E7B6B" w:rsidRPr="00DA561E" w:rsidRDefault="008E7B6B" w:rsidP="00B912B6">
      <w:pPr>
        <w:pStyle w:val="Akapitzlist"/>
        <w:numPr>
          <w:ilvl w:val="0"/>
          <w:numId w:val="66"/>
        </w:numPr>
        <w:rPr>
          <w:rFonts w:asciiTheme="minorHAnsi" w:hAnsiTheme="minorHAnsi" w:cstheme="minorHAnsi"/>
          <w:b/>
          <w:bCs/>
        </w:rPr>
      </w:pPr>
      <w:r w:rsidRPr="00DA561E">
        <w:rPr>
          <w:rFonts w:asciiTheme="minorHAnsi" w:hAnsiTheme="minorHAnsi" w:cstheme="minorHAnsi"/>
          <w:b/>
          <w:bCs/>
        </w:rPr>
        <w:t>DOKUMENTACJA TECHNICZNA:</w:t>
      </w:r>
    </w:p>
    <w:p w14:paraId="27F1AFB3"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Dokumentacja archiwalna Projekt techniczny „Budynki przesypowe A7-6 i A 19-1.” Energoprojekt Warszawa 1975 r. do wglądu w siedzibie zamawiającego.</w:t>
      </w:r>
    </w:p>
    <w:p w14:paraId="7DEE2B55"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Dokumentacja archiwalna Projekt techniczny „Budynki przesypowe A7-2 i A  7-5.” Energoprojekt Warszawa 1975 r. do wglądu w siedzibie zamawiającego.</w:t>
      </w:r>
    </w:p>
    <w:p w14:paraId="35015CC2" w14:textId="77777777" w:rsidR="008E7B6B" w:rsidRPr="00DA561E" w:rsidRDefault="008E7B6B" w:rsidP="00BF005F">
      <w:pPr>
        <w:pStyle w:val="Akapitzlist"/>
        <w:numPr>
          <w:ilvl w:val="1"/>
          <w:numId w:val="66"/>
        </w:numPr>
        <w:spacing w:before="120" w:after="120" w:line="312" w:lineRule="atLeast"/>
        <w:ind w:left="1276" w:hanging="708"/>
        <w:rPr>
          <w:rFonts w:asciiTheme="minorHAnsi" w:hAnsiTheme="minorHAnsi" w:cstheme="minorHAnsi"/>
          <w:bCs/>
        </w:rPr>
      </w:pPr>
      <w:r w:rsidRPr="00DA561E">
        <w:rPr>
          <w:rFonts w:asciiTheme="minorHAnsi" w:hAnsiTheme="minorHAnsi" w:cstheme="minorHAnsi"/>
          <w:bCs/>
        </w:rPr>
        <w:t>Opracowanie dokumentacji wykonawczej i warsztatowej po stronie i na koszt Wykonawcy.</w:t>
      </w:r>
    </w:p>
    <w:p w14:paraId="10504224" w14:textId="77777777" w:rsidR="008E7B6B" w:rsidRPr="00DA561E" w:rsidRDefault="008E7B6B" w:rsidP="00B912B6">
      <w:pPr>
        <w:pStyle w:val="Akapitzlist"/>
        <w:numPr>
          <w:ilvl w:val="0"/>
          <w:numId w:val="66"/>
        </w:numPr>
        <w:spacing w:before="120" w:after="120" w:line="312" w:lineRule="atLeast"/>
        <w:rPr>
          <w:rFonts w:asciiTheme="minorHAnsi" w:hAnsiTheme="minorHAnsi" w:cstheme="minorHAnsi"/>
          <w:b/>
          <w:color w:val="000000" w:themeColor="text1"/>
        </w:rPr>
      </w:pPr>
      <w:r w:rsidRPr="00DA561E">
        <w:rPr>
          <w:rFonts w:asciiTheme="minorHAnsi" w:hAnsiTheme="minorHAnsi" w:cstheme="minorHAnsi"/>
          <w:b/>
          <w:color w:val="000000" w:themeColor="text1"/>
        </w:rPr>
        <w:t>RAPORTY I ODBIORY</w:t>
      </w:r>
    </w:p>
    <w:p w14:paraId="72061360" w14:textId="77777777" w:rsidR="008E7B6B" w:rsidRPr="00DA561E" w:rsidRDefault="008E7B6B" w:rsidP="00B912B6">
      <w:pPr>
        <w:pStyle w:val="Akapitzlist"/>
        <w:numPr>
          <w:ilvl w:val="1"/>
          <w:numId w:val="66"/>
        </w:numPr>
        <w:spacing w:before="120" w:after="120" w:line="312" w:lineRule="atLeast"/>
        <w:rPr>
          <w:rFonts w:asciiTheme="minorHAnsi" w:hAnsiTheme="minorHAnsi" w:cstheme="minorHAnsi"/>
          <w:color w:val="000000" w:themeColor="text1"/>
        </w:rPr>
      </w:pPr>
      <w:r w:rsidRPr="00DA561E">
        <w:rPr>
          <w:rFonts w:asciiTheme="minorHAnsi" w:hAnsiTheme="minorHAnsi"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8E7B6B" w14:paraId="5D15A16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E2241D5"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344813D"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EDA8C" w14:textId="77777777" w:rsidR="008E7B6B" w:rsidRDefault="008E7B6B" w:rsidP="001A5E27">
            <w:pPr>
              <w:spacing w:line="276" w:lineRule="auto"/>
              <w:ind w:right="-108" w:hanging="108"/>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Wymagana</w:t>
            </w:r>
          </w:p>
          <w:p w14:paraId="48B32173"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170488"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Dokument źródłowy:</w:t>
            </w:r>
          </w:p>
        </w:tc>
      </w:tr>
      <w:tr w:rsidR="008E7B6B" w14:paraId="7DAF16DD"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1DD0D7C"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85B2291"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1B49EA52" w14:textId="77777777" w:rsidR="008E7B6B" w:rsidRDefault="008E7B6B" w:rsidP="001A5E27">
            <w:pPr>
              <w:spacing w:line="276" w:lineRule="auto"/>
              <w:rPr>
                <w:rFonts w:asciiTheme="minorHAnsi" w:hAnsiTheme="minorHAnsi" w:cstheme="minorHAnsi"/>
                <w:b/>
                <w:i/>
                <w:color w:val="000000" w:themeColor="text1"/>
                <w:szCs w:val="22"/>
              </w:rPr>
            </w:pPr>
          </w:p>
        </w:tc>
      </w:tr>
      <w:tr w:rsidR="008E7B6B" w14:paraId="68CE7DE8"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0D1CA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1078E6"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25FAE7AC" w14:textId="77777777" w:rsidR="008E7B6B" w:rsidRDefault="008E7B6B" w:rsidP="001A5E27">
            <w:pPr>
              <w:spacing w:line="276" w:lineRule="auto"/>
              <w:jc w:val="center"/>
              <w:rPr>
                <w:rFonts w:asciiTheme="minorHAnsi" w:hAnsiTheme="minorHAnsi" w:cstheme="minorHAnsi"/>
                <w:color w:val="000000" w:themeColor="text1"/>
                <w:szCs w:val="22"/>
              </w:rPr>
            </w:pPr>
          </w:p>
          <w:p w14:paraId="25967C5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92CDAB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0B90C3EF"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4C123AB"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08230AA"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6D919F8E" w14:textId="77777777" w:rsidR="008E7B6B" w:rsidRDefault="008E7B6B" w:rsidP="001A5E27">
            <w:pPr>
              <w:spacing w:line="276" w:lineRule="auto"/>
              <w:jc w:val="center"/>
              <w:rPr>
                <w:rFonts w:asciiTheme="minorHAnsi" w:hAnsiTheme="minorHAnsi" w:cstheme="minorHAnsi"/>
                <w:color w:val="000000" w:themeColor="text1"/>
                <w:szCs w:val="22"/>
              </w:rPr>
            </w:pPr>
          </w:p>
          <w:p w14:paraId="06A2F4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891FA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50D52AA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BB94F0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F18FFD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1D1C3F44" w14:textId="77777777" w:rsidR="008E7B6B" w:rsidRDefault="008E7B6B" w:rsidP="001A5E27">
            <w:pPr>
              <w:spacing w:line="276" w:lineRule="auto"/>
              <w:jc w:val="center"/>
              <w:rPr>
                <w:rFonts w:asciiTheme="minorHAnsi" w:hAnsiTheme="minorHAnsi" w:cstheme="minorHAnsi"/>
                <w:color w:val="000000" w:themeColor="text1"/>
                <w:szCs w:val="22"/>
              </w:rPr>
            </w:pPr>
          </w:p>
          <w:p w14:paraId="5FB3CAD9"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F79DB0D"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przepustkowa dla ruchu osobowego i pojazdów nr I/DK/B/35/2008</w:t>
            </w:r>
          </w:p>
        </w:tc>
      </w:tr>
      <w:tr w:rsidR="008E7B6B" w14:paraId="0126CF6A"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CD16970"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C6A656"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7F10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815A34E"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Instrukcja organizacji bezpiecznej pracy w Enea Elektrownia Połaniec S.A nr I/DB/B/../2020 </w:t>
            </w:r>
          </w:p>
        </w:tc>
      </w:tr>
      <w:tr w:rsidR="008E7B6B" w14:paraId="41AAC92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8EFD47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3B6096F"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94BB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9E8C3C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organizacji bezpiecznej pracy w Enea Elektrownia Połaniec S.A nr I/DB/B/…/2020</w:t>
            </w:r>
          </w:p>
        </w:tc>
      </w:tr>
      <w:tr w:rsidR="008E7B6B" w14:paraId="7118A5B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FF40202"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FDF7F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501DC3FF"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0F4F99C"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722788F"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9997734"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F7EE220" w14:textId="77777777" w:rsidR="008E7B6B" w:rsidRDefault="008E7B6B" w:rsidP="001A5E27">
            <w:pPr>
              <w:spacing w:line="276" w:lineRule="auto"/>
              <w:rPr>
                <w:rFonts w:asciiTheme="minorHAnsi" w:hAnsiTheme="minorHAnsi" w:cstheme="minorHAnsi"/>
                <w:b/>
                <w:i/>
                <w:color w:val="000000" w:themeColor="text1"/>
                <w:szCs w:val="22"/>
              </w:rPr>
            </w:pPr>
            <w:r>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5D6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7F1825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CDF445A"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77D2D3"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FDFD06D"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584BD564" w14:textId="77777777" w:rsidR="008E7B6B" w:rsidRDefault="008E7B6B" w:rsidP="001A5E27">
            <w:pPr>
              <w:spacing w:line="276" w:lineRule="auto"/>
              <w:jc w:val="center"/>
              <w:rPr>
                <w:rFonts w:asciiTheme="minorHAnsi" w:hAnsiTheme="minorHAnsi" w:cstheme="minorHAnsi"/>
                <w:color w:val="000000" w:themeColor="text1"/>
                <w:szCs w:val="22"/>
              </w:rPr>
            </w:pPr>
          </w:p>
          <w:p w14:paraId="7046377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0CABDC6"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postępowania z odpadami wytworzonymi w  Elektrowni Połaniec  nr I/TQ/P/41/2014</w:t>
            </w:r>
          </w:p>
        </w:tc>
      </w:tr>
      <w:tr w:rsidR="008E7B6B" w14:paraId="5E8A9C5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4DE7FD"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C9D711"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C47E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66FEAAD"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A5E475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69C262D"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F712FCA"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432F00"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06EEBF1"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51D2798"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E345FF"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3011170"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6F2A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4986310"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Dokument związany nr 16 do IOBP</w:t>
            </w:r>
          </w:p>
        </w:tc>
      </w:tr>
      <w:tr w:rsidR="008E7B6B" w14:paraId="31C1A99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A84B056" w14:textId="77777777" w:rsidR="008E7B6B" w:rsidRDefault="008E7B6B" w:rsidP="00B912B6">
            <w:pPr>
              <w:numPr>
                <w:ilvl w:val="0"/>
                <w:numId w:val="63"/>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F6D9CFA" w14:textId="77777777" w:rsidR="008E7B6B" w:rsidRDefault="008E7B6B" w:rsidP="001A5E27">
            <w:pPr>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BCC1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4204D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0F32F4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D92EF3F"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8F14058" w14:textId="77777777" w:rsidR="008E7B6B" w:rsidRDefault="008E7B6B" w:rsidP="001A5E27">
            <w:pPr>
              <w:spacing w:line="276" w:lineRule="auto"/>
              <w:ind w:left="284" w:hanging="250"/>
              <w:contextualSpacing/>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1A3E3E92" w14:textId="77777777" w:rsidR="008E7B6B" w:rsidRDefault="008E7B6B" w:rsidP="001A5E27">
            <w:pPr>
              <w:spacing w:line="276" w:lineRule="auto"/>
              <w:ind w:left="284" w:hanging="250"/>
              <w:contextualSpacing/>
              <w:rPr>
                <w:rFonts w:asciiTheme="minorHAnsi" w:hAnsiTheme="minorHAnsi" w:cstheme="minorHAnsi"/>
                <w:b/>
                <w:i/>
                <w:color w:val="000000" w:themeColor="text1"/>
                <w:szCs w:val="22"/>
              </w:rPr>
            </w:pPr>
          </w:p>
        </w:tc>
      </w:tr>
      <w:tr w:rsidR="008E7B6B" w14:paraId="62CFAA1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6947CD"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F4663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2A87F"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506D96B"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D98DF4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BC6A53"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E47E0AB"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2FD41"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A3A6748"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11BAB46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BA10B0"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1F19D0"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Dokumentacja fotograficzna</w:t>
            </w:r>
          </w:p>
          <w:p w14:paraId="792E0D5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76C38997"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68259C5"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3AB2667"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2A7CB74"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34FA88"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Uzgodnienia zmiany zakresu prac </w:t>
            </w:r>
          </w:p>
          <w:p w14:paraId="1D7C01A2"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576F9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A61594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9FB3A87"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7ED11F0"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D5F9D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Zmiany harmonogramu realizacji prac </w:t>
            </w:r>
          </w:p>
          <w:p w14:paraId="67DE2B7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601A4"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FE9DE20"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1E07255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6014321"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9792D0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0DF1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3BAA75"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1AAA04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32F73F6"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E806E8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DC3F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0F35256"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6EEC4002"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D2D6D9"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8918A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828B2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120B5D3"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63D2D9C"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607D31" w14:textId="77777777" w:rsidR="008E7B6B" w:rsidRDefault="008E7B6B" w:rsidP="00B912B6">
            <w:pPr>
              <w:numPr>
                <w:ilvl w:val="0"/>
                <w:numId w:val="64"/>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AFB35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0ECA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036B6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45A21A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40B7A90"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769A554" w14:textId="77777777" w:rsidR="008E7B6B" w:rsidRDefault="008E7B6B" w:rsidP="001A5E27">
            <w:pPr>
              <w:spacing w:line="276" w:lineRule="auto"/>
              <w:jc w:val="center"/>
              <w:rPr>
                <w:rFonts w:asciiTheme="minorHAnsi" w:hAnsiTheme="minorHAnsi" w:cstheme="minorHAnsi"/>
                <w:b/>
                <w:i/>
                <w:color w:val="000000" w:themeColor="text1"/>
                <w:szCs w:val="22"/>
              </w:rPr>
            </w:pPr>
            <w:r>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4AF85823" w14:textId="77777777" w:rsidR="008E7B6B" w:rsidRDefault="008E7B6B" w:rsidP="001A5E27">
            <w:pPr>
              <w:spacing w:line="276" w:lineRule="auto"/>
              <w:rPr>
                <w:rFonts w:asciiTheme="minorHAnsi" w:hAnsiTheme="minorHAnsi" w:cstheme="minorHAnsi"/>
                <w:b/>
                <w:i/>
                <w:color w:val="000000" w:themeColor="text1"/>
                <w:szCs w:val="22"/>
              </w:rPr>
            </w:pPr>
          </w:p>
        </w:tc>
      </w:tr>
      <w:tr w:rsidR="008E7B6B" w14:paraId="4434F359"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0C94BC7"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56CB170"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DFEC9A"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A84D039"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2BCFC30"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E68729A"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8014C8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E25F16" w14:textId="77777777" w:rsidR="008E7B6B" w:rsidRDefault="008E7B6B" w:rsidP="001A5E27">
            <w:pPr>
              <w:tabs>
                <w:tab w:val="left" w:pos="450"/>
                <w:tab w:val="center" w:pos="530"/>
              </w:tabs>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B66D318"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6CD2F24" w14:textId="77777777" w:rsidTr="001A5E27">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4723875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0B0C03"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8A3E8"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D14ECCC"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3169E5E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965A88"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1C072C"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4BEEE3"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5185461"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7F4D640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6A4BE02"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1A2154"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7D5BBF"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6358C1E"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44A37CF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702D6E0"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FA3F18"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75534EE3"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8064C22"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FA637B5"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EFD9D38"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2853B7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83BEB"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2F9CFB"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16496E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6B3CB3B"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888447"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12477CB9"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B889262"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0DED7664"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AFD61C6"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59CC491"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2DCE22"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A49D7ED" w14:textId="77777777" w:rsidR="008E7B6B" w:rsidRDefault="008E7B6B" w:rsidP="001A5E27">
            <w:pPr>
              <w:spacing w:line="276" w:lineRule="auto"/>
              <w:jc w:val="center"/>
              <w:rPr>
                <w:rFonts w:asciiTheme="minorHAnsi" w:hAnsiTheme="minorHAnsi" w:cstheme="minorHAnsi"/>
                <w:color w:val="000000" w:themeColor="text1"/>
                <w:szCs w:val="22"/>
              </w:rPr>
            </w:pPr>
          </w:p>
        </w:tc>
      </w:tr>
      <w:tr w:rsidR="008E7B6B" w14:paraId="2C904860"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9E3A54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47A107"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F97165"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3F800017"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2683E311"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35526F"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A831B5"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6D87CE3C"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0DFFB9B4"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07DA7966"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CAAD141"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02A686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końcowego</w:t>
            </w:r>
          </w:p>
          <w:p w14:paraId="65F5182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D7CD9"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489B4608"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r w:rsidR="008E7B6B" w14:paraId="6A652783" w14:textId="77777777" w:rsidTr="001A5E27">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3700562" w14:textId="77777777" w:rsidR="008E7B6B" w:rsidRDefault="008E7B6B" w:rsidP="00B912B6">
            <w:pPr>
              <w:numPr>
                <w:ilvl w:val="0"/>
                <w:numId w:val="65"/>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8B7DCE" w14:textId="77777777" w:rsidR="008E7B6B" w:rsidRDefault="008E7B6B" w:rsidP="001A5E27">
            <w:pPr>
              <w:spacing w:line="276" w:lineRule="auto"/>
              <w:rPr>
                <w:rFonts w:asciiTheme="minorHAnsi" w:hAnsiTheme="minorHAnsi" w:cstheme="minorHAnsi"/>
                <w:color w:val="000000" w:themeColor="text1"/>
                <w:szCs w:val="22"/>
              </w:rPr>
            </w:pPr>
            <w:r>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116635AF" w14:textId="77777777" w:rsidR="008E7B6B" w:rsidRDefault="008E7B6B" w:rsidP="001A5E27">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192638FE" w14:textId="77777777" w:rsidR="008E7B6B" w:rsidRDefault="008E7B6B" w:rsidP="001A5E27">
            <w:pPr>
              <w:spacing w:line="276" w:lineRule="auto"/>
              <w:jc w:val="center"/>
              <w:rPr>
                <w:rFonts w:asciiTheme="minorHAnsi" w:hAnsiTheme="minorHAnsi" w:cstheme="minorHAnsi"/>
                <w:color w:val="000000" w:themeColor="text1"/>
                <w:szCs w:val="22"/>
              </w:rPr>
            </w:pPr>
            <w:r>
              <w:rPr>
                <w:rFonts w:asciiTheme="minorHAnsi" w:hAnsiTheme="minorHAnsi" w:cstheme="minorHAnsi"/>
                <w:color w:val="000000" w:themeColor="text1"/>
                <w:szCs w:val="22"/>
              </w:rPr>
              <w:t>Instrukcja odbiorowa/OWZU</w:t>
            </w:r>
          </w:p>
        </w:tc>
      </w:tr>
    </w:tbl>
    <w:p w14:paraId="1A230776" w14:textId="77777777" w:rsidR="008E7B6B" w:rsidRPr="008E7B6B" w:rsidRDefault="008E7B6B" w:rsidP="00B912B6">
      <w:pPr>
        <w:pStyle w:val="Akapitzlist"/>
        <w:numPr>
          <w:ilvl w:val="0"/>
          <w:numId w:val="66"/>
        </w:numPr>
        <w:spacing w:before="120" w:after="120" w:line="312" w:lineRule="atLeast"/>
        <w:rPr>
          <w:rFonts w:asciiTheme="minorHAnsi" w:hAnsiTheme="minorHAnsi" w:cstheme="minorHAnsi"/>
          <w:b/>
          <w:color w:val="000000" w:themeColor="text1"/>
        </w:rPr>
      </w:pPr>
      <w:r w:rsidRPr="008E7B6B">
        <w:rPr>
          <w:rFonts w:asciiTheme="minorHAnsi" w:hAnsiTheme="minorHAnsi" w:cstheme="minorHAnsi"/>
          <w:b/>
          <w:color w:val="000000" w:themeColor="text1"/>
        </w:rPr>
        <w:t>GWARANCJE</w:t>
      </w:r>
    </w:p>
    <w:p w14:paraId="4CE1F62F" w14:textId="77777777" w:rsidR="008E7B6B" w:rsidRPr="008E7B6B" w:rsidRDefault="008E7B6B" w:rsidP="00B912B6">
      <w:pPr>
        <w:pStyle w:val="Akapitzlist"/>
        <w:numPr>
          <w:ilvl w:val="1"/>
          <w:numId w:val="66"/>
        </w:numPr>
        <w:tabs>
          <w:tab w:val="left" w:pos="360"/>
        </w:tabs>
        <w:spacing w:after="0" w:line="300" w:lineRule="atLeast"/>
        <w:rPr>
          <w:rFonts w:asciiTheme="minorHAnsi" w:hAnsiTheme="minorHAnsi" w:cstheme="minorHAnsi"/>
          <w:color w:val="000000" w:themeColor="text1"/>
        </w:rPr>
      </w:pPr>
      <w:r w:rsidRPr="008E7B6B">
        <w:rPr>
          <w:rFonts w:asciiTheme="minorHAnsi" w:hAnsiTheme="minorHAnsi" w:cstheme="minorHAnsi"/>
          <w:color w:val="000000" w:themeColor="text1"/>
        </w:rPr>
        <w:t xml:space="preserve">Wymagany okres gwarancji na wykonane prace oraz dostarczone przez Wykonawcę materiały wynosi minimum  </w:t>
      </w:r>
      <w:r w:rsidRPr="008E7B6B">
        <w:rPr>
          <w:rFonts w:asciiTheme="minorHAnsi" w:hAnsiTheme="minorHAnsi" w:cstheme="minorHAnsi"/>
        </w:rPr>
        <w:t xml:space="preserve">36 </w:t>
      </w:r>
      <w:r w:rsidRPr="008E7B6B">
        <w:rPr>
          <w:rFonts w:asciiTheme="minorHAnsi" w:hAnsiTheme="minorHAnsi" w:cstheme="minorHAnsi"/>
          <w:color w:val="000000" w:themeColor="text1"/>
        </w:rPr>
        <w:t>miesięcy od odbioru  końcowego.</w:t>
      </w:r>
    </w:p>
    <w:p w14:paraId="13AE4B62" w14:textId="77777777" w:rsidR="008E7B6B" w:rsidRPr="008E7B6B" w:rsidRDefault="008E7B6B" w:rsidP="00B912B6">
      <w:pPr>
        <w:pStyle w:val="Akapitzlist"/>
        <w:numPr>
          <w:ilvl w:val="1"/>
          <w:numId w:val="66"/>
        </w:numPr>
        <w:tabs>
          <w:tab w:val="left" w:pos="360"/>
        </w:tabs>
        <w:spacing w:after="0" w:line="300" w:lineRule="atLeast"/>
        <w:rPr>
          <w:rFonts w:asciiTheme="minorHAnsi" w:hAnsiTheme="minorHAnsi" w:cstheme="minorHAnsi"/>
          <w:color w:val="000000" w:themeColor="text1"/>
        </w:rPr>
      </w:pPr>
      <w:r w:rsidRPr="008E7B6B">
        <w:rPr>
          <w:rFonts w:asciiTheme="minorHAnsi" w:hAnsiTheme="minorHAnsi" w:cstheme="minorHAnsi"/>
          <w:color w:val="000000" w:themeColor="text1"/>
        </w:rPr>
        <w:lastRenderedPageBreak/>
        <w:t xml:space="preserve">Przystąpienia do usuwania zgłoszonych wad niezwłocznie, nie później niż w ciągu  </w:t>
      </w:r>
      <w:r w:rsidRPr="008E7B6B">
        <w:rPr>
          <w:rFonts w:asciiTheme="minorHAnsi" w:hAnsiTheme="minorHAnsi" w:cstheme="minorHAnsi"/>
        </w:rPr>
        <w:t xml:space="preserve">3 </w:t>
      </w:r>
      <w:r w:rsidRPr="008E7B6B">
        <w:rPr>
          <w:rFonts w:asciiTheme="minorHAnsi" w:hAnsiTheme="minorHAnsi" w:cstheme="minorHAnsi"/>
          <w:color w:val="000000" w:themeColor="text1"/>
        </w:rPr>
        <w:t xml:space="preserve"> dni roboczych  od zgłoszenia wady albo w innym terminie  uzgodnionym z Zamawiającym</w:t>
      </w:r>
    </w:p>
    <w:p w14:paraId="208EAE11" w14:textId="77777777" w:rsidR="008E7B6B" w:rsidRPr="008E7B6B" w:rsidRDefault="008E7B6B" w:rsidP="007E2C84">
      <w:pPr>
        <w:pStyle w:val="Akapitzlist"/>
        <w:numPr>
          <w:ilvl w:val="0"/>
          <w:numId w:val="66"/>
        </w:numPr>
        <w:tabs>
          <w:tab w:val="left" w:pos="360"/>
        </w:tabs>
        <w:spacing w:after="0" w:line="320" w:lineRule="atLeast"/>
        <w:rPr>
          <w:rFonts w:asciiTheme="minorHAnsi" w:hAnsiTheme="minorHAnsi" w:cstheme="minorHAnsi"/>
          <w:b/>
          <w:color w:val="000000" w:themeColor="text1"/>
        </w:rPr>
      </w:pPr>
      <w:r w:rsidRPr="008E7B6B">
        <w:rPr>
          <w:rFonts w:asciiTheme="minorHAnsi" w:hAnsiTheme="minorHAnsi" w:cstheme="minorHAnsi"/>
          <w:b/>
          <w:color w:val="000000" w:themeColor="text1"/>
        </w:rPr>
        <w:t>REGULACJE PRAWNE,PRZEPISY I NORMY</w:t>
      </w:r>
    </w:p>
    <w:p w14:paraId="1CB8963F"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Wykonawca będzie przestrzegał polskich przepisów prawnych łącznie z instrukcjami </w:t>
      </w:r>
      <w:r w:rsidRPr="008E7B6B">
        <w:rPr>
          <w:rFonts w:asciiTheme="minorHAnsi" w:hAnsiTheme="minorHAnsi" w:cstheme="minorHAnsi"/>
          <w:color w:val="000000" w:themeColor="text1"/>
        </w:rPr>
        <w:br/>
        <w:t>i przepisami wewnętrznych Zamawiającego takich jak dotyczące przepisów przeciwpożarowych i ubezpieczeniowych.</w:t>
      </w:r>
    </w:p>
    <w:p w14:paraId="7068C115"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Wykonawca ponosi koszty dokumentów, które należy zapewnić dla uzyskania zgodności </w:t>
      </w:r>
      <w:r w:rsidRPr="008E7B6B">
        <w:rPr>
          <w:rFonts w:asciiTheme="minorHAnsi" w:hAnsiTheme="minorHAnsi" w:cstheme="minorHAnsi"/>
          <w:color w:val="000000" w:themeColor="text1"/>
        </w:rPr>
        <w:br/>
        <w:t>z regulacjami prawnymi, normami i przepisami (łącznie z przepisami BHP).</w:t>
      </w:r>
    </w:p>
    <w:p w14:paraId="7DC4266E"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69034810" w14:textId="77777777" w:rsidR="008E7B6B" w:rsidRPr="008E7B6B" w:rsidRDefault="008E7B6B" w:rsidP="007E2C84">
      <w:pPr>
        <w:pStyle w:val="Akapitzlist"/>
        <w:numPr>
          <w:ilvl w:val="1"/>
          <w:numId w:val="66"/>
        </w:numPr>
        <w:tabs>
          <w:tab w:val="left" w:pos="360"/>
        </w:tabs>
        <w:spacing w:after="0" w:line="320" w:lineRule="atLeast"/>
        <w:ind w:left="1276" w:hanging="709"/>
        <w:jc w:val="both"/>
        <w:rPr>
          <w:rFonts w:asciiTheme="minorHAnsi" w:hAnsiTheme="minorHAnsi" w:cstheme="minorHAnsi"/>
          <w:color w:val="000000" w:themeColor="text1"/>
        </w:rPr>
      </w:pPr>
      <w:r w:rsidRPr="008E7B6B">
        <w:rPr>
          <w:rFonts w:asciiTheme="minorHAnsi" w:hAnsiTheme="minorHAnsi" w:cstheme="minorHAnsi"/>
          <w:color w:val="000000" w:themeColor="text1"/>
        </w:rPr>
        <w:t>Dokumenty właściwe dla ENEA Elektrownia POŁANIEC S.A</w:t>
      </w:r>
    </w:p>
    <w:p w14:paraId="3DF082A0" w14:textId="77777777" w:rsidR="008E7B6B" w:rsidRPr="008E7B6B" w:rsidRDefault="008E7B6B" w:rsidP="007E2C84">
      <w:pPr>
        <w:pStyle w:val="Tekstblokowy"/>
        <w:numPr>
          <w:ilvl w:val="2"/>
          <w:numId w:val="66"/>
        </w:numPr>
        <w:tabs>
          <w:tab w:val="left" w:pos="1800"/>
        </w:tabs>
        <w:spacing w:before="0" w:line="320" w:lineRule="atLeast"/>
        <w:ind w:right="11"/>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Ogólne Warunki Zakupu Towarów</w:t>
      </w:r>
    </w:p>
    <w:p w14:paraId="4ED014C8"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Ogólne Warunki Zakupu Usług</w:t>
      </w:r>
    </w:p>
    <w:p w14:paraId="1FBA22A3"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Ochrony Przeciwpożarowej</w:t>
      </w:r>
    </w:p>
    <w:p w14:paraId="42CF82DC"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Organizacji Bezpiecznej Pracy</w:t>
      </w:r>
    </w:p>
    <w:p w14:paraId="2DDBFBE1"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Postepowania w Razie Wypadków i Nagłych Zachorowań</w:t>
      </w:r>
    </w:p>
    <w:p w14:paraId="6B5AA4ED"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Postępowania z Odpadami</w:t>
      </w:r>
    </w:p>
    <w:p w14:paraId="0F760F29"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Przepustkowa dla Ruchu materiałowego</w:t>
      </w:r>
    </w:p>
    <w:p w14:paraId="3F30637F"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Postępowania dla Ruchu Osobowego i Pojazdów</w:t>
      </w:r>
    </w:p>
    <w:p w14:paraId="3E65E38B"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Instrukcja w Sprawie Zakazu Palenia Tytoniu</w:t>
      </w:r>
    </w:p>
    <w:p w14:paraId="65D70E41" w14:textId="77777777" w:rsidR="008E7B6B" w:rsidRPr="008E7B6B" w:rsidRDefault="008E7B6B" w:rsidP="007E2C84">
      <w:pPr>
        <w:pStyle w:val="Tekstblokowy"/>
        <w:numPr>
          <w:ilvl w:val="2"/>
          <w:numId w:val="66"/>
        </w:numPr>
        <w:tabs>
          <w:tab w:val="left" w:pos="1800"/>
        </w:tabs>
        <w:spacing w:before="0" w:line="320" w:lineRule="atLeast"/>
        <w:rPr>
          <w:rFonts w:asciiTheme="minorHAnsi" w:hAnsiTheme="minorHAnsi" w:cstheme="minorHAnsi"/>
          <w:color w:val="000000" w:themeColor="text1"/>
          <w:sz w:val="22"/>
        </w:rPr>
      </w:pPr>
      <w:r w:rsidRPr="008E7B6B">
        <w:rPr>
          <w:rFonts w:asciiTheme="minorHAnsi" w:hAnsiTheme="minorHAnsi" w:cstheme="minorHAnsi"/>
          <w:color w:val="000000" w:themeColor="text1"/>
          <w:sz w:val="22"/>
        </w:rPr>
        <w:t>Załącznik do Instrukcji Organizacji Bezpiecznej Pracy-dokument związany nr 4</w:t>
      </w:r>
    </w:p>
    <w:p w14:paraId="064ACDC0" w14:textId="77777777" w:rsidR="008E7B6B" w:rsidRPr="008E7B6B" w:rsidRDefault="008E7B6B" w:rsidP="007E2C84">
      <w:pPr>
        <w:pStyle w:val="Akapitzlist"/>
        <w:spacing w:after="0" w:line="320" w:lineRule="atLeast"/>
        <w:ind w:left="360"/>
        <w:jc w:val="both"/>
        <w:rPr>
          <w:rFonts w:asciiTheme="minorHAnsi" w:hAnsiTheme="minorHAnsi" w:cstheme="minorHAnsi"/>
          <w:color w:val="000000" w:themeColor="text1"/>
        </w:rPr>
      </w:pPr>
      <w:r w:rsidRPr="008E7B6B">
        <w:rPr>
          <w:rFonts w:asciiTheme="minorHAnsi" w:hAnsiTheme="minorHAnsi" w:cstheme="minorHAnsi"/>
          <w:color w:val="000000" w:themeColor="text1"/>
        </w:rPr>
        <w:t xml:space="preserve">Dostępne na stronie internetowej Enea Elektrownia Połaniec S.A. pod </w:t>
      </w:r>
      <w:r w:rsidRPr="008E7B6B">
        <w:rPr>
          <w:rFonts w:asciiTheme="minorHAnsi" w:hAnsiTheme="minorHAnsi" w:cstheme="minorHAnsi"/>
          <w:color w:val="000000" w:themeColor="text1"/>
          <w:lang w:val="de-DE"/>
        </w:rPr>
        <w:t>adresem:</w:t>
      </w:r>
    </w:p>
    <w:p w14:paraId="7EC3F512" w14:textId="77777777" w:rsidR="008E7B6B" w:rsidRPr="008E7B6B" w:rsidRDefault="008E7B6B" w:rsidP="007E2C84">
      <w:pPr>
        <w:pStyle w:val="Akapitzlist"/>
        <w:spacing w:after="0" w:line="320" w:lineRule="atLeast"/>
        <w:ind w:left="360"/>
        <w:jc w:val="both"/>
        <w:rPr>
          <w:rFonts w:asciiTheme="minorHAnsi" w:hAnsiTheme="minorHAnsi" w:cstheme="minorHAnsi"/>
          <w:vanish/>
          <w:color w:val="000000" w:themeColor="text1"/>
          <w:specVanish/>
        </w:rPr>
      </w:pPr>
      <w:r w:rsidRPr="008E7B6B">
        <w:rPr>
          <w:rFonts w:asciiTheme="minorHAnsi" w:hAnsiTheme="minorHAnsi" w:cstheme="minorHAnsi"/>
          <w:color w:val="000000" w:themeColor="text1"/>
          <w:lang w:val="de-DE"/>
        </w:rPr>
        <w:t>https://www.enea.pl/pl/grupaenea/o-grupie/spolki-grupy-enea/polaniec/zamowienia/dokumenty-dla-wykonawcow-i-dostawcow.</w:t>
      </w:r>
    </w:p>
    <w:p w14:paraId="3E9DA7D4" w14:textId="77777777" w:rsidR="008E7B6B" w:rsidRPr="008E7B6B" w:rsidRDefault="008E7B6B" w:rsidP="007E2C84">
      <w:pPr>
        <w:spacing w:line="320" w:lineRule="atLeast"/>
        <w:jc w:val="right"/>
        <w:rPr>
          <w:rFonts w:asciiTheme="minorHAnsi" w:hAnsiTheme="minorHAnsi" w:cstheme="minorHAnsi"/>
          <w:color w:val="000000" w:themeColor="text1"/>
          <w:sz w:val="22"/>
          <w:szCs w:val="22"/>
          <w:lang w:val="de-DE"/>
        </w:rPr>
      </w:pPr>
    </w:p>
    <w:p w14:paraId="413C4642" w14:textId="77777777" w:rsidR="00DA561E" w:rsidRDefault="008E7B6B" w:rsidP="007E2C84">
      <w:pPr>
        <w:pStyle w:val="Akapitzlist"/>
        <w:numPr>
          <w:ilvl w:val="0"/>
          <w:numId w:val="66"/>
        </w:numPr>
        <w:tabs>
          <w:tab w:val="left" w:pos="360"/>
        </w:tabs>
        <w:spacing w:after="0" w:line="320" w:lineRule="atLeast"/>
        <w:rPr>
          <w:rFonts w:asciiTheme="minorHAnsi" w:hAnsiTheme="minorHAnsi" w:cstheme="minorHAnsi"/>
          <w:color w:val="000000" w:themeColor="text1"/>
        </w:rPr>
      </w:pPr>
      <w:r w:rsidRPr="008E7B6B">
        <w:rPr>
          <w:rFonts w:asciiTheme="minorHAnsi" w:hAnsiTheme="minorHAnsi" w:cstheme="minorHAnsi"/>
          <w:color w:val="000000" w:themeColor="text1"/>
        </w:rPr>
        <w:t>Załączniki do OP</w:t>
      </w:r>
      <w:r w:rsidR="00DA561E">
        <w:rPr>
          <w:rFonts w:asciiTheme="minorHAnsi" w:hAnsiTheme="minorHAnsi" w:cstheme="minorHAnsi"/>
          <w:color w:val="000000" w:themeColor="text1"/>
        </w:rPr>
        <w:t>Z</w:t>
      </w:r>
    </w:p>
    <w:p w14:paraId="40602E70" w14:textId="77777777" w:rsidR="003A4AF4" w:rsidRPr="00DA561E" w:rsidRDefault="008E7B6B" w:rsidP="007E2C84">
      <w:pPr>
        <w:pStyle w:val="Akapitzlist"/>
        <w:numPr>
          <w:ilvl w:val="1"/>
          <w:numId w:val="66"/>
        </w:numPr>
        <w:tabs>
          <w:tab w:val="left" w:pos="360"/>
        </w:tabs>
        <w:spacing w:after="0" w:line="320" w:lineRule="atLeast"/>
        <w:rPr>
          <w:rFonts w:asciiTheme="minorHAnsi" w:hAnsiTheme="minorHAnsi" w:cstheme="minorHAnsi"/>
          <w:color w:val="000000" w:themeColor="text1"/>
        </w:rPr>
      </w:pPr>
      <w:r w:rsidRPr="00DA561E">
        <w:rPr>
          <w:rFonts w:asciiTheme="minorHAnsi" w:hAnsiTheme="minorHAnsi" w:cstheme="minorHAnsi"/>
          <w:color w:val="000000" w:themeColor="text1"/>
        </w:rPr>
        <w:t>Mapa  terenu   elektrowni – Załącznik  nr 1</w:t>
      </w:r>
    </w:p>
    <w:p w14:paraId="44E25E12" w14:textId="77777777" w:rsidR="00603F5A" w:rsidRPr="003A4AF4" w:rsidRDefault="003A4AF4" w:rsidP="00DA561E">
      <w:pPr>
        <w:spacing w:line="276" w:lineRule="auto"/>
        <w:jc w:val="center"/>
        <w:outlineLvl w:val="0"/>
        <w:rPr>
          <w:rFonts w:asciiTheme="minorHAnsi" w:hAnsiTheme="minorHAnsi" w:cstheme="minorHAnsi"/>
          <w:sz w:val="22"/>
          <w:szCs w:val="22"/>
        </w:rPr>
      </w:pPr>
      <w:r w:rsidRPr="003A4AF4">
        <w:rPr>
          <w:rFonts w:asciiTheme="minorHAnsi" w:hAnsiTheme="minorHAnsi" w:cstheme="minorHAnsi"/>
          <w:sz w:val="22"/>
          <w:szCs w:val="22"/>
          <w:lang w:val="de-DE"/>
        </w:rPr>
        <w:tab/>
      </w:r>
    </w:p>
    <w:p w14:paraId="3B3FBB25" w14:textId="77777777" w:rsidR="00603F5A" w:rsidRPr="003A4AF4" w:rsidRDefault="00603F5A" w:rsidP="00603F5A">
      <w:pPr>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14:paraId="16FB55C8" w14:textId="77777777" w:rsidR="00603F5A" w:rsidRPr="003A4AF4" w:rsidRDefault="00603F5A" w:rsidP="00603F5A">
      <w:pPr>
        <w:spacing w:line="276" w:lineRule="auto"/>
        <w:jc w:val="right"/>
        <w:rPr>
          <w:rFonts w:asciiTheme="minorHAnsi" w:hAnsiTheme="minorHAnsi" w:cstheme="minorHAnsi"/>
          <w:sz w:val="22"/>
          <w:szCs w:val="22"/>
          <w:lang w:val="de-DE"/>
        </w:rPr>
      </w:pPr>
      <w:r w:rsidRPr="003A4AF4">
        <w:rPr>
          <w:rFonts w:asciiTheme="minorHAnsi" w:hAnsiTheme="minorHAnsi" w:cstheme="minorHAnsi"/>
          <w:sz w:val="22"/>
          <w:szCs w:val="22"/>
          <w:lang w:val="de-DE"/>
        </w:rPr>
        <w:lastRenderedPageBreak/>
        <w:t>Załącznik nr 1 do OPZ - Mapa  terenu   Elektrowni</w:t>
      </w:r>
    </w:p>
    <w:p w14:paraId="43169D3E" w14:textId="77777777" w:rsidR="00603F5A" w:rsidRPr="003A4AF4" w:rsidRDefault="00603F5A" w:rsidP="00603F5A">
      <w:pPr>
        <w:spacing w:line="276" w:lineRule="auto"/>
        <w:jc w:val="right"/>
        <w:rPr>
          <w:rFonts w:asciiTheme="minorHAnsi" w:hAnsiTheme="minorHAnsi" w:cstheme="minorHAnsi"/>
          <w:sz w:val="22"/>
          <w:szCs w:val="22"/>
          <w:lang w:val="de-DE"/>
        </w:rPr>
      </w:pPr>
    </w:p>
    <w:p w14:paraId="559B2738" w14:textId="77777777" w:rsidR="00603F5A" w:rsidRPr="003A4AF4" w:rsidRDefault="00603F5A" w:rsidP="00603F5A">
      <w:pPr>
        <w:spacing w:line="276" w:lineRule="auto"/>
        <w:jc w:val="right"/>
        <w:rPr>
          <w:rFonts w:asciiTheme="minorHAnsi" w:hAnsiTheme="minorHAnsi" w:cstheme="minorHAnsi"/>
          <w:sz w:val="22"/>
          <w:szCs w:val="22"/>
          <w:lang w:val="de-DE"/>
        </w:rPr>
      </w:pPr>
    </w:p>
    <w:p w14:paraId="3C3C6510" w14:textId="77777777" w:rsidR="00603F5A" w:rsidRPr="003A4AF4" w:rsidRDefault="00603F5A" w:rsidP="00603F5A">
      <w:pPr>
        <w:spacing w:before="120" w:line="276" w:lineRule="auto"/>
        <w:jc w:val="center"/>
        <w:rPr>
          <w:rFonts w:asciiTheme="minorHAnsi" w:hAnsiTheme="minorHAnsi" w:cstheme="minorHAnsi"/>
          <w:b/>
          <w:sz w:val="22"/>
          <w:szCs w:val="22"/>
        </w:rPr>
      </w:pPr>
      <w:r w:rsidRPr="003A4AF4">
        <w:rPr>
          <w:rFonts w:asciiTheme="minorHAnsi" w:hAnsiTheme="minorHAnsi" w:cstheme="minorHAnsi"/>
          <w:b/>
          <w:sz w:val="22"/>
          <w:szCs w:val="22"/>
        </w:rPr>
        <w:t>Mapa  terenu   Elektrowni</w:t>
      </w:r>
    </w:p>
    <w:p w14:paraId="73FDE8DB" w14:textId="77777777" w:rsidR="00603F5A" w:rsidRPr="003A4AF4" w:rsidRDefault="00603F5A" w:rsidP="00603F5A">
      <w:pPr>
        <w:spacing w:line="276" w:lineRule="auto"/>
        <w:jc w:val="center"/>
        <w:rPr>
          <w:rFonts w:asciiTheme="minorHAnsi" w:hAnsiTheme="minorHAnsi" w:cstheme="minorHAnsi"/>
          <w:sz w:val="22"/>
          <w:szCs w:val="22"/>
          <w:lang w:val="de-DE"/>
        </w:rPr>
      </w:pPr>
    </w:p>
    <w:p w14:paraId="6EDB15CA" w14:textId="77777777" w:rsidR="00401F79" w:rsidRPr="003A4AF4" w:rsidRDefault="00603F5A" w:rsidP="00603F5A">
      <w:pPr>
        <w:tabs>
          <w:tab w:val="left" w:pos="2865"/>
        </w:tabs>
        <w:spacing w:line="276" w:lineRule="auto"/>
        <w:outlineLvl w:val="0"/>
        <w:rPr>
          <w:rFonts w:asciiTheme="minorHAnsi" w:hAnsiTheme="minorHAnsi" w:cstheme="minorHAnsi"/>
          <w:sz w:val="22"/>
          <w:szCs w:val="22"/>
          <w:lang w:val="de-DE"/>
        </w:rPr>
      </w:pPr>
      <w:r w:rsidRPr="003A4AF4">
        <w:rPr>
          <w:rFonts w:asciiTheme="minorHAnsi" w:hAnsiTheme="minorHAnsi" w:cstheme="minorHAnsi"/>
          <w:b/>
          <w:sz w:val="22"/>
          <w:szCs w:val="22"/>
        </w:rPr>
        <w:object w:dxaOrig="17865" w:dyaOrig="12630" w14:anchorId="422A1CE9">
          <v:shape id="_x0000_i1026" type="#_x0000_t75" style="width:488.5pt;height:394pt" o:ole="">
            <v:imagedata r:id="rId24" o:title=""/>
          </v:shape>
          <o:OLEObject Type="Embed" ProgID="AcroExch.Document.DC" ShapeID="_x0000_i1026" DrawAspect="Content" ObjectID="_1693740298" r:id="rId30"/>
        </w:object>
      </w:r>
      <w:r w:rsidR="00401F79" w:rsidRPr="003A4AF4">
        <w:rPr>
          <w:rFonts w:asciiTheme="minorHAnsi" w:hAnsiTheme="minorHAnsi" w:cstheme="minorHAnsi"/>
          <w:sz w:val="22"/>
          <w:szCs w:val="22"/>
          <w:lang w:val="de-DE"/>
        </w:rPr>
        <w:t xml:space="preserve"> </w:t>
      </w:r>
    </w:p>
    <w:p w14:paraId="65DFC684" w14:textId="77777777" w:rsidR="00401F79" w:rsidRPr="003A4AF4" w:rsidRDefault="00401F79" w:rsidP="003A4AF4">
      <w:pPr>
        <w:tabs>
          <w:tab w:val="left" w:pos="2865"/>
        </w:tabs>
        <w:spacing w:line="276" w:lineRule="auto"/>
        <w:outlineLvl w:val="0"/>
        <w:rPr>
          <w:rFonts w:asciiTheme="minorHAnsi" w:hAnsiTheme="minorHAnsi" w:cstheme="minorHAnsi"/>
          <w:b/>
          <w:sz w:val="22"/>
          <w:szCs w:val="22"/>
        </w:rPr>
      </w:pPr>
    </w:p>
    <w:p w14:paraId="54CF919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3A112D51" w14:textId="77777777" w:rsidR="003A4AF4" w:rsidRDefault="003A4AF4" w:rsidP="003A4AF4">
      <w:pPr>
        <w:spacing w:line="276" w:lineRule="auto"/>
        <w:jc w:val="right"/>
        <w:rPr>
          <w:rFonts w:asciiTheme="minorHAnsi" w:hAnsiTheme="minorHAnsi" w:cstheme="minorHAnsi"/>
          <w:sz w:val="22"/>
          <w:szCs w:val="22"/>
          <w:lang w:val="de-DE"/>
        </w:rPr>
      </w:pPr>
    </w:p>
    <w:p w14:paraId="40043FA3" w14:textId="77777777" w:rsidR="00603F5A" w:rsidRDefault="00603F5A" w:rsidP="003A4AF4">
      <w:pPr>
        <w:spacing w:line="276" w:lineRule="auto"/>
        <w:jc w:val="right"/>
        <w:rPr>
          <w:rFonts w:asciiTheme="minorHAnsi" w:hAnsiTheme="minorHAnsi" w:cstheme="minorHAnsi"/>
          <w:sz w:val="22"/>
          <w:szCs w:val="22"/>
          <w:lang w:val="de-DE"/>
        </w:rPr>
      </w:pPr>
    </w:p>
    <w:p w14:paraId="7E0A276E" w14:textId="77777777" w:rsidR="00603F5A" w:rsidRDefault="00603F5A" w:rsidP="003A4AF4">
      <w:pPr>
        <w:spacing w:line="276" w:lineRule="auto"/>
        <w:jc w:val="right"/>
        <w:rPr>
          <w:rFonts w:asciiTheme="minorHAnsi" w:hAnsiTheme="minorHAnsi" w:cstheme="minorHAnsi"/>
          <w:sz w:val="22"/>
          <w:szCs w:val="22"/>
          <w:lang w:val="de-DE"/>
        </w:rPr>
      </w:pPr>
    </w:p>
    <w:p w14:paraId="66979148" w14:textId="77777777" w:rsidR="00603F5A" w:rsidRDefault="00603F5A" w:rsidP="003A4AF4">
      <w:pPr>
        <w:spacing w:line="276" w:lineRule="auto"/>
        <w:jc w:val="right"/>
        <w:rPr>
          <w:rFonts w:asciiTheme="minorHAnsi" w:hAnsiTheme="minorHAnsi" w:cstheme="minorHAnsi"/>
          <w:sz w:val="22"/>
          <w:szCs w:val="22"/>
          <w:lang w:val="de-DE"/>
        </w:rPr>
      </w:pPr>
    </w:p>
    <w:p w14:paraId="5FAD6DC4" w14:textId="77777777" w:rsidR="00603F5A" w:rsidRDefault="00603F5A" w:rsidP="003A4AF4">
      <w:pPr>
        <w:spacing w:line="276" w:lineRule="auto"/>
        <w:jc w:val="right"/>
        <w:rPr>
          <w:rFonts w:asciiTheme="minorHAnsi" w:hAnsiTheme="minorHAnsi" w:cstheme="minorHAnsi"/>
          <w:sz w:val="22"/>
          <w:szCs w:val="22"/>
          <w:lang w:val="de-DE"/>
        </w:rPr>
      </w:pPr>
    </w:p>
    <w:p w14:paraId="1B58E6A6" w14:textId="77777777" w:rsidR="00603F5A" w:rsidRDefault="00603F5A" w:rsidP="003A4AF4">
      <w:pPr>
        <w:spacing w:line="276" w:lineRule="auto"/>
        <w:jc w:val="right"/>
        <w:rPr>
          <w:rFonts w:asciiTheme="minorHAnsi" w:hAnsiTheme="minorHAnsi" w:cstheme="minorHAnsi"/>
          <w:sz w:val="22"/>
          <w:szCs w:val="22"/>
          <w:lang w:val="de-DE"/>
        </w:rPr>
      </w:pPr>
    </w:p>
    <w:p w14:paraId="3C953E1B" w14:textId="77777777" w:rsidR="00603F5A" w:rsidRDefault="00603F5A" w:rsidP="003A4AF4">
      <w:pPr>
        <w:spacing w:line="276" w:lineRule="auto"/>
        <w:jc w:val="right"/>
        <w:rPr>
          <w:rFonts w:asciiTheme="minorHAnsi" w:hAnsiTheme="minorHAnsi" w:cstheme="minorHAnsi"/>
          <w:sz w:val="22"/>
          <w:szCs w:val="22"/>
          <w:lang w:val="de-DE"/>
        </w:rPr>
      </w:pPr>
    </w:p>
    <w:p w14:paraId="447C5671" w14:textId="77777777" w:rsidR="00603F5A" w:rsidRDefault="00603F5A" w:rsidP="003A4AF4">
      <w:pPr>
        <w:spacing w:line="276" w:lineRule="auto"/>
        <w:jc w:val="right"/>
        <w:rPr>
          <w:rFonts w:asciiTheme="minorHAnsi" w:hAnsiTheme="minorHAnsi" w:cstheme="minorHAnsi"/>
          <w:sz w:val="22"/>
          <w:szCs w:val="22"/>
          <w:lang w:val="de-DE"/>
        </w:rPr>
      </w:pPr>
    </w:p>
    <w:p w14:paraId="710D1593" w14:textId="77777777" w:rsidR="00603F5A" w:rsidRDefault="00603F5A" w:rsidP="003A4AF4">
      <w:pPr>
        <w:spacing w:line="276" w:lineRule="auto"/>
        <w:jc w:val="right"/>
        <w:rPr>
          <w:rFonts w:asciiTheme="minorHAnsi" w:hAnsiTheme="minorHAnsi" w:cstheme="minorHAnsi"/>
          <w:sz w:val="22"/>
          <w:szCs w:val="22"/>
          <w:lang w:val="de-DE"/>
        </w:rPr>
      </w:pPr>
    </w:p>
    <w:p w14:paraId="1E019128" w14:textId="77777777" w:rsidR="00603F5A" w:rsidRDefault="00603F5A" w:rsidP="003A4AF4">
      <w:pPr>
        <w:spacing w:line="276" w:lineRule="auto"/>
        <w:jc w:val="right"/>
        <w:rPr>
          <w:rFonts w:asciiTheme="minorHAnsi" w:hAnsiTheme="minorHAnsi" w:cstheme="minorHAnsi"/>
          <w:sz w:val="22"/>
          <w:szCs w:val="22"/>
          <w:lang w:val="de-DE"/>
        </w:rPr>
      </w:pPr>
    </w:p>
    <w:p w14:paraId="3D2A5C9C" w14:textId="77777777" w:rsidR="00603F5A" w:rsidRDefault="00603F5A" w:rsidP="003A4AF4">
      <w:pPr>
        <w:spacing w:line="276" w:lineRule="auto"/>
        <w:jc w:val="right"/>
        <w:rPr>
          <w:rFonts w:asciiTheme="minorHAnsi" w:hAnsiTheme="minorHAnsi" w:cstheme="minorHAnsi"/>
          <w:sz w:val="22"/>
          <w:szCs w:val="22"/>
          <w:lang w:val="de-DE"/>
        </w:rPr>
      </w:pPr>
    </w:p>
    <w:p w14:paraId="1D2FA58A" w14:textId="77777777" w:rsidR="00603F5A" w:rsidRPr="003A4AF4" w:rsidRDefault="00603F5A" w:rsidP="003A4AF4">
      <w:pPr>
        <w:spacing w:line="276" w:lineRule="auto"/>
        <w:jc w:val="right"/>
        <w:rPr>
          <w:rFonts w:asciiTheme="minorHAnsi" w:hAnsiTheme="minorHAnsi" w:cstheme="minorHAnsi"/>
          <w:sz w:val="22"/>
          <w:szCs w:val="22"/>
          <w:lang w:val="de-DE"/>
        </w:rPr>
      </w:pPr>
    </w:p>
    <w:p w14:paraId="47EE62F1" w14:textId="77777777" w:rsidR="003A4AF4" w:rsidRPr="003A4AF4" w:rsidRDefault="003A4AF4" w:rsidP="003A4AF4">
      <w:pPr>
        <w:spacing w:line="276" w:lineRule="auto"/>
        <w:jc w:val="right"/>
        <w:rPr>
          <w:rFonts w:asciiTheme="minorHAnsi" w:hAnsiTheme="minorHAnsi" w:cstheme="minorHAnsi"/>
          <w:sz w:val="22"/>
          <w:szCs w:val="22"/>
          <w:lang w:val="de-DE"/>
        </w:rPr>
      </w:pPr>
    </w:p>
    <w:p w14:paraId="1F56A027" w14:textId="77777777" w:rsidR="003A4AF4" w:rsidRPr="003A4AF4" w:rsidRDefault="003A4AF4" w:rsidP="003A4AF4">
      <w:pPr>
        <w:spacing w:line="276" w:lineRule="auto"/>
        <w:jc w:val="right"/>
        <w:rPr>
          <w:rFonts w:asciiTheme="minorHAnsi" w:hAnsiTheme="minorHAnsi" w:cstheme="minorHAnsi"/>
          <w:sz w:val="22"/>
          <w:szCs w:val="22"/>
          <w:lang w:val="de-DE"/>
        </w:rPr>
      </w:pPr>
    </w:p>
    <w:p w14:paraId="594AC186" w14:textId="741BCCF7" w:rsidR="003A4AF4" w:rsidRPr="00526B3F" w:rsidRDefault="003A4AF4" w:rsidP="00603F5A">
      <w:pPr>
        <w:jc w:val="right"/>
        <w:rPr>
          <w:rFonts w:asciiTheme="minorHAnsi" w:hAnsiTheme="minorHAnsi" w:cstheme="minorHAnsi"/>
          <w:sz w:val="22"/>
          <w:szCs w:val="22"/>
          <w:lang w:val="de-DE"/>
        </w:rPr>
      </w:pPr>
      <w:r w:rsidRPr="003A4AF4">
        <w:rPr>
          <w:rFonts w:asciiTheme="minorHAnsi" w:hAnsiTheme="minorHAnsi" w:cstheme="minorHAnsi"/>
          <w:sz w:val="22"/>
          <w:szCs w:val="22"/>
        </w:rPr>
        <w:lastRenderedPageBreak/>
        <w:t>Załącznik nr 2 do Umowy nr ZZ/O/4100/…</w:t>
      </w:r>
      <w:r w:rsidR="008F3A0C">
        <w:rPr>
          <w:rFonts w:asciiTheme="minorHAnsi" w:hAnsiTheme="minorHAnsi" w:cstheme="minorHAnsi"/>
          <w:sz w:val="22"/>
          <w:szCs w:val="22"/>
        </w:rPr>
        <w:t>…/2021/…………………</w:t>
      </w:r>
      <w:r w:rsidR="00BF3A03">
        <w:rPr>
          <w:rFonts w:asciiTheme="minorHAnsi" w:hAnsiTheme="minorHAnsi" w:cstheme="minorHAnsi"/>
          <w:sz w:val="22"/>
          <w:szCs w:val="22"/>
        </w:rPr>
        <w:t>……./……………………………/M</w:t>
      </w:r>
      <w:r w:rsidR="00942BE7">
        <w:rPr>
          <w:rFonts w:asciiTheme="minorHAnsi" w:hAnsiTheme="minorHAnsi" w:cstheme="minorHAnsi"/>
          <w:sz w:val="22"/>
          <w:szCs w:val="22"/>
        </w:rPr>
        <w:t>B</w:t>
      </w:r>
    </w:p>
    <w:p w14:paraId="23EF04DA" w14:textId="77777777" w:rsidR="003A4AF4" w:rsidRPr="003A4AF4" w:rsidRDefault="003A4AF4" w:rsidP="003A4AF4">
      <w:pPr>
        <w:spacing w:line="276" w:lineRule="auto"/>
        <w:jc w:val="center"/>
        <w:rPr>
          <w:rFonts w:asciiTheme="minorHAnsi" w:hAnsiTheme="minorHAnsi" w:cstheme="minorHAnsi"/>
          <w:sz w:val="22"/>
          <w:szCs w:val="22"/>
        </w:rPr>
      </w:pPr>
    </w:p>
    <w:p w14:paraId="2399EA80" w14:textId="77777777" w:rsidR="003A4AF4" w:rsidRPr="003A4AF4" w:rsidRDefault="003A4AF4" w:rsidP="003A4AF4">
      <w:pPr>
        <w:tabs>
          <w:tab w:val="left" w:pos="2790"/>
        </w:tabs>
        <w:spacing w:line="276" w:lineRule="auto"/>
        <w:rPr>
          <w:rFonts w:asciiTheme="minorHAnsi" w:eastAsiaTheme="majorEastAsia" w:hAnsiTheme="minorHAnsi" w:cstheme="minorHAnsi"/>
          <w:b/>
          <w:sz w:val="22"/>
          <w:szCs w:val="22"/>
        </w:rPr>
      </w:pPr>
      <w:r w:rsidRPr="003A4AF4">
        <w:rPr>
          <w:rFonts w:asciiTheme="minorHAnsi" w:hAnsiTheme="minorHAnsi" w:cstheme="minorHAnsi"/>
          <w:sz w:val="22"/>
          <w:szCs w:val="22"/>
        </w:rPr>
        <w:tab/>
      </w:r>
      <w:r w:rsidRPr="003A4AF4">
        <w:rPr>
          <w:rFonts w:asciiTheme="minorHAnsi" w:hAnsiTheme="minorHAnsi" w:cstheme="minorHAnsi"/>
          <w:noProof/>
          <w:sz w:val="22"/>
          <w:szCs w:val="22"/>
        </w:rPr>
        <w:drawing>
          <wp:inline distT="0" distB="0" distL="0" distR="0" wp14:anchorId="64A3F7C0" wp14:editId="01646A2E">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62C5F907" w14:textId="77777777" w:rsidR="003A4AF4" w:rsidRPr="003A4AF4" w:rsidRDefault="003A4AF4" w:rsidP="003A4AF4">
      <w:pPr>
        <w:spacing w:line="276" w:lineRule="auto"/>
        <w:rPr>
          <w:rFonts w:asciiTheme="minorHAnsi" w:hAnsiTheme="minorHAnsi" w:cstheme="minorHAnsi"/>
          <w:sz w:val="22"/>
          <w:szCs w:val="22"/>
        </w:rPr>
      </w:pPr>
    </w:p>
    <w:p w14:paraId="5FEF7B26"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01545972"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1BF80876" w14:textId="77777777" w:rsidR="00DA561E" w:rsidRPr="003A4AF4" w:rsidRDefault="00DA561E" w:rsidP="00DA561E">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Załącznik nr 3 do Umowy</w:t>
      </w:r>
    </w:p>
    <w:p w14:paraId="15696A7E" w14:textId="69931418" w:rsidR="00DA561E" w:rsidRPr="003A4AF4" w:rsidRDefault="00DA561E" w:rsidP="00DA561E">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Pr>
          <w:rFonts w:asciiTheme="minorHAnsi" w:hAnsiTheme="minorHAnsi" w:cstheme="minorHAnsi"/>
          <w:sz w:val="22"/>
          <w:szCs w:val="22"/>
        </w:rPr>
        <w:t>…/2021/………………………./……………………………/M</w:t>
      </w:r>
      <w:r w:rsidR="00942BE7">
        <w:rPr>
          <w:rFonts w:asciiTheme="minorHAnsi" w:hAnsiTheme="minorHAnsi" w:cstheme="minorHAnsi"/>
          <w:sz w:val="22"/>
          <w:szCs w:val="22"/>
        </w:rPr>
        <w:t>B</w:t>
      </w:r>
    </w:p>
    <w:p w14:paraId="082717AA" w14:textId="77777777" w:rsidR="00DA561E" w:rsidRPr="003A4AF4" w:rsidRDefault="00DA561E" w:rsidP="00DA561E">
      <w:pPr>
        <w:tabs>
          <w:tab w:val="center" w:pos="1704"/>
          <w:tab w:val="center" w:pos="7100"/>
        </w:tabs>
        <w:spacing w:line="276" w:lineRule="auto"/>
        <w:rPr>
          <w:rFonts w:asciiTheme="minorHAnsi" w:hAnsiTheme="minorHAnsi" w:cstheme="minorHAnsi"/>
          <w:sz w:val="22"/>
          <w:szCs w:val="22"/>
        </w:rPr>
      </w:pPr>
    </w:p>
    <w:p w14:paraId="5EC39336" w14:textId="77777777" w:rsidR="00DA561E" w:rsidRPr="00526B3F" w:rsidRDefault="00DA561E" w:rsidP="00DA561E">
      <w:pPr>
        <w:spacing w:line="276" w:lineRule="auto"/>
        <w:ind w:left="1985"/>
        <w:jc w:val="center"/>
        <w:outlineLvl w:val="1"/>
        <w:rPr>
          <w:rFonts w:asciiTheme="minorHAnsi" w:eastAsiaTheme="majorEastAsia" w:hAnsiTheme="minorHAnsi" w:cstheme="minorHAnsi"/>
          <w:sz w:val="22"/>
          <w:szCs w:val="22"/>
        </w:rPr>
      </w:pPr>
      <w:bookmarkStart w:id="138" w:name="_Toc78802282"/>
      <w:r w:rsidRPr="003A4AF4">
        <w:rPr>
          <w:rFonts w:asciiTheme="minorHAnsi" w:eastAsiaTheme="majorEastAsia" w:hAnsiTheme="minorHAnsi" w:cstheme="minorHAnsi"/>
          <w:sz w:val="22"/>
          <w:szCs w:val="22"/>
        </w:rPr>
        <w:t>Wzór Gwarancji Należytego Wykonania Umowy</w:t>
      </w:r>
      <w:bookmarkEnd w:id="138"/>
    </w:p>
    <w:p w14:paraId="0FF35487"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14:paraId="04FE6902"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14:paraId="2F0F1A6A"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14:paraId="7175202F" w14:textId="77777777"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WYKONANIA UMOWY [●]</w:t>
      </w:r>
    </w:p>
    <w:p w14:paraId="35609673"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14:paraId="5578787E"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14:paraId="09B354E4"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14:paraId="3FCC5D82" w14:textId="77777777" w:rsidR="00DA561E" w:rsidRPr="00526B3F"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14:paraId="1E2C2449" w14:textId="77777777"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NALEŻYTEGO</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b/>
          <w:kern w:val="3"/>
          <w:sz w:val="22"/>
          <w:szCs w:val="22"/>
          <w:lang w:eastAsia="en-US"/>
        </w:rPr>
        <w:t xml:space="preserve">WYKONANIA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14:paraId="1E78D91E" w14:textId="77777777" w:rsidR="00DA561E" w:rsidRPr="003A4AF4" w:rsidRDefault="00DA561E" w:rsidP="00DA561E">
      <w:pPr>
        <w:tabs>
          <w:tab w:val="center" w:pos="4513"/>
          <w:tab w:val="left" w:pos="4900"/>
        </w:tabs>
        <w:autoSpaceDN w:val="0"/>
        <w:spacing w:before="120" w:after="120" w:line="276" w:lineRule="auto"/>
        <w:textAlignment w:val="baseline"/>
        <w:rPr>
          <w:rFonts w:asciiTheme="minorHAnsi" w:eastAsia="Calibri" w:hAnsiTheme="minorHAnsi" w:cstheme="minorHAnsi"/>
          <w:b/>
          <w:spacing w:val="-3"/>
          <w:kern w:val="3"/>
          <w:sz w:val="22"/>
          <w:szCs w:val="22"/>
          <w:lang w:eastAsia="en-US"/>
        </w:rPr>
      </w:pPr>
    </w:p>
    <w:p w14:paraId="1D2E0A26"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bankowej/ ubezpieczeniowej.</w:t>
      </w:r>
    </w:p>
    <w:p w14:paraId="0A481AC4"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Bank</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zapłacić każdą kwotę do wysokości:</w:t>
      </w:r>
    </w:p>
    <w:p w14:paraId="0B378535"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14:paraId="6BFDF7FA"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14:paraId="091F14B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086AF46C"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Banku/Gwaranta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składania oświadczeń woli w Państwa imieniu.</w:t>
      </w:r>
    </w:p>
    <w:p w14:paraId="0A2F8657"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14:paraId="5C41666F" w14:textId="77777777" w:rsidR="00DA561E" w:rsidRPr="003A4AF4" w:rsidRDefault="00DA561E" w:rsidP="00DA561E">
      <w:pPr>
        <w:tabs>
          <w:tab w:val="left" w:pos="1418"/>
        </w:tabs>
        <w:spacing w:line="276" w:lineRule="auto"/>
        <w:ind w:left="709" w:hanging="709"/>
        <w:outlineLvl w:val="1"/>
        <w:rPr>
          <w:rFonts w:asciiTheme="minorHAnsi" w:eastAsiaTheme="majorEastAsia" w:hAnsiTheme="minorHAnsi" w:cstheme="minorHAnsi"/>
          <w:sz w:val="22"/>
          <w:szCs w:val="22"/>
        </w:rPr>
      </w:pPr>
      <w:bookmarkStart w:id="139" w:name="_Toc78802283"/>
      <w:r w:rsidRPr="003A4AF4">
        <w:rPr>
          <w:rFonts w:asciiTheme="minorHAnsi" w:eastAsiaTheme="majorEastAsia" w:hAnsiTheme="minorHAnsi" w:cstheme="minorHAnsi"/>
          <w:sz w:val="22"/>
          <w:szCs w:val="22"/>
        </w:rPr>
        <w:t xml:space="preserve">Gwarancja obowiązuje od dnia </w:t>
      </w:r>
      <w:r w:rsidRPr="003A4AF4">
        <w:rPr>
          <w:rFonts w:asciiTheme="minorHAnsi" w:eastAsiaTheme="majorEastAsia" w:hAnsiTheme="minorHAnsi" w:cstheme="minorHAnsi"/>
          <w:spacing w:val="-3"/>
          <w:sz w:val="22"/>
          <w:szCs w:val="22"/>
        </w:rPr>
        <w:t xml:space="preserve">[●]. </w:t>
      </w:r>
      <w:r w:rsidRPr="003A4AF4">
        <w:rPr>
          <w:rFonts w:asciiTheme="minorHAnsi" w:eastAsiaTheme="majorEastAsia" w:hAnsiTheme="minorHAnsi" w:cstheme="minorHAnsi"/>
          <w:sz w:val="22"/>
          <w:szCs w:val="22"/>
        </w:rPr>
        <w:t>Beneficjent zwróci Bankowi/Gwarantowi gwarancje w następujących terminach:</w:t>
      </w:r>
      <w:bookmarkEnd w:id="139"/>
    </w:p>
    <w:p w14:paraId="54039E51" w14:textId="77777777" w:rsidR="00DA561E" w:rsidRPr="003A4AF4" w:rsidRDefault="00DA561E" w:rsidP="00B912B6">
      <w:pPr>
        <w:numPr>
          <w:ilvl w:val="0"/>
          <w:numId w:val="5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29DD7C25"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lastRenderedPageBreak/>
        <w:t>po dokonaniu przez Gwaranta, w ramach niniejszej gwarancji, płatności na Państwa rzecz, na łączną kwotę gwarancji;</w:t>
      </w:r>
    </w:p>
    <w:p w14:paraId="30F04E71"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14:paraId="0DFE04F8" w14:textId="77777777" w:rsidR="00DA561E" w:rsidRPr="003A4AF4" w:rsidRDefault="00DA561E" w:rsidP="00DA561E">
      <w:pPr>
        <w:tabs>
          <w:tab w:val="left" w:pos="1702"/>
        </w:tabs>
        <w:spacing w:line="276" w:lineRule="auto"/>
        <w:ind w:left="993" w:hanging="709"/>
        <w:outlineLvl w:val="1"/>
        <w:rPr>
          <w:rFonts w:asciiTheme="minorHAnsi" w:eastAsiaTheme="majorEastAsia" w:hAnsiTheme="minorHAnsi" w:cstheme="minorHAnsi"/>
          <w:sz w:val="22"/>
          <w:szCs w:val="22"/>
        </w:rPr>
      </w:pPr>
      <w:bookmarkStart w:id="140" w:name="_Toc78802284"/>
      <w:r w:rsidRPr="003A4AF4">
        <w:rPr>
          <w:rFonts w:asciiTheme="minorHAnsi" w:eastAsiaTheme="majorEastAsia" w:hAnsiTheme="minorHAnsi" w:cstheme="minorHAnsi"/>
          <w:sz w:val="22"/>
          <w:szCs w:val="22"/>
        </w:rPr>
        <w:t>(dalej: „Termin Ważności Gwarancji”).</w:t>
      </w:r>
      <w:bookmarkEnd w:id="140"/>
    </w:p>
    <w:p w14:paraId="65114F3F"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naszego zobowiązania z tytułu niniejszej gwarancji, zostanie automatycznie zmniejszona o wartość dokonanej wypłaty.</w:t>
      </w:r>
    </w:p>
    <w:p w14:paraId="641A03B8"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14:paraId="550D8FE5" w14:textId="77777777" w:rsidR="00DA561E" w:rsidRPr="003A4AF4" w:rsidRDefault="00DA561E" w:rsidP="00B912B6">
      <w:pPr>
        <w:numPr>
          <w:ilvl w:val="0"/>
          <w:numId w:val="52"/>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do Banku/ Gwarantowi w Terminie Ważności Gwarancji, nawet jeśli niniejszy dokument nie zostanie zwrócony Bankowi/ Gwarantowi;</w:t>
      </w:r>
    </w:p>
    <w:p w14:paraId="04562D2B"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790F9073"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Banku/ Gwaranta, z tytułu niniejszej gwarancji, osiągną kwotę gwarancji;</w:t>
      </w:r>
    </w:p>
    <w:p w14:paraId="65259711"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do Banku/ Gwarantowi oryginału niniejszej gwarancji przed upływem Terminu Ważności Gwarancji.   </w:t>
      </w:r>
    </w:p>
    <w:p w14:paraId="6E215ACA"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do Banku/ Gwarantowi:</w:t>
      </w:r>
    </w:p>
    <w:p w14:paraId="10A4DBA4" w14:textId="77777777" w:rsidR="00DA561E" w:rsidRPr="003A4AF4" w:rsidRDefault="00DA561E" w:rsidP="00B912B6">
      <w:pPr>
        <w:numPr>
          <w:ilvl w:val="0"/>
          <w:numId w:val="53"/>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1F8AD78E" w14:textId="77777777"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Bank/ Gwaranta, w ramach niniejszej gwarancji, płatności na Państwa rzecz, na łączną kwotę gwarancji;</w:t>
      </w:r>
    </w:p>
    <w:p w14:paraId="2C7C262C" w14:textId="77777777" w:rsidR="00DA561E" w:rsidRPr="003A4AF4" w:rsidRDefault="00DA561E" w:rsidP="00B912B6">
      <w:pPr>
        <w:numPr>
          <w:ilvl w:val="0"/>
          <w:numId w:val="41"/>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Banku/ Gwaranta przez Państwa ze zobowiązań wynikających z niniejszej gwarancji przed upływem Terminu Ważności Gwarancji.</w:t>
      </w:r>
    </w:p>
    <w:p w14:paraId="31D139A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Banku.</w:t>
      </w:r>
    </w:p>
    <w:p w14:paraId="429E9DE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14:paraId="5A1D8582"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w:t>
      </w:r>
    </w:p>
    <w:p w14:paraId="3997A218"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093252B5"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6A9B9104"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14:paraId="6D17272F" w14:textId="77777777" w:rsidR="00DA561E" w:rsidRPr="003A4AF4" w:rsidRDefault="00DA561E" w:rsidP="00DA561E">
      <w:pPr>
        <w:autoSpaceDN w:val="0"/>
        <w:spacing w:after="16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Banku/ Gwaranta]</w:t>
      </w:r>
    </w:p>
    <w:p w14:paraId="2C472306" w14:textId="77777777" w:rsidR="00DA561E" w:rsidRPr="003A4AF4" w:rsidRDefault="00DA561E" w:rsidP="00DA561E">
      <w:pPr>
        <w:spacing w:line="276" w:lineRule="auto"/>
        <w:rPr>
          <w:rFonts w:asciiTheme="minorHAnsi" w:eastAsia="Calibri" w:hAnsiTheme="minorHAnsi" w:cstheme="minorHAnsi"/>
          <w:b/>
          <w:kern w:val="3"/>
          <w:sz w:val="22"/>
          <w:szCs w:val="22"/>
          <w:lang w:eastAsia="en-US"/>
        </w:rPr>
      </w:pPr>
      <w:r w:rsidRPr="003A4AF4">
        <w:rPr>
          <w:rFonts w:asciiTheme="minorHAnsi" w:hAnsiTheme="minorHAnsi" w:cstheme="minorHAnsi"/>
          <w:b/>
          <w:sz w:val="22"/>
          <w:szCs w:val="22"/>
        </w:rPr>
        <w:br w:type="page"/>
      </w:r>
    </w:p>
    <w:p w14:paraId="401754DA" w14:textId="77777777" w:rsidR="00DA561E" w:rsidRPr="003A4AF4" w:rsidRDefault="00DA561E" w:rsidP="00DA561E">
      <w:pPr>
        <w:autoSpaceDN w:val="0"/>
        <w:spacing w:after="160" w:line="276" w:lineRule="auto"/>
        <w:jc w:val="right"/>
        <w:textAlignment w:val="baseline"/>
        <w:rPr>
          <w:rFonts w:asciiTheme="minorHAnsi" w:eastAsia="Calibri" w:hAnsiTheme="minorHAnsi" w:cstheme="minorHAnsi"/>
          <w:b/>
          <w:kern w:val="3"/>
          <w:sz w:val="22"/>
          <w:szCs w:val="22"/>
          <w:lang w:eastAsia="en-US"/>
        </w:rPr>
      </w:pPr>
      <w:r w:rsidRPr="003A4AF4">
        <w:rPr>
          <w:rFonts w:asciiTheme="minorHAnsi" w:eastAsia="Calibri" w:hAnsiTheme="minorHAnsi" w:cstheme="minorHAnsi"/>
          <w:b/>
          <w:kern w:val="3"/>
          <w:sz w:val="22"/>
          <w:szCs w:val="22"/>
          <w:lang w:eastAsia="en-US"/>
        </w:rPr>
        <w:lastRenderedPageBreak/>
        <w:t>Załącznik nr 4 do Umowy</w:t>
      </w:r>
    </w:p>
    <w:p w14:paraId="5A1F0776" w14:textId="77777777" w:rsidR="00DA561E" w:rsidRPr="003A4AF4" w:rsidRDefault="00DA561E" w:rsidP="00DA561E">
      <w:pPr>
        <w:autoSpaceDN w:val="0"/>
        <w:spacing w:after="16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nr Z</w:t>
      </w:r>
      <w:r w:rsidRPr="003A4AF4">
        <w:rPr>
          <w:rFonts w:asciiTheme="minorHAnsi" w:eastAsia="Calibri" w:hAnsiTheme="minorHAnsi" w:cstheme="minorHAnsi"/>
          <w:b/>
          <w:bCs/>
          <w:kern w:val="3"/>
          <w:sz w:val="22"/>
          <w:szCs w:val="22"/>
          <w:lang w:eastAsia="en-US"/>
        </w:rPr>
        <w:t>Z/O/……/………………………../2021/……………………./M</w:t>
      </w:r>
      <w:r>
        <w:rPr>
          <w:rFonts w:asciiTheme="minorHAnsi" w:eastAsia="Calibri" w:hAnsiTheme="minorHAnsi" w:cstheme="minorHAnsi"/>
          <w:b/>
          <w:bCs/>
          <w:kern w:val="3"/>
          <w:sz w:val="22"/>
          <w:szCs w:val="22"/>
          <w:lang w:eastAsia="en-US"/>
        </w:rPr>
        <w:t>B</w:t>
      </w:r>
    </w:p>
    <w:p w14:paraId="736E12A8" w14:textId="77777777" w:rsidR="00DA561E" w:rsidRPr="003A4AF4" w:rsidRDefault="00DA561E" w:rsidP="00DA561E">
      <w:pPr>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Wzór Formularza Gwarancji Usunięcia Wad</w:t>
      </w:r>
    </w:p>
    <w:p w14:paraId="60CE9A3C"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t>
      </w:r>
    </w:p>
    <w:p w14:paraId="70FFDC84" w14:textId="77777777" w:rsidR="00DA561E" w:rsidRPr="003A4AF4" w:rsidRDefault="00DA561E" w:rsidP="00DA561E">
      <w:pPr>
        <w:tabs>
          <w:tab w:val="left" w:pos="4900"/>
        </w:tabs>
        <w:autoSpaceDN w:val="0"/>
        <w:spacing w:after="200" w:line="276" w:lineRule="auto"/>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Pieczęć firmowa banku/ TU [●]</w:t>
      </w:r>
    </w:p>
    <w:p w14:paraId="22BBA34C"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Miejscowość, rok-mm-dd</w:t>
      </w:r>
    </w:p>
    <w:p w14:paraId="13747174" w14:textId="77777777" w:rsidR="00DA561E" w:rsidRPr="003A4AF4" w:rsidRDefault="00DA561E" w:rsidP="00DA561E">
      <w:pPr>
        <w:tabs>
          <w:tab w:val="left" w:pos="4900"/>
        </w:tabs>
        <w:autoSpaceDN w:val="0"/>
        <w:spacing w:after="20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kern w:val="3"/>
          <w:sz w:val="22"/>
          <w:szCs w:val="22"/>
          <w:lang w:eastAsia="en-US"/>
        </w:rPr>
        <w:t>GWARANCJA USUNIĘCIA WAD [●]</w:t>
      </w:r>
    </w:p>
    <w:p w14:paraId="7531369F"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kern w:val="3"/>
          <w:sz w:val="22"/>
          <w:szCs w:val="22"/>
          <w:lang w:eastAsia="en-US"/>
        </w:rPr>
        <w:tab/>
      </w:r>
      <w:r w:rsidRPr="003A4AF4">
        <w:rPr>
          <w:rFonts w:asciiTheme="minorHAnsi" w:eastAsia="Calibri" w:hAnsiTheme="minorHAnsi" w:cstheme="minorHAnsi"/>
          <w:b/>
          <w:kern w:val="3"/>
          <w:sz w:val="22"/>
          <w:szCs w:val="22"/>
          <w:lang w:eastAsia="en-US"/>
        </w:rPr>
        <w:t>Beneficjent:</w:t>
      </w:r>
    </w:p>
    <w:p w14:paraId="7C095689"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Enea Elektrownia Połaniec S.A.</w:t>
      </w:r>
    </w:p>
    <w:p w14:paraId="0D49D1D0"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Zawada 26</w:t>
      </w:r>
    </w:p>
    <w:p w14:paraId="6402DEC5" w14:textId="77777777" w:rsidR="00DA561E" w:rsidRPr="003A4AF4" w:rsidRDefault="00DA561E" w:rsidP="00DA561E">
      <w:pPr>
        <w:tabs>
          <w:tab w:val="left" w:pos="4900"/>
        </w:tabs>
        <w:autoSpaceDN w:val="0"/>
        <w:spacing w:after="200" w:line="276" w:lineRule="auto"/>
        <w:jc w:val="right"/>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28-230 Połaniec</w:t>
      </w:r>
    </w:p>
    <w:p w14:paraId="5D290CF9" w14:textId="77777777" w:rsidR="00DA561E" w:rsidRPr="003A4AF4" w:rsidRDefault="00DA561E" w:rsidP="00DA561E">
      <w:pPr>
        <w:tabs>
          <w:tab w:val="center" w:pos="4513"/>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b/>
          <w:spacing w:val="-3"/>
          <w:kern w:val="3"/>
          <w:sz w:val="22"/>
          <w:szCs w:val="22"/>
          <w:lang w:eastAsia="en-US"/>
        </w:rPr>
        <w:t xml:space="preserve">Gwarancja </w:t>
      </w:r>
      <w:r w:rsidRPr="003A4AF4">
        <w:rPr>
          <w:rFonts w:asciiTheme="minorHAnsi" w:eastAsia="Calibri" w:hAnsiTheme="minorHAnsi" w:cstheme="minorHAnsi"/>
          <w:b/>
          <w:kern w:val="3"/>
          <w:sz w:val="22"/>
          <w:szCs w:val="22"/>
          <w:lang w:eastAsia="en-US"/>
        </w:rPr>
        <w:t xml:space="preserve">Usunięcia Wad do UMOWY </w:t>
      </w:r>
      <w:r w:rsidRPr="003A4AF4">
        <w:rPr>
          <w:rFonts w:asciiTheme="minorHAnsi" w:eastAsia="Calibri" w:hAnsiTheme="minorHAnsi" w:cstheme="minorHAnsi"/>
          <w:b/>
          <w:spacing w:val="-3"/>
          <w:kern w:val="3"/>
          <w:sz w:val="22"/>
          <w:szCs w:val="22"/>
          <w:lang w:eastAsia="en-US"/>
        </w:rPr>
        <w:t>nr [</w:t>
      </w:r>
      <w:r w:rsidRPr="003A4AF4">
        <w:rPr>
          <w:rFonts w:asciiTheme="minorHAnsi" w:eastAsia="Calibri" w:hAnsiTheme="minorHAnsi" w:cstheme="minorHAnsi"/>
          <w:b/>
          <w:spacing w:val="-3"/>
          <w:kern w:val="3"/>
          <w:sz w:val="22"/>
          <w:szCs w:val="22"/>
          <w:lang w:eastAsia="en-US"/>
        </w:rPr>
        <w:t>]</w:t>
      </w:r>
    </w:p>
    <w:p w14:paraId="0AE38B65"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Zostaliśmy poinformowani, że pomiędzy Państwem, a [●], z siedzibą w [●], ul. [●], [●] (dalej: „</w:t>
      </w:r>
      <w:r w:rsidRPr="003A4AF4">
        <w:rPr>
          <w:rFonts w:asciiTheme="minorHAnsi" w:eastAsia="Calibri" w:hAnsiTheme="minorHAnsi" w:cstheme="minorHAnsi"/>
          <w:b/>
          <w:spacing w:val="-3"/>
          <w:kern w:val="3"/>
          <w:sz w:val="22"/>
          <w:szCs w:val="22"/>
          <w:lang w:eastAsia="en-US"/>
        </w:rPr>
        <w:t>Wykonawca</w:t>
      </w:r>
      <w:r w:rsidRPr="003A4AF4">
        <w:rPr>
          <w:rFonts w:asciiTheme="minorHAnsi" w:eastAsia="Calibri" w:hAnsiTheme="minorHAnsi" w:cstheme="minorHAnsi"/>
          <w:spacing w:val="-3"/>
          <w:kern w:val="3"/>
          <w:sz w:val="22"/>
          <w:szCs w:val="22"/>
          <w:lang w:eastAsia="en-US"/>
        </w:rPr>
        <w:t>”), w dniu [●] r. została podpisana umowa nr [●] dotycząca [●] (dalej: „</w:t>
      </w:r>
      <w:r w:rsidRPr="003A4AF4">
        <w:rPr>
          <w:rFonts w:asciiTheme="minorHAnsi" w:eastAsia="Calibri" w:hAnsiTheme="minorHAnsi" w:cstheme="minorHAnsi"/>
          <w:b/>
          <w:spacing w:val="-3"/>
          <w:kern w:val="3"/>
          <w:sz w:val="22"/>
          <w:szCs w:val="22"/>
          <w:lang w:eastAsia="en-US"/>
        </w:rPr>
        <w:t>Umowa</w:t>
      </w:r>
      <w:r w:rsidRPr="003A4AF4">
        <w:rPr>
          <w:rFonts w:asciiTheme="minorHAnsi" w:eastAsia="Calibri" w:hAnsiTheme="minorHAnsi" w:cstheme="minorHAnsi"/>
          <w:spacing w:val="-3"/>
          <w:kern w:val="3"/>
          <w:sz w:val="22"/>
          <w:szCs w:val="22"/>
          <w:lang w:eastAsia="en-US"/>
        </w:rPr>
        <w:t>”) na kwotę wynagrodzenia w wysokości [●] zł (słownie: [●] złotych) netto. Wiadomo nam także, iż zgodnie z Umową, Wykonawca jest zobowiązany przedłożyć Państwu zabezpieczenie [●] w formie gwarancji ubezpieczeniowej.</w:t>
      </w:r>
    </w:p>
    <w:p w14:paraId="56675A7C"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 związku z powyższym, [●]</w:t>
      </w:r>
      <w:r w:rsidRPr="003A4AF4">
        <w:rPr>
          <w:rFonts w:asciiTheme="minorHAnsi" w:eastAsia="Calibri" w:hAnsiTheme="minorHAnsi" w:cstheme="minorHAnsi"/>
          <w:kern w:val="3"/>
          <w:sz w:val="22"/>
          <w:szCs w:val="22"/>
          <w:lang w:eastAsia="en-US"/>
        </w:rPr>
        <w:t xml:space="preserve"> z siedzibą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przy ul.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wpisany do Rejestru Przedsiębiorców w Sądzie Rejonowym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Wydział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Gospodarczy Krajowego Rejestru Sądowego pod numerem KRS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o kapitale zakładowym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oraz kapitale wpłaconym w kwocie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zł, NIP: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Regon: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(dalej: „</w:t>
      </w:r>
      <w:r w:rsidRPr="003A4AF4">
        <w:rPr>
          <w:rFonts w:asciiTheme="minorHAnsi" w:eastAsia="Calibri" w:hAnsiTheme="minorHAnsi" w:cstheme="minorHAnsi"/>
          <w:b/>
          <w:kern w:val="3"/>
          <w:sz w:val="22"/>
          <w:szCs w:val="22"/>
          <w:lang w:eastAsia="en-US"/>
        </w:rPr>
        <w:t>Gwarant</w:t>
      </w:r>
      <w:r w:rsidRPr="003A4AF4">
        <w:rPr>
          <w:rFonts w:asciiTheme="minorHAnsi" w:eastAsia="Calibri" w:hAnsiTheme="minorHAnsi" w:cstheme="minorHAnsi"/>
          <w:kern w:val="3"/>
          <w:sz w:val="22"/>
          <w:szCs w:val="22"/>
          <w:lang w:eastAsia="en-US"/>
        </w:rPr>
        <w:t xml:space="preserve">”), działając na zlecenie Wykonawcy, </w:t>
      </w:r>
      <w:r w:rsidRPr="003A4AF4">
        <w:rPr>
          <w:rFonts w:asciiTheme="minorHAnsi" w:eastAsia="Calibri" w:hAnsiTheme="minorHAnsi" w:cstheme="minorHAnsi"/>
          <w:spacing w:val="-3"/>
          <w:kern w:val="3"/>
          <w:sz w:val="22"/>
          <w:szCs w:val="22"/>
          <w:lang w:eastAsia="en-US"/>
        </w:rPr>
        <w:t>niniejszym zobowiązuje się nieodwołalnie i bezwarunkowo, bez względu na sprzeciw Wykonawcy, zapłacić każdą kwotę do wysokości:</w:t>
      </w:r>
    </w:p>
    <w:p w14:paraId="56073B1C"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b/>
          <w:spacing w:val="-3"/>
          <w:kern w:val="3"/>
          <w:sz w:val="22"/>
          <w:szCs w:val="22"/>
          <w:lang w:eastAsia="en-US"/>
        </w:rPr>
        <w:t xml:space="preserve"> zł</w:t>
      </w:r>
    </w:p>
    <w:p w14:paraId="6E7388DF" w14:textId="77777777" w:rsidR="00DA561E" w:rsidRPr="003A4AF4" w:rsidRDefault="00DA561E" w:rsidP="00DA561E">
      <w:pPr>
        <w:tabs>
          <w:tab w:val="left" w:pos="-720"/>
          <w:tab w:val="left" w:pos="4900"/>
        </w:tabs>
        <w:autoSpaceDN w:val="0"/>
        <w:spacing w:before="120" w:after="120" w:line="276" w:lineRule="auto"/>
        <w:jc w:val="center"/>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(słownie: [●] złotych [●] /100)</w:t>
      </w:r>
    </w:p>
    <w:p w14:paraId="6156BBD6"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770DF13"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Państwa pisemne żądanie zapłaty powinno zostać przesłane do Gwaranta na adres: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xml:space="preserve">, za pośrednictwem banku prowadzącego </w:t>
      </w:r>
      <w:r w:rsidRPr="003A4AF4">
        <w:rPr>
          <w:rFonts w:asciiTheme="minorHAnsi" w:eastAsia="Calibri" w:hAnsiTheme="minorHAnsi" w:cstheme="minorHAnsi"/>
          <w:bCs/>
          <w:kern w:val="3"/>
          <w:sz w:val="22"/>
          <w:szCs w:val="22"/>
          <w:lang w:eastAsia="en-US"/>
        </w:rPr>
        <w:t>Państwa</w:t>
      </w:r>
      <w:r w:rsidRPr="003A4AF4">
        <w:rPr>
          <w:rFonts w:asciiTheme="minorHAnsi" w:eastAsia="Calibri" w:hAnsiTheme="minorHAnsi" w:cstheme="minorHAnsi"/>
          <w:kern w:val="3"/>
          <w:sz w:val="22"/>
          <w:szCs w:val="22"/>
          <w:lang w:eastAsia="en-US"/>
        </w:rPr>
        <w:t xml:space="preserve"> rachunek bankowy, celem potwierdzenia, że podpisy złożone na żądaniu wypłaty należą do osób uprawnionych do zaciągania zobowiązań majątkowych w Państwa imieniu.</w:t>
      </w:r>
    </w:p>
    <w:p w14:paraId="202AD00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Wszystkie wypłaty z tytułu niniejszej gwarancji są wolne od jakichkolwiek wzajemnych roszczeń, potrąceń, podatków, opłat, odsetek i innych obciążeń.</w:t>
      </w:r>
    </w:p>
    <w:p w14:paraId="257BFE4E"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Gwarancja obowiązuje od dnia </w:t>
      </w:r>
      <w:r w:rsidRPr="003A4AF4">
        <w:rPr>
          <w:rFonts w:asciiTheme="minorHAnsi" w:eastAsia="Calibri" w:hAnsiTheme="minorHAnsi" w:cstheme="minorHAnsi"/>
          <w:spacing w:val="-3"/>
          <w:kern w:val="3"/>
          <w:sz w:val="22"/>
          <w:szCs w:val="22"/>
          <w:lang w:eastAsia="en-US"/>
        </w:rPr>
        <w:t xml:space="preserve">[●]. </w:t>
      </w:r>
      <w:r w:rsidRPr="003A4AF4">
        <w:rPr>
          <w:rFonts w:asciiTheme="minorHAnsi" w:eastAsia="Calibri" w:hAnsiTheme="minorHAnsi" w:cstheme="minorHAnsi"/>
          <w:kern w:val="3"/>
          <w:sz w:val="22"/>
          <w:szCs w:val="22"/>
          <w:lang w:eastAsia="en-US"/>
        </w:rPr>
        <w:t xml:space="preserve">Gwarancja wygasa w dniu </w:t>
      </w:r>
      <w:r w:rsidRPr="003A4AF4">
        <w:rPr>
          <w:rFonts w:asciiTheme="minorHAnsi" w:eastAsia="Calibri" w:hAnsiTheme="minorHAnsi" w:cstheme="minorHAnsi"/>
          <w:spacing w:val="-3"/>
          <w:kern w:val="3"/>
          <w:sz w:val="22"/>
          <w:szCs w:val="22"/>
          <w:lang w:eastAsia="en-US"/>
        </w:rPr>
        <w:t>[●]</w:t>
      </w:r>
      <w:r w:rsidRPr="003A4AF4">
        <w:rPr>
          <w:rFonts w:asciiTheme="minorHAnsi" w:eastAsia="Calibri" w:hAnsiTheme="minorHAnsi" w:cstheme="minorHAnsi"/>
          <w:kern w:val="3"/>
          <w:sz w:val="22"/>
          <w:szCs w:val="22"/>
          <w:lang w:eastAsia="en-US"/>
        </w:rPr>
        <w:t>, a jeżeli data przypadałaby w dniu, w którym Gwarant nie prowadzi działalności operacyjnej, gwarancja ważna jest do pierwszego dnia roboczego, następującego po tym dniu (dalej: „</w:t>
      </w:r>
      <w:r w:rsidRPr="003A4AF4">
        <w:rPr>
          <w:rFonts w:asciiTheme="minorHAnsi" w:eastAsia="Calibri" w:hAnsiTheme="minorHAnsi" w:cstheme="minorHAnsi"/>
          <w:b/>
          <w:kern w:val="3"/>
          <w:sz w:val="22"/>
          <w:szCs w:val="22"/>
          <w:lang w:eastAsia="en-US"/>
        </w:rPr>
        <w:t>Termin Ważności Gwarancji</w:t>
      </w:r>
      <w:r w:rsidRPr="003A4AF4">
        <w:rPr>
          <w:rFonts w:asciiTheme="minorHAnsi" w:eastAsia="Calibri" w:hAnsiTheme="minorHAnsi" w:cstheme="minorHAnsi"/>
          <w:kern w:val="3"/>
          <w:sz w:val="22"/>
          <w:szCs w:val="22"/>
          <w:lang w:eastAsia="en-US"/>
        </w:rPr>
        <w:t>”).</w:t>
      </w:r>
    </w:p>
    <w:p w14:paraId="20D7B4AE"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dokonania wypłaty w ramach niniejszej gwarancji, kwota gwarancji, zostanie automatycznie zmniejszona o wartość dokonanej wypłaty.</w:t>
      </w:r>
    </w:p>
    <w:p w14:paraId="0E3B2F7C"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lastRenderedPageBreak/>
        <w:t>Wypłata z tytułu niniejszej gwarancji nastąpi w terminie 14 dni od dnia otrzymania przez Gwaranta żądania wypłaty spełniającego wymagania określone w gwarancji.</w:t>
      </w:r>
    </w:p>
    <w:p w14:paraId="0F996B56"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wygasa automatycznie w przypadku:</w:t>
      </w:r>
    </w:p>
    <w:p w14:paraId="0BB77A11"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gdyby Państwa żądanie wypłaty nie zostało przekazane Gwarantowi w Terminie Ważności Gwarancji, nawet jeśli niniejszy dokument nie zostanie zwrócony Gwarantowi;</w:t>
      </w:r>
    </w:p>
    <w:p w14:paraId="18D29E04"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6304D000"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gdy świadczenia Gwaranta, z tytułu niniejszej gwarancji, osiągną kwotę gwarancji;</w:t>
      </w:r>
    </w:p>
    <w:p w14:paraId="4AAC73F4" w14:textId="77777777" w:rsidR="00DA561E" w:rsidRPr="003A4AF4" w:rsidRDefault="00DA561E" w:rsidP="00B912B6">
      <w:pPr>
        <w:numPr>
          <w:ilvl w:val="0"/>
          <w:numId w:val="40"/>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 xml:space="preserve">zwrócenia Gwarantowi oryginału niniejszej gwarancji przed upływem Terminu Ważności Gwarancji.   </w:t>
      </w:r>
    </w:p>
    <w:p w14:paraId="54E93D51" w14:textId="77777777" w:rsidR="00DA561E" w:rsidRPr="003A4AF4" w:rsidRDefault="00DA561E" w:rsidP="00DA561E">
      <w:p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Niniejsza gwarancja powinna być zwrócona Gwarantowi:</w:t>
      </w:r>
    </w:p>
    <w:p w14:paraId="12E238ED"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upływie Terminu Ważności Gwarancji;</w:t>
      </w:r>
    </w:p>
    <w:p w14:paraId="0BAE902D"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po dokonaniu przez Gwaranta, w ramach niniejszej gwarancji, płatności na Państwa rzecz, na łączną kwotę gwarancji;</w:t>
      </w:r>
    </w:p>
    <w:p w14:paraId="42DDCB0A" w14:textId="77777777" w:rsidR="00DA561E" w:rsidRPr="003A4AF4" w:rsidRDefault="00DA561E" w:rsidP="00B912B6">
      <w:pPr>
        <w:numPr>
          <w:ilvl w:val="0"/>
          <w:numId w:val="39"/>
        </w:numPr>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w przypadku zwolnienia Gwaranta przez Państwa ze zobowiązań wynikających z niniejszej gwarancji przed upływem Terminu Ważności Gwarancji.</w:t>
      </w:r>
    </w:p>
    <w:p w14:paraId="51C31D6B"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kern w:val="3"/>
          <w:sz w:val="22"/>
          <w:szCs w:val="22"/>
          <w:lang w:eastAsia="en-US"/>
        </w:rPr>
        <w:t>Przeniesienie wierzytelności wynikających z niniejszej</w:t>
      </w:r>
      <w:r w:rsidRPr="003A4AF4">
        <w:rPr>
          <w:rFonts w:asciiTheme="minorHAnsi" w:eastAsia="Calibri" w:hAnsiTheme="minorHAnsi" w:cstheme="minorHAnsi"/>
          <w:spacing w:val="-3"/>
          <w:kern w:val="3"/>
          <w:sz w:val="22"/>
          <w:szCs w:val="22"/>
          <w:lang w:eastAsia="en-US"/>
        </w:rPr>
        <w:t xml:space="preserve"> gwarancji jest możliwe tylko za zgodą Gwaranta.</w:t>
      </w:r>
    </w:p>
    <w:p w14:paraId="454C6318"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Gwarancja została sporządzona według przepisów prawa polskiego.</w:t>
      </w:r>
    </w:p>
    <w:p w14:paraId="1E8265AA" w14:textId="77777777" w:rsidR="00DA561E" w:rsidRPr="003A4AF4" w:rsidRDefault="00DA561E" w:rsidP="00DA561E">
      <w:pPr>
        <w:tabs>
          <w:tab w:val="left" w:pos="-720"/>
          <w:tab w:val="left" w:pos="4900"/>
        </w:tabs>
        <w:autoSpaceDN w:val="0"/>
        <w:spacing w:before="120" w:after="12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wszelkich praw i obowiązków wynikających z tej gwarancji stosuje się prawo Rzeczypospolitej Polskiej. Spory wynikające z gwarancji będzie rozstrzygany przez Sąd właściwy miejscowo dla Zamawiającego</w:t>
      </w:r>
    </w:p>
    <w:p w14:paraId="0B82EB59"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388B7ED6"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w:t>
      </w:r>
    </w:p>
    <w:p w14:paraId="5A8DB8D9"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[pieczęć firmowa oraz podpisy osób upoważnionych</w:t>
      </w:r>
    </w:p>
    <w:p w14:paraId="09F94642" w14:textId="77777777" w:rsidR="00DA561E" w:rsidRPr="003A4AF4" w:rsidRDefault="00DA561E" w:rsidP="00DA561E">
      <w:pPr>
        <w:tabs>
          <w:tab w:val="left" w:pos="-720"/>
          <w:tab w:val="left" w:pos="4900"/>
        </w:tabs>
        <w:autoSpaceDN w:val="0"/>
        <w:spacing w:after="200" w:line="276" w:lineRule="auto"/>
        <w:jc w:val="both"/>
        <w:textAlignment w:val="baseline"/>
        <w:rPr>
          <w:rFonts w:asciiTheme="minorHAnsi" w:eastAsia="Calibri" w:hAnsiTheme="minorHAnsi" w:cstheme="minorHAnsi"/>
          <w:kern w:val="3"/>
          <w:sz w:val="22"/>
          <w:szCs w:val="22"/>
          <w:lang w:eastAsia="en-US"/>
        </w:rPr>
      </w:pPr>
      <w:r w:rsidRPr="003A4AF4">
        <w:rPr>
          <w:rFonts w:asciiTheme="minorHAnsi" w:eastAsia="Calibri" w:hAnsiTheme="minorHAnsi" w:cstheme="minorHAnsi"/>
          <w:spacing w:val="-3"/>
          <w:kern w:val="3"/>
          <w:sz w:val="22"/>
          <w:szCs w:val="22"/>
          <w:lang w:eastAsia="en-US"/>
        </w:rPr>
        <w:t>do składania oświadczeń woli w imieniu Gwaranta]</w:t>
      </w:r>
    </w:p>
    <w:p w14:paraId="3B091B42" w14:textId="77777777" w:rsidR="00DA561E" w:rsidRPr="003A4AF4" w:rsidRDefault="00DA561E" w:rsidP="00DA561E">
      <w:pPr>
        <w:tabs>
          <w:tab w:val="center" w:pos="1704"/>
          <w:tab w:val="center" w:pos="7100"/>
        </w:tabs>
        <w:spacing w:line="276" w:lineRule="auto"/>
        <w:jc w:val="center"/>
        <w:rPr>
          <w:rFonts w:asciiTheme="minorHAnsi" w:hAnsiTheme="minorHAnsi" w:cstheme="minorHAnsi"/>
          <w:sz w:val="22"/>
          <w:szCs w:val="22"/>
        </w:rPr>
      </w:pPr>
    </w:p>
    <w:p w14:paraId="67677F2D"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0886D723"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37F821DF"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p>
    <w:p w14:paraId="45383EC7"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19CD3F2C"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71FD3D85"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1B2DFC8C"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E3E499F"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69B2C88"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4A083A18"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38A978A5" w14:textId="77777777" w:rsidR="00DA561E" w:rsidRDefault="00DA561E" w:rsidP="003A4AF4">
      <w:pPr>
        <w:tabs>
          <w:tab w:val="center" w:pos="1704"/>
          <w:tab w:val="center" w:pos="7100"/>
        </w:tabs>
        <w:spacing w:line="276" w:lineRule="auto"/>
        <w:jc w:val="right"/>
        <w:rPr>
          <w:rFonts w:asciiTheme="minorHAnsi" w:hAnsiTheme="minorHAnsi" w:cstheme="minorHAnsi"/>
          <w:sz w:val="22"/>
          <w:szCs w:val="22"/>
        </w:rPr>
      </w:pPr>
    </w:p>
    <w:p w14:paraId="5886282F"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 xml:space="preserve">Załącznik nr </w:t>
      </w:r>
      <w:r w:rsidR="00DA561E">
        <w:rPr>
          <w:rFonts w:asciiTheme="minorHAnsi" w:hAnsiTheme="minorHAnsi" w:cstheme="minorHAnsi"/>
          <w:sz w:val="22"/>
          <w:szCs w:val="22"/>
        </w:rPr>
        <w:t>5</w:t>
      </w:r>
      <w:r w:rsidRPr="003A4AF4">
        <w:rPr>
          <w:rFonts w:asciiTheme="minorHAnsi" w:hAnsiTheme="minorHAnsi" w:cstheme="minorHAnsi"/>
          <w:sz w:val="22"/>
          <w:szCs w:val="22"/>
        </w:rPr>
        <w:t xml:space="preserve"> do Umowy</w:t>
      </w:r>
    </w:p>
    <w:p w14:paraId="2DC06F8A"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w:t>
      </w:r>
      <w:r w:rsidR="00BF3A03">
        <w:rPr>
          <w:rFonts w:asciiTheme="minorHAnsi" w:hAnsiTheme="minorHAnsi" w:cstheme="minorHAnsi"/>
          <w:sz w:val="22"/>
          <w:szCs w:val="22"/>
        </w:rPr>
        <w:t>…/2021/………………………./……………………………/MM</w:t>
      </w:r>
    </w:p>
    <w:p w14:paraId="4A83BA27" w14:textId="77777777" w:rsidR="003A4AF4" w:rsidRPr="003A4AF4" w:rsidRDefault="003A4AF4" w:rsidP="003A4AF4">
      <w:pPr>
        <w:spacing w:line="276" w:lineRule="auto"/>
        <w:rPr>
          <w:rFonts w:asciiTheme="minorHAnsi" w:hAnsiTheme="minorHAnsi" w:cstheme="minorHAnsi"/>
          <w:b/>
          <w:sz w:val="22"/>
          <w:szCs w:val="22"/>
        </w:rPr>
      </w:pPr>
    </w:p>
    <w:p w14:paraId="3A894CC6" w14:textId="77777777" w:rsidR="003A4AF4" w:rsidRPr="003A4AF4" w:rsidRDefault="003A4AF4" w:rsidP="003A4AF4">
      <w:pPr>
        <w:spacing w:line="276" w:lineRule="auto"/>
        <w:ind w:left="1560"/>
        <w:jc w:val="right"/>
        <w:outlineLvl w:val="2"/>
        <w:rPr>
          <w:rFonts w:asciiTheme="minorHAnsi" w:eastAsiaTheme="majorEastAsia" w:hAnsiTheme="minorHAnsi" w:cstheme="minorHAnsi"/>
          <w:sz w:val="22"/>
          <w:szCs w:val="22"/>
        </w:rPr>
      </w:pPr>
    </w:p>
    <w:p w14:paraId="40532345" w14:textId="77777777" w:rsidR="003A4AF4" w:rsidRPr="003A4AF4" w:rsidRDefault="003A4AF4" w:rsidP="003A4AF4">
      <w:pPr>
        <w:spacing w:line="276" w:lineRule="auto"/>
        <w:rPr>
          <w:rFonts w:asciiTheme="minorHAnsi" w:eastAsia="Calibri" w:hAnsiTheme="minorHAnsi" w:cstheme="minorHAnsi"/>
          <w:sz w:val="22"/>
          <w:szCs w:val="22"/>
          <w:lang w:eastAsia="en-US"/>
        </w:rPr>
      </w:pPr>
    </w:p>
    <w:p w14:paraId="507CD1A7" w14:textId="77777777" w:rsidR="003A4AF4" w:rsidRPr="003A4AF4" w:rsidRDefault="003A4AF4" w:rsidP="003A4AF4">
      <w:pPr>
        <w:spacing w:line="276" w:lineRule="auto"/>
        <w:contextualSpacing/>
        <w:jc w:val="center"/>
        <w:rPr>
          <w:rFonts w:asciiTheme="minorHAnsi" w:eastAsiaTheme="majorEastAsia" w:hAnsiTheme="minorHAnsi" w:cstheme="minorHAnsi"/>
          <w:spacing w:val="-10"/>
          <w:kern w:val="28"/>
          <w:sz w:val="22"/>
          <w:szCs w:val="22"/>
        </w:rPr>
      </w:pPr>
      <w:r w:rsidRPr="003A4AF4">
        <w:rPr>
          <w:rFonts w:asciiTheme="minorHAnsi" w:eastAsiaTheme="majorEastAsia" w:hAnsiTheme="minorHAnsi" w:cstheme="minorHAnsi"/>
          <w:spacing w:val="-10"/>
          <w:kern w:val="28"/>
          <w:sz w:val="22"/>
          <w:szCs w:val="22"/>
        </w:rPr>
        <w:t>WYKAZ PODWYKONAWCÓW</w:t>
      </w:r>
    </w:p>
    <w:p w14:paraId="5F83C75C" w14:textId="77777777" w:rsidR="003A4AF4" w:rsidRPr="003A4AF4" w:rsidRDefault="003A4AF4" w:rsidP="003A4AF4">
      <w:pPr>
        <w:tabs>
          <w:tab w:val="num" w:pos="1985"/>
        </w:tabs>
        <w:spacing w:before="40" w:line="276" w:lineRule="auto"/>
        <w:ind w:left="1702"/>
        <w:outlineLvl w:val="2"/>
        <w:rPr>
          <w:rFonts w:asciiTheme="minorHAnsi" w:eastAsiaTheme="majorEastAsia" w:hAnsiTheme="minorHAnsi" w:cstheme="minorHAnsi"/>
          <w:b/>
          <w:sz w:val="22"/>
          <w:szCs w:val="22"/>
        </w:rPr>
      </w:pPr>
    </w:p>
    <w:tbl>
      <w:tblPr>
        <w:tblStyle w:val="Tabela-Siatka7"/>
        <w:tblW w:w="9776" w:type="dxa"/>
        <w:tblLook w:val="04A0" w:firstRow="1" w:lastRow="0" w:firstColumn="1" w:lastColumn="0" w:noHBand="0" w:noVBand="1"/>
      </w:tblPr>
      <w:tblGrid>
        <w:gridCol w:w="562"/>
        <w:gridCol w:w="4253"/>
        <w:gridCol w:w="4961"/>
      </w:tblGrid>
      <w:tr w:rsidR="003A4AF4" w:rsidRPr="003A4AF4" w14:paraId="24596793" w14:textId="77777777" w:rsidTr="00B26356">
        <w:tc>
          <w:tcPr>
            <w:tcW w:w="562" w:type="dxa"/>
            <w:vAlign w:val="center"/>
          </w:tcPr>
          <w:p w14:paraId="5D841080"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L.p.</w:t>
            </w:r>
          </w:p>
        </w:tc>
        <w:tc>
          <w:tcPr>
            <w:tcW w:w="4253" w:type="dxa"/>
            <w:vAlign w:val="center"/>
          </w:tcPr>
          <w:p w14:paraId="2E79F6E9"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Nazwa podwykonawcy</w:t>
            </w:r>
          </w:p>
        </w:tc>
        <w:tc>
          <w:tcPr>
            <w:tcW w:w="4961" w:type="dxa"/>
            <w:vAlign w:val="center"/>
          </w:tcPr>
          <w:p w14:paraId="18021E84" w14:textId="77777777" w:rsidR="003A4AF4" w:rsidRPr="003A4AF4" w:rsidRDefault="003A4AF4" w:rsidP="003A4AF4">
            <w:pPr>
              <w:spacing w:after="120" w:line="276" w:lineRule="auto"/>
              <w:jc w:val="center"/>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Zakres prac</w:t>
            </w:r>
          </w:p>
        </w:tc>
      </w:tr>
      <w:tr w:rsidR="003A4AF4" w:rsidRPr="003A4AF4" w14:paraId="17C517C3" w14:textId="77777777" w:rsidTr="00B26356">
        <w:tc>
          <w:tcPr>
            <w:tcW w:w="562" w:type="dxa"/>
            <w:vAlign w:val="center"/>
          </w:tcPr>
          <w:p w14:paraId="14E74008"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06902D47"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6425C360"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14:paraId="337855E6" w14:textId="77777777" w:rsidTr="00B26356">
        <w:tc>
          <w:tcPr>
            <w:tcW w:w="562" w:type="dxa"/>
            <w:vAlign w:val="center"/>
          </w:tcPr>
          <w:p w14:paraId="7F2D5E2A"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0A8278A8"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4A5B8133"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r w:rsidR="003A4AF4" w:rsidRPr="003A4AF4" w14:paraId="193C4E82" w14:textId="77777777" w:rsidTr="00B26356">
        <w:tc>
          <w:tcPr>
            <w:tcW w:w="562" w:type="dxa"/>
            <w:vAlign w:val="center"/>
          </w:tcPr>
          <w:p w14:paraId="2A842043" w14:textId="77777777" w:rsidR="003A4AF4" w:rsidRPr="003A4AF4" w:rsidRDefault="003A4AF4" w:rsidP="00CE1CEA">
            <w:pPr>
              <w:numPr>
                <w:ilvl w:val="0"/>
                <w:numId w:val="37"/>
              </w:numPr>
              <w:spacing w:before="120" w:after="120" w:line="276" w:lineRule="auto"/>
              <w:jc w:val="right"/>
              <w:rPr>
                <w:rFonts w:asciiTheme="minorHAnsi" w:eastAsia="Calibri" w:hAnsiTheme="minorHAnsi" w:cstheme="minorHAnsi"/>
                <w:sz w:val="22"/>
                <w:szCs w:val="22"/>
                <w:lang w:eastAsia="en-US"/>
              </w:rPr>
            </w:pPr>
          </w:p>
        </w:tc>
        <w:tc>
          <w:tcPr>
            <w:tcW w:w="4253" w:type="dxa"/>
            <w:vAlign w:val="center"/>
          </w:tcPr>
          <w:p w14:paraId="29D67DA9"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c>
          <w:tcPr>
            <w:tcW w:w="4961" w:type="dxa"/>
            <w:vAlign w:val="center"/>
          </w:tcPr>
          <w:p w14:paraId="249F95A3" w14:textId="77777777" w:rsidR="003A4AF4" w:rsidRPr="003A4AF4" w:rsidRDefault="003A4AF4" w:rsidP="003A4AF4">
            <w:pPr>
              <w:spacing w:after="120" w:line="276" w:lineRule="auto"/>
              <w:rPr>
                <w:rFonts w:asciiTheme="minorHAnsi" w:eastAsia="Calibri" w:hAnsiTheme="minorHAnsi" w:cstheme="minorHAnsi"/>
                <w:sz w:val="22"/>
                <w:szCs w:val="22"/>
                <w:lang w:eastAsia="en-US"/>
              </w:rPr>
            </w:pPr>
          </w:p>
        </w:tc>
      </w:tr>
    </w:tbl>
    <w:p w14:paraId="399C7EDC" w14:textId="77777777" w:rsidR="003A4AF4" w:rsidRPr="003A4AF4" w:rsidRDefault="003A4AF4" w:rsidP="003A4AF4">
      <w:pPr>
        <w:spacing w:line="276" w:lineRule="auto"/>
        <w:rPr>
          <w:rFonts w:asciiTheme="minorHAnsi" w:hAnsiTheme="minorHAnsi" w:cstheme="minorHAnsi"/>
          <w:sz w:val="22"/>
          <w:szCs w:val="22"/>
          <w:lang w:val="de-DE"/>
        </w:rPr>
      </w:pPr>
      <w:r w:rsidRPr="003A4AF4">
        <w:rPr>
          <w:rFonts w:asciiTheme="minorHAnsi" w:hAnsiTheme="minorHAnsi" w:cstheme="minorHAnsi"/>
          <w:sz w:val="22"/>
          <w:szCs w:val="22"/>
          <w:lang w:val="de-DE"/>
        </w:rPr>
        <w:br w:type="page"/>
      </w:r>
    </w:p>
    <w:p w14:paraId="43BB8926"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DA561E">
        <w:rPr>
          <w:rFonts w:asciiTheme="minorHAnsi" w:hAnsiTheme="minorHAnsi" w:cstheme="minorHAnsi"/>
          <w:sz w:val="22"/>
          <w:szCs w:val="22"/>
        </w:rPr>
        <w:t>6</w:t>
      </w:r>
      <w:r w:rsidR="003A4AF4" w:rsidRPr="003A4AF4">
        <w:rPr>
          <w:rFonts w:asciiTheme="minorHAnsi" w:hAnsiTheme="minorHAnsi" w:cstheme="minorHAnsi"/>
          <w:sz w:val="22"/>
          <w:szCs w:val="22"/>
        </w:rPr>
        <w:t xml:space="preserve"> do Umowy </w:t>
      </w:r>
    </w:p>
    <w:p w14:paraId="0C895EBC" w14:textId="77777777" w:rsidR="003A4AF4" w:rsidRPr="003A4AF4" w:rsidRDefault="003A4AF4" w:rsidP="003A4AF4">
      <w:pPr>
        <w:tabs>
          <w:tab w:val="center" w:pos="1704"/>
          <w:tab w:val="center" w:pos="7100"/>
        </w:tabs>
        <w:spacing w:line="276" w:lineRule="auto"/>
        <w:jc w:val="right"/>
        <w:rPr>
          <w:rFonts w:asciiTheme="minorHAnsi" w:hAnsiTheme="minorHAnsi" w:cstheme="minorHAnsi"/>
          <w:sz w:val="22"/>
          <w:szCs w:val="22"/>
        </w:rPr>
      </w:pPr>
      <w:r w:rsidRPr="003A4AF4">
        <w:rPr>
          <w:rFonts w:asciiTheme="minorHAnsi" w:hAnsiTheme="minorHAnsi" w:cstheme="minorHAnsi"/>
          <w:sz w:val="22"/>
          <w:szCs w:val="22"/>
        </w:rPr>
        <w:t>nr ZZ/O/4100/……/2021/………………………./…</w:t>
      </w:r>
      <w:r w:rsidR="00BF3A03">
        <w:rPr>
          <w:rFonts w:asciiTheme="minorHAnsi" w:hAnsiTheme="minorHAnsi" w:cstheme="minorHAnsi"/>
          <w:sz w:val="22"/>
          <w:szCs w:val="22"/>
        </w:rPr>
        <w:t>…………………………/MM</w:t>
      </w:r>
    </w:p>
    <w:p w14:paraId="0D04034E"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6DFF72DE" w14:textId="77777777" w:rsidR="003A4AF4" w:rsidRPr="003A4AF4" w:rsidRDefault="003A4AF4" w:rsidP="003A4AF4">
      <w:pPr>
        <w:autoSpaceDN w:val="0"/>
        <w:spacing w:line="276" w:lineRule="auto"/>
        <w:ind w:left="1701"/>
        <w:jc w:val="center"/>
        <w:textAlignment w:val="baseline"/>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Kopia polisy (certyfikatu) ubezpieczenia OC Wykonawcy.</w:t>
      </w:r>
    </w:p>
    <w:p w14:paraId="7BE69CF1" w14:textId="77777777" w:rsidR="003A4AF4" w:rsidRPr="003A4AF4" w:rsidRDefault="003A4AF4" w:rsidP="003A4AF4">
      <w:pPr>
        <w:spacing w:line="276" w:lineRule="auto"/>
        <w:rPr>
          <w:rFonts w:asciiTheme="minorHAnsi" w:eastAsia="Calibri" w:hAnsiTheme="minorHAnsi" w:cstheme="minorHAnsi"/>
          <w:sz w:val="22"/>
          <w:szCs w:val="22"/>
          <w:lang w:eastAsia="en-US"/>
        </w:rPr>
      </w:pPr>
      <w:r w:rsidRPr="003A4AF4">
        <w:rPr>
          <w:rFonts w:asciiTheme="minorHAnsi" w:hAnsiTheme="minorHAnsi" w:cstheme="minorHAnsi"/>
          <w:sz w:val="22"/>
          <w:szCs w:val="22"/>
        </w:rPr>
        <w:br w:type="page"/>
      </w:r>
    </w:p>
    <w:p w14:paraId="591FB1C6"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DA561E">
        <w:rPr>
          <w:rFonts w:asciiTheme="minorHAnsi" w:hAnsiTheme="minorHAnsi" w:cstheme="minorHAnsi"/>
          <w:sz w:val="22"/>
          <w:szCs w:val="22"/>
        </w:rPr>
        <w:t>7</w:t>
      </w:r>
      <w:r w:rsidR="003A4AF4" w:rsidRPr="003A4AF4">
        <w:rPr>
          <w:rFonts w:asciiTheme="minorHAnsi" w:hAnsiTheme="minorHAnsi" w:cstheme="minorHAnsi"/>
          <w:sz w:val="22"/>
          <w:szCs w:val="22"/>
        </w:rPr>
        <w:t xml:space="preserve"> do Umowy </w:t>
      </w:r>
    </w:p>
    <w:p w14:paraId="2FF3EC3F" w14:textId="77777777" w:rsidR="003A4AF4" w:rsidRPr="003A4AF4" w:rsidRDefault="00603F5A" w:rsidP="003A4AF4">
      <w:pPr>
        <w:tabs>
          <w:tab w:val="center" w:pos="1704"/>
          <w:tab w:val="center" w:pos="7100"/>
        </w:tabs>
        <w:spacing w:line="276" w:lineRule="auto"/>
        <w:jc w:val="right"/>
        <w:rPr>
          <w:rFonts w:asciiTheme="minorHAnsi" w:hAnsiTheme="minorHAnsi" w:cstheme="minorHAnsi"/>
          <w:sz w:val="22"/>
          <w:szCs w:val="22"/>
        </w:rPr>
      </w:pPr>
      <w:r>
        <w:rPr>
          <w:rFonts w:asciiTheme="minorHAnsi" w:hAnsiTheme="minorHAnsi" w:cstheme="minorHAnsi"/>
          <w:sz w:val="22"/>
          <w:szCs w:val="22"/>
        </w:rPr>
        <w:t>nr 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14:paraId="3BBAF545" w14:textId="77777777" w:rsidR="003A4AF4" w:rsidRPr="003A4AF4" w:rsidRDefault="003A4AF4" w:rsidP="003A4AF4">
      <w:pPr>
        <w:autoSpaceDN w:val="0"/>
        <w:spacing w:line="276" w:lineRule="auto"/>
        <w:ind w:left="1701"/>
        <w:jc w:val="both"/>
        <w:textAlignment w:val="baseline"/>
        <w:rPr>
          <w:rFonts w:asciiTheme="minorHAnsi" w:eastAsia="Calibri" w:hAnsiTheme="minorHAnsi" w:cstheme="minorHAnsi"/>
          <w:sz w:val="22"/>
          <w:szCs w:val="22"/>
          <w:lang w:eastAsia="en-US"/>
        </w:rPr>
      </w:pPr>
    </w:p>
    <w:p w14:paraId="0E601D61"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Klauzula informacyjna Administratora</w:t>
      </w:r>
    </w:p>
    <w:p w14:paraId="1853C664"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14:paraId="60EEADFD"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14:paraId="3F959D93" w14:textId="77777777" w:rsidR="003A4AF4" w:rsidRPr="003A4AF4" w:rsidRDefault="003A4AF4" w:rsidP="003A4AF4">
      <w:pPr>
        <w:spacing w:line="276" w:lineRule="auto"/>
        <w:ind w:left="425"/>
        <w:jc w:val="center"/>
        <w:rPr>
          <w:rFonts w:asciiTheme="minorHAnsi" w:hAnsiTheme="minorHAnsi" w:cstheme="minorHAnsi"/>
          <w:b/>
          <w:sz w:val="22"/>
          <w:szCs w:val="22"/>
        </w:rPr>
      </w:pPr>
    </w:p>
    <w:p w14:paraId="69CAE1FF" w14:textId="77777777" w:rsidR="003A4AF4" w:rsidRPr="003A4AF4" w:rsidRDefault="003A4AF4" w:rsidP="003A4AF4">
      <w:pPr>
        <w:spacing w:line="276" w:lineRule="auto"/>
        <w:ind w:left="425"/>
        <w:jc w:val="center"/>
        <w:rPr>
          <w:rFonts w:asciiTheme="minorHAnsi" w:hAnsiTheme="minorHAnsi" w:cstheme="minorHAnsi"/>
          <w:i/>
          <w:sz w:val="22"/>
          <w:szCs w:val="22"/>
        </w:rPr>
      </w:pPr>
      <w:r w:rsidRPr="003A4AF4">
        <w:rPr>
          <w:rFonts w:asciiTheme="minorHAnsi" w:hAnsiTheme="minorHAnsi" w:cstheme="minorHAnsi"/>
          <w:i/>
          <w:sz w:val="22"/>
          <w:szCs w:val="22"/>
        </w:rPr>
        <w:t>(dla pełnomocników, reprezentantów, pracowników i współpracowników Wykonawcy wskazanych do kontaktów i realizacji umowy)</w:t>
      </w:r>
    </w:p>
    <w:p w14:paraId="274CEC6C" w14:textId="77777777" w:rsidR="003A4AF4" w:rsidRPr="003A4AF4" w:rsidRDefault="003A4AF4" w:rsidP="003A4AF4">
      <w:pPr>
        <w:spacing w:after="240" w:line="276" w:lineRule="auto"/>
        <w:jc w:val="both"/>
        <w:rPr>
          <w:rFonts w:asciiTheme="minorHAnsi" w:eastAsia="Calibri" w:hAnsiTheme="minorHAnsi" w:cstheme="minorHAnsi"/>
          <w:b/>
          <w:sz w:val="22"/>
          <w:szCs w:val="22"/>
          <w:u w:val="single"/>
          <w:lang w:eastAsia="en-US"/>
        </w:rPr>
      </w:pPr>
    </w:p>
    <w:p w14:paraId="4D16BD95" w14:textId="77777777" w:rsidR="003A4AF4" w:rsidRPr="003A4AF4" w:rsidRDefault="003A4AF4" w:rsidP="003A4AF4">
      <w:pPr>
        <w:spacing w:line="276" w:lineRule="auto"/>
        <w:jc w:val="both"/>
        <w:rPr>
          <w:rFonts w:asciiTheme="minorHAnsi" w:hAnsiTheme="minorHAnsi" w:cstheme="minorHAnsi"/>
          <w:sz w:val="22"/>
          <w:szCs w:val="22"/>
        </w:rPr>
      </w:pPr>
      <w:r w:rsidRPr="003A4AF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A4AF4">
        <w:rPr>
          <w:rFonts w:asciiTheme="minorHAnsi" w:hAnsiTheme="minorHAnsi" w:cstheme="minorHAnsi"/>
          <w:b/>
          <w:sz w:val="22"/>
          <w:szCs w:val="22"/>
        </w:rPr>
        <w:t>RODO</w:t>
      </w:r>
      <w:r w:rsidRPr="003A4AF4">
        <w:rPr>
          <w:rFonts w:asciiTheme="minorHAnsi" w:hAnsiTheme="minorHAnsi" w:cstheme="minorHAnsi"/>
          <w:sz w:val="22"/>
          <w:szCs w:val="22"/>
        </w:rPr>
        <w:t>), informujemy:</w:t>
      </w:r>
    </w:p>
    <w:p w14:paraId="7C73C881" w14:textId="77777777"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b/>
          <w:sz w:val="22"/>
          <w:szCs w:val="22"/>
          <w:lang w:eastAsia="en-US"/>
        </w:rPr>
      </w:pPr>
      <w:r w:rsidRPr="003A4AF4">
        <w:rPr>
          <w:rFonts w:asciiTheme="minorHAnsi" w:eastAsia="Calibri" w:hAnsiTheme="minorHAnsi" w:cstheme="minorHAnsi"/>
          <w:sz w:val="22"/>
          <w:szCs w:val="22"/>
          <w:lang w:eastAsia="en-US"/>
        </w:rPr>
        <w:t xml:space="preserve">Administratorem Pana/Pani danych osobowych podanych przez Pana/Panią jest Enea Elektrownia Połaniec Spółka Akcyjna (w skrócie: Enea Elektrownia Połaniec S.A.)  z siedzibą w Zawadzie 26, 28-230 Połaniec (dalej: </w:t>
      </w:r>
      <w:r w:rsidRPr="003A4AF4">
        <w:rPr>
          <w:rFonts w:asciiTheme="minorHAnsi" w:eastAsia="Calibri" w:hAnsiTheme="minorHAnsi" w:cstheme="minorHAnsi"/>
          <w:b/>
          <w:sz w:val="22"/>
          <w:szCs w:val="22"/>
          <w:lang w:eastAsia="en-US"/>
        </w:rPr>
        <w:t>Administrator</w:t>
      </w:r>
      <w:r w:rsidRPr="003A4AF4">
        <w:rPr>
          <w:rFonts w:asciiTheme="minorHAnsi" w:eastAsia="Calibri" w:hAnsiTheme="minorHAnsi" w:cstheme="minorHAnsi"/>
          <w:sz w:val="22"/>
          <w:szCs w:val="22"/>
          <w:lang w:eastAsia="en-US"/>
        </w:rPr>
        <w:t>).</w:t>
      </w:r>
    </w:p>
    <w:p w14:paraId="00DFF2BB" w14:textId="77777777" w:rsidR="003A4AF4" w:rsidRPr="003A4AF4" w:rsidRDefault="003A4AF4" w:rsidP="003A4AF4">
      <w:pPr>
        <w:spacing w:after="120" w:line="276" w:lineRule="auto"/>
        <w:ind w:left="36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Dane kontaktowe:</w:t>
      </w:r>
    </w:p>
    <w:p w14:paraId="2A6F98C5" w14:textId="77777777" w:rsidR="003A4AF4" w:rsidRPr="003A4AF4" w:rsidRDefault="003A4AF4" w:rsidP="00B912B6">
      <w:pPr>
        <w:numPr>
          <w:ilvl w:val="0"/>
          <w:numId w:val="45"/>
        </w:numPr>
        <w:spacing w:after="120" w:line="276" w:lineRule="auto"/>
        <w:ind w:left="709"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 xml:space="preserve">Inspektor Ochrony Danych - </w:t>
      </w:r>
      <w:r w:rsidRPr="003A4AF4">
        <w:rPr>
          <w:rFonts w:asciiTheme="minorHAnsi" w:eastAsia="Calibri" w:hAnsiTheme="minorHAnsi" w:cstheme="minorHAnsi"/>
          <w:sz w:val="22"/>
          <w:szCs w:val="22"/>
          <w:lang w:eastAsia="en-US"/>
        </w:rPr>
        <w:t xml:space="preserve">e-mail: </w:t>
      </w:r>
      <w:hyperlink r:id="rId32"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 xml:space="preserve">, </w:t>
      </w:r>
    </w:p>
    <w:p w14:paraId="1644972F"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068AE57"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A4AF4">
        <w:rPr>
          <w:rFonts w:asciiTheme="minorHAnsi" w:eastAsia="Calibri" w:hAnsiTheme="minorHAnsi" w:cstheme="minorHAnsi"/>
          <w:b/>
          <w:sz w:val="22"/>
          <w:szCs w:val="22"/>
          <w:lang w:eastAsia="en-US"/>
        </w:rPr>
        <w:t xml:space="preserve">RODO - </w:t>
      </w:r>
      <w:r w:rsidRPr="003A4AF4">
        <w:rPr>
          <w:rFonts w:asciiTheme="minorHAnsi" w:eastAsia="Calibri" w:hAnsiTheme="minorHAnsi" w:cstheme="minorHAnsi"/>
          <w:sz w:val="22"/>
          <w:szCs w:val="22"/>
          <w:lang w:eastAsia="en-US"/>
        </w:rPr>
        <w:t xml:space="preserve">przetwarzanie jest niezbędne do wykonania umowy, wypełnienia obowiązku prawnego ciążącego na administratorze lub wynika z prawnie uzasadnionych interesów realizowanych przez administratora. </w:t>
      </w:r>
    </w:p>
    <w:p w14:paraId="2AF53402"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Podanie przez Pana/Panią danych osobowych jest dobrowolne, ale niezbędne do udziału w postępowaniu i późniejszej realizacji usługi bądź umowy.</w:t>
      </w:r>
    </w:p>
    <w:p w14:paraId="1BD8FE34"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ujawnić Pana/Pani dane osobowe podmiotom upoważnionym na podstawie przepisów prawa. </w:t>
      </w:r>
    </w:p>
    <w:p w14:paraId="6E9CE3AF" w14:textId="77777777"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3A4AF4">
        <w:rPr>
          <w:rFonts w:asciiTheme="minorHAnsi" w:eastAsia="Calibri" w:hAnsiTheme="minorHAnsi" w:cstheme="minorHAnsi"/>
          <w:sz w:val="22"/>
          <w:szCs w:val="22"/>
          <w:lang w:eastAsia="en-US"/>
        </w:rPr>
        <w:br/>
        <w:t>a także bankom w zakresie realizacji płatności.</w:t>
      </w:r>
    </w:p>
    <w:p w14:paraId="13D7A5C4" w14:textId="77777777" w:rsidR="003A4AF4" w:rsidRPr="003A4AF4" w:rsidRDefault="003A4AF4" w:rsidP="003A4AF4">
      <w:pPr>
        <w:spacing w:after="120" w:line="276" w:lineRule="auto"/>
        <w:ind w:left="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2FF06FA"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w:t>
      </w:r>
      <w:r w:rsidRPr="003A4AF4">
        <w:rPr>
          <w:rFonts w:asciiTheme="minorHAnsi" w:eastAsia="Calibri" w:hAnsiTheme="minorHAnsi" w:cstheme="minorHAnsi"/>
          <w:sz w:val="22"/>
          <w:szCs w:val="22"/>
          <w:lang w:eastAsia="en-US"/>
        </w:rPr>
        <w:lastRenderedPageBreak/>
        <w:t>uzasadnione działania w celu usunięcia ich ze swoich systemów i archiwów, lub podejmie działania w celu anonimizacji takich danych osobowych.</w:t>
      </w:r>
    </w:p>
    <w:p w14:paraId="1CBB7632" w14:textId="77777777"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Dane udostępnione przez Panią/Pana nie będą podlegały profilowaniu.</w:t>
      </w:r>
    </w:p>
    <w:p w14:paraId="5EB219AE" w14:textId="77777777" w:rsidR="003A4AF4" w:rsidRPr="003A4AF4" w:rsidRDefault="003A4AF4" w:rsidP="003A4AF4">
      <w:pPr>
        <w:numPr>
          <w:ilvl w:val="0"/>
          <w:numId w:val="3"/>
        </w:numPr>
        <w:spacing w:after="120" w:line="276" w:lineRule="auto"/>
        <w:rPr>
          <w:rFonts w:asciiTheme="minorHAnsi" w:eastAsia="Calibri" w:hAnsiTheme="minorHAnsi" w:cstheme="minorHAnsi"/>
          <w:sz w:val="22"/>
          <w:szCs w:val="22"/>
          <w:lang w:eastAsia="en-US"/>
        </w:rPr>
      </w:pPr>
      <w:r w:rsidRPr="003A4AF4">
        <w:rPr>
          <w:rFonts w:asciiTheme="minorHAnsi" w:eastAsia="Calibri" w:hAnsiTheme="minorHAnsi" w:cstheme="minorHAnsi"/>
          <w:bCs/>
          <w:sz w:val="22"/>
          <w:szCs w:val="22"/>
          <w:lang w:eastAsia="en-US"/>
        </w:rPr>
        <w:t>Administrator danych nie ma zamiaru przekazywać danych osobowych do państwa trzeciego.</w:t>
      </w:r>
    </w:p>
    <w:p w14:paraId="719006EB"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Przysługuje Panu/Pani prawo żądania: </w:t>
      </w:r>
    </w:p>
    <w:p w14:paraId="3D6655FD"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dostępu do treści swoich danych - w granicach art. 15 RODO,</w:t>
      </w:r>
    </w:p>
    <w:p w14:paraId="19FDA50D"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sprostowania – w granicach art. 16 RODO, </w:t>
      </w:r>
    </w:p>
    <w:p w14:paraId="32B1AAE8"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ich usunięcia - w granicach art. 17 RODO, </w:t>
      </w:r>
    </w:p>
    <w:p w14:paraId="64F64F2F"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ograniczenia przetwarzania - w granicach art. 18 RODO, </w:t>
      </w:r>
    </w:p>
    <w:p w14:paraId="5848B429"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przenoszenia danych - w granicach art. 20 RODO,</w:t>
      </w:r>
    </w:p>
    <w:p w14:paraId="78346CEC" w14:textId="77777777" w:rsidR="003A4AF4" w:rsidRPr="003A4AF4" w:rsidRDefault="003A4AF4" w:rsidP="003A4AF4">
      <w:pPr>
        <w:numPr>
          <w:ilvl w:val="1"/>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prawo wniesienia sprzeciwu (w przypadku przetwarzania na podstawie art. 6 ust. 1 lit. f) RODO – w granicach art. 21 RODO,</w:t>
      </w:r>
    </w:p>
    <w:p w14:paraId="0E438662" w14:textId="77777777" w:rsidR="003A4AF4" w:rsidRPr="003A4AF4" w:rsidRDefault="003A4AF4" w:rsidP="003A4AF4">
      <w:pPr>
        <w:numPr>
          <w:ilvl w:val="0"/>
          <w:numId w:val="3"/>
        </w:numPr>
        <w:spacing w:after="120" w:line="276" w:lineRule="auto"/>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Realizacja praw, o których mowa powyżej, może odbywać się poprzez wskazanie swoich żądań/sprzeciwu przesłane Inspektorowi Ochrony Danych na adres e-mail: </w:t>
      </w:r>
      <w:hyperlink r:id="rId33" w:history="1">
        <w:r w:rsidRPr="003A4AF4">
          <w:rPr>
            <w:rFonts w:asciiTheme="minorHAnsi" w:eastAsia="Calibri" w:hAnsiTheme="minorHAnsi" w:cstheme="minorHAnsi"/>
            <w:sz w:val="22"/>
            <w:szCs w:val="22"/>
            <w:u w:val="single"/>
            <w:lang w:eastAsia="en-US"/>
          </w:rPr>
          <w:t>eep.iod@enea.pl</w:t>
        </w:r>
      </w:hyperlink>
      <w:r w:rsidRPr="003A4AF4">
        <w:rPr>
          <w:rFonts w:asciiTheme="minorHAnsi" w:eastAsia="Calibri" w:hAnsiTheme="minorHAnsi" w:cstheme="minorHAnsi"/>
          <w:sz w:val="22"/>
          <w:szCs w:val="22"/>
          <w:lang w:eastAsia="en-US"/>
        </w:rPr>
        <w:t>.</w:t>
      </w:r>
    </w:p>
    <w:p w14:paraId="4F871FC3" w14:textId="77777777" w:rsidR="003A4AF4" w:rsidRPr="003A4AF4" w:rsidRDefault="003A4AF4" w:rsidP="003A4AF4">
      <w:pPr>
        <w:numPr>
          <w:ilvl w:val="0"/>
          <w:numId w:val="3"/>
        </w:numPr>
        <w:spacing w:after="120" w:line="276" w:lineRule="auto"/>
        <w:ind w:left="357" w:hanging="35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0DDA6498" w14:textId="77777777" w:rsidR="003A4AF4" w:rsidRPr="003A4AF4" w:rsidRDefault="003A4AF4" w:rsidP="003A4AF4">
      <w:pPr>
        <w:spacing w:line="276" w:lineRule="auto"/>
        <w:rPr>
          <w:rFonts w:asciiTheme="minorHAnsi" w:hAnsiTheme="minorHAnsi" w:cstheme="minorHAnsi"/>
          <w:sz w:val="22"/>
          <w:szCs w:val="22"/>
        </w:rPr>
      </w:pPr>
    </w:p>
    <w:p w14:paraId="0E51CC26" w14:textId="77777777" w:rsidR="003A4AF4" w:rsidRPr="003A4AF4" w:rsidRDefault="003A4AF4" w:rsidP="003A4AF4">
      <w:pPr>
        <w:spacing w:line="276" w:lineRule="auto"/>
        <w:rPr>
          <w:rFonts w:asciiTheme="minorHAnsi" w:hAnsiTheme="minorHAnsi" w:cstheme="minorHAnsi"/>
          <w:sz w:val="22"/>
          <w:szCs w:val="22"/>
        </w:rPr>
      </w:pPr>
    </w:p>
    <w:p w14:paraId="731198BB" w14:textId="77777777" w:rsidR="003A4AF4" w:rsidRPr="003A4AF4" w:rsidRDefault="003A4AF4" w:rsidP="003A4AF4">
      <w:pPr>
        <w:spacing w:line="276" w:lineRule="auto"/>
        <w:rPr>
          <w:rFonts w:asciiTheme="minorHAnsi" w:hAnsiTheme="minorHAnsi" w:cstheme="minorHAnsi"/>
          <w:sz w:val="22"/>
          <w:szCs w:val="22"/>
        </w:rPr>
      </w:pPr>
    </w:p>
    <w:p w14:paraId="051D305A" w14:textId="77777777" w:rsidR="003A4AF4" w:rsidRPr="003A4AF4" w:rsidRDefault="003A4AF4" w:rsidP="003A4AF4">
      <w:pPr>
        <w:spacing w:line="276" w:lineRule="auto"/>
        <w:rPr>
          <w:rFonts w:asciiTheme="minorHAnsi" w:hAnsiTheme="minorHAnsi" w:cstheme="minorHAnsi"/>
          <w:sz w:val="22"/>
          <w:szCs w:val="22"/>
        </w:rPr>
      </w:pPr>
      <w:r w:rsidRPr="003A4AF4">
        <w:rPr>
          <w:rFonts w:asciiTheme="minorHAnsi" w:hAnsiTheme="minorHAnsi" w:cstheme="minorHAnsi"/>
          <w:sz w:val="22"/>
          <w:szCs w:val="22"/>
        </w:rPr>
        <w:br w:type="page"/>
      </w:r>
    </w:p>
    <w:p w14:paraId="4BD4AE42"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DA561E">
        <w:rPr>
          <w:rFonts w:asciiTheme="minorHAnsi" w:hAnsiTheme="minorHAnsi" w:cstheme="minorHAnsi"/>
          <w:sz w:val="22"/>
          <w:szCs w:val="22"/>
        </w:rPr>
        <w:t>8</w:t>
      </w:r>
      <w:r w:rsidR="003A4AF4" w:rsidRPr="003A4AF4">
        <w:rPr>
          <w:rFonts w:asciiTheme="minorHAnsi" w:hAnsiTheme="minorHAnsi" w:cstheme="minorHAnsi"/>
          <w:sz w:val="22"/>
          <w:szCs w:val="22"/>
        </w:rPr>
        <w:t xml:space="preserve"> do umowy nr</w:t>
      </w:r>
    </w:p>
    <w:p w14:paraId="392DF158"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w:t>
      </w:r>
      <w:r w:rsidR="00BF3A03">
        <w:rPr>
          <w:rFonts w:asciiTheme="minorHAnsi" w:hAnsiTheme="minorHAnsi" w:cstheme="minorHAnsi"/>
          <w:sz w:val="22"/>
          <w:szCs w:val="22"/>
        </w:rPr>
        <w:t>…/2021/………………………./……………………………/MM</w:t>
      </w:r>
    </w:p>
    <w:p w14:paraId="32908EDE" w14:textId="77777777" w:rsidR="003A4AF4" w:rsidRPr="003A4AF4" w:rsidRDefault="003A4AF4" w:rsidP="003A4AF4">
      <w:pPr>
        <w:spacing w:line="276" w:lineRule="auto"/>
        <w:jc w:val="right"/>
        <w:rPr>
          <w:rFonts w:asciiTheme="minorHAnsi" w:hAnsiTheme="minorHAnsi" w:cstheme="minorHAnsi"/>
          <w:sz w:val="22"/>
          <w:szCs w:val="22"/>
        </w:rPr>
      </w:pPr>
    </w:p>
    <w:p w14:paraId="6EC5A294"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 xml:space="preserve">Klauzula „Informacje chronione” </w:t>
      </w:r>
    </w:p>
    <w:p w14:paraId="2EFAEFFE"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dla Wykonawcy</w:t>
      </w:r>
    </w:p>
    <w:p w14:paraId="6BD5B039" w14:textId="77777777" w:rsidR="003A4AF4" w:rsidRPr="003A4AF4" w:rsidRDefault="003A4AF4" w:rsidP="003A4AF4">
      <w:pPr>
        <w:spacing w:line="276" w:lineRule="auto"/>
        <w:ind w:left="425"/>
        <w:jc w:val="center"/>
        <w:rPr>
          <w:rFonts w:asciiTheme="minorHAnsi" w:hAnsiTheme="minorHAnsi" w:cstheme="minorHAnsi"/>
          <w:b/>
          <w:sz w:val="22"/>
          <w:szCs w:val="22"/>
        </w:rPr>
      </w:pPr>
      <w:r w:rsidRPr="003A4AF4">
        <w:rPr>
          <w:rFonts w:asciiTheme="minorHAnsi" w:hAnsiTheme="minorHAnsi" w:cstheme="minorHAnsi"/>
          <w:b/>
          <w:sz w:val="22"/>
          <w:szCs w:val="22"/>
        </w:rPr>
        <w:t>związana z realizacją Umowy</w:t>
      </w:r>
    </w:p>
    <w:p w14:paraId="7FD66973" w14:textId="77777777" w:rsidR="003A4AF4" w:rsidRPr="003A4AF4" w:rsidRDefault="003A4AF4" w:rsidP="003A4AF4">
      <w:pPr>
        <w:spacing w:line="276" w:lineRule="auto"/>
        <w:jc w:val="right"/>
        <w:rPr>
          <w:rFonts w:asciiTheme="minorHAnsi" w:hAnsiTheme="minorHAnsi" w:cstheme="minorHAnsi"/>
          <w:sz w:val="22"/>
          <w:szCs w:val="22"/>
        </w:rPr>
      </w:pPr>
    </w:p>
    <w:p w14:paraId="5F984C99" w14:textId="77777777" w:rsidR="003A4AF4" w:rsidRPr="003A4AF4" w:rsidRDefault="003A4AF4" w:rsidP="00B912B6">
      <w:pPr>
        <w:numPr>
          <w:ilvl w:val="0"/>
          <w:numId w:val="42"/>
        </w:numPr>
        <w:spacing w:after="120" w:line="276" w:lineRule="auto"/>
        <w:ind w:left="284" w:hanging="284"/>
        <w:jc w:val="both"/>
        <w:rPr>
          <w:rFonts w:asciiTheme="minorHAnsi" w:eastAsia="Calibri" w:hAnsiTheme="minorHAnsi" w:cstheme="minorHAnsi"/>
          <w:b/>
          <w:sz w:val="22"/>
          <w:szCs w:val="22"/>
          <w:lang w:eastAsia="en-US"/>
        </w:rPr>
      </w:pPr>
      <w:r w:rsidRPr="003A4AF4">
        <w:rPr>
          <w:rFonts w:asciiTheme="minorHAnsi" w:eastAsia="Calibri" w:hAnsiTheme="minorHAnsi" w:cstheme="minorHAnsi"/>
          <w:b/>
          <w:sz w:val="22"/>
          <w:szCs w:val="22"/>
          <w:lang w:eastAsia="en-US"/>
        </w:rPr>
        <w:t>INFORMACJE CHRONIONE</w:t>
      </w:r>
    </w:p>
    <w:p w14:paraId="70BF721B" w14:textId="77777777" w:rsidR="003A4AF4" w:rsidRPr="003A4AF4" w:rsidRDefault="003A4AF4" w:rsidP="00B912B6">
      <w:pPr>
        <w:numPr>
          <w:ilvl w:val="1"/>
          <w:numId w:val="43"/>
        </w:numPr>
        <w:spacing w:after="120" w:line="276" w:lineRule="auto"/>
        <w:ind w:left="426" w:hanging="426"/>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Na potrzeby niniejszej umowy Strony przyjmują, iż przez „Informację chronioną” należy rozumieć każdą informację ujawnianą przez jedną ze Stron drugiej Stronie, w związku z prowadzonymi rozmowami </w:t>
      </w:r>
      <w:r w:rsidRPr="003A4AF4">
        <w:rPr>
          <w:rFonts w:asciiTheme="minorHAnsi" w:eastAsia="Calibri" w:hAnsiTheme="minorHAnsi" w:cstheme="minorHAnsi"/>
          <w:sz w:val="22"/>
          <w:szCs w:val="22"/>
          <w:lang w:eastAsia="en-US"/>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3A4AF4">
        <w:rPr>
          <w:rFonts w:asciiTheme="minorHAnsi" w:eastAsia="Calibri" w:hAnsiTheme="minorHAnsi" w:cstheme="minorHAnsi"/>
          <w:sz w:val="22"/>
          <w:szCs w:val="22"/>
          <w:lang w:eastAsia="en-US"/>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7B895E8E" w14:textId="77777777"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5FFD6B64" w14:textId="77777777" w:rsidR="003A4AF4" w:rsidRPr="003A4AF4" w:rsidRDefault="003A4AF4" w:rsidP="00B912B6">
      <w:pPr>
        <w:numPr>
          <w:ilvl w:val="2"/>
          <w:numId w:val="43"/>
        </w:numPr>
        <w:spacing w:after="120" w:line="276" w:lineRule="auto"/>
        <w:ind w:left="1276" w:hanging="850"/>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80DB445" w14:textId="77777777" w:rsidR="003A4AF4" w:rsidRPr="003A4AF4" w:rsidRDefault="003A4AF4" w:rsidP="00B912B6">
      <w:pPr>
        <w:numPr>
          <w:ilvl w:val="1"/>
          <w:numId w:val="43"/>
        </w:numPr>
        <w:spacing w:after="120" w:line="276" w:lineRule="auto"/>
        <w:ind w:left="426" w:hanging="426"/>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0C985D8" w14:textId="77777777" w:rsidR="003A4AF4" w:rsidRPr="003A4AF4" w:rsidRDefault="003A4AF4" w:rsidP="003A4AF4">
      <w:pPr>
        <w:spacing w:after="120" w:line="276" w:lineRule="auto"/>
        <w:jc w:val="both"/>
        <w:rPr>
          <w:rFonts w:asciiTheme="minorHAnsi" w:hAnsiTheme="minorHAnsi" w:cstheme="minorHAnsi"/>
          <w:sz w:val="22"/>
          <w:szCs w:val="22"/>
        </w:rPr>
      </w:pPr>
      <w:r w:rsidRPr="003A4AF4">
        <w:rPr>
          <w:rFonts w:asciiTheme="minorHAnsi" w:hAnsiTheme="minorHAnsi" w:cstheme="minorHAnsi"/>
          <w:sz w:val="22"/>
          <w:szCs w:val="22"/>
        </w:rPr>
        <w:t>1.3. Strony zobowiązują się:</w:t>
      </w:r>
    </w:p>
    <w:p w14:paraId="2E2093F3"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informacje chronione do własnej wiadomości,</w:t>
      </w:r>
    </w:p>
    <w:p w14:paraId="32D89B02"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zachować w tajemnicy treść zawartych między stronami umów, porozumień, podpisanych listów intencyjnych,</w:t>
      </w:r>
    </w:p>
    <w:p w14:paraId="3ABF6B60"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wykorzystać informacje jedynie w celach określonych ustaleniami dokonanymi przez Strony, w zakresie niezbędnym do realizacji przedmiotu Umowy,</w:t>
      </w:r>
    </w:p>
    <w:p w14:paraId="5C871EEF"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ograniczyć dostęp do informacji chronionych  do osób, którym te informacje są niezbędne </w:t>
      </w:r>
      <w:r w:rsidRPr="003A4AF4">
        <w:rPr>
          <w:rFonts w:asciiTheme="minorHAnsi" w:eastAsia="Calibri" w:hAnsiTheme="minorHAnsi" w:cstheme="minorHAnsi"/>
          <w:sz w:val="22"/>
          <w:szCs w:val="22"/>
          <w:lang w:eastAsia="en-US"/>
        </w:rPr>
        <w:br/>
        <w:t>w celach określonych w ppkt. 1.3.3 i którzy zostali zobowiązani do zachowania tajemnicy, na zasadach niniejszego paragrafu,</w:t>
      </w:r>
    </w:p>
    <w:p w14:paraId="46BAA797"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1BC33DC"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lastRenderedPageBreak/>
        <w:t>nie kopiować, nie powielać ani w żaden sposób nie rozpowszechniać jakiejkolwiek części informacji poufnych określonych w ust. 1 niniejszego paragrafu,</w:t>
      </w:r>
    </w:p>
    <w:p w14:paraId="2C1E36E5"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odpowiednio zabezpieczyć, chronić oraz trwale zniszczyć lub zwrócić informacje chronione natychmiast po zakończeniu realizacji zobowiązań określonych ustaleniami dokonanymi przez Strony,</w:t>
      </w:r>
    </w:p>
    <w:p w14:paraId="1E2CBCF9"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zapewnić przestrzeganie postanowień niniejszej umowy przez swoich pracowników, podwykonawców i innych kontrahentów, którym przekazanie informacji objętych niniejszą Umową jest niezbędne do realizacji umów zawartych pomiędzy Stronami.</w:t>
      </w:r>
    </w:p>
    <w:p w14:paraId="355A5567" w14:textId="77777777"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A4AF4">
        <w:rPr>
          <w:rFonts w:asciiTheme="minorHAnsi" w:eastAsia="Calibri" w:hAnsiTheme="minorHAnsi" w:cstheme="minorHAnsi"/>
          <w:i/>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658B2C0E" w14:textId="77777777" w:rsidR="003A4AF4" w:rsidRPr="003A4AF4" w:rsidRDefault="003A4AF4" w:rsidP="00B912B6">
      <w:pPr>
        <w:numPr>
          <w:ilvl w:val="1"/>
          <w:numId w:val="44"/>
        </w:numPr>
        <w:spacing w:after="120" w:line="276" w:lineRule="auto"/>
        <w:ind w:left="567" w:hanging="567"/>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Postanowienia pkt 9.4 nie będą miały zastosowania w stosunku do tych informacji uzyskanych od drugiej Strony, które:</w:t>
      </w:r>
    </w:p>
    <w:p w14:paraId="2725F48C"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opublikowane, znane i urzędowo podane do publicznej wiadomości bez naruszania postanowień niniejszego paragrafu,</w:t>
      </w:r>
    </w:p>
    <w:p w14:paraId="76236211" w14:textId="77777777" w:rsidR="003A4AF4" w:rsidRPr="003A4AF4" w:rsidRDefault="003A4AF4" w:rsidP="00B912B6">
      <w:pPr>
        <w:numPr>
          <w:ilvl w:val="2"/>
          <w:numId w:val="44"/>
        </w:numPr>
        <w:spacing w:after="120" w:line="276" w:lineRule="auto"/>
        <w:ind w:left="1276" w:hanging="709"/>
        <w:jc w:val="both"/>
        <w:rPr>
          <w:rFonts w:asciiTheme="minorHAnsi" w:eastAsia="Calibri" w:hAnsiTheme="minorHAnsi" w:cstheme="minorHAnsi"/>
          <w:sz w:val="22"/>
          <w:szCs w:val="22"/>
          <w:lang w:eastAsia="en-US"/>
        </w:rPr>
      </w:pPr>
      <w:r w:rsidRPr="003A4AF4">
        <w:rPr>
          <w:rFonts w:asciiTheme="minorHAnsi" w:eastAsia="Calibri" w:hAnsiTheme="minorHAnsi" w:cstheme="minorHAnsi"/>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3A4AF4">
        <w:rPr>
          <w:rFonts w:asciiTheme="minorHAnsi" w:eastAsia="Calibri" w:hAnsiTheme="minorHAnsi" w:cstheme="minorHAnsi"/>
          <w:sz w:val="22"/>
          <w:szCs w:val="22"/>
          <w:lang w:eastAsia="en-US"/>
        </w:rPr>
        <w:br/>
        <w:t xml:space="preserve">i dyrektywy Komisji 2003/124/WE, 2003/125/WE i 2004/72/WE.7.7. Aby uniknąć wszelkich wątpliwości Strony ustalają, że informacje chronione otrzymane od drugiej Strony nie muszą być wyraźnie oznaczone jako poufne. </w:t>
      </w:r>
    </w:p>
    <w:p w14:paraId="467623C1" w14:textId="77777777" w:rsidR="003A4AF4" w:rsidRPr="003A4AF4" w:rsidRDefault="003A4AF4" w:rsidP="003A4AF4">
      <w:pPr>
        <w:spacing w:after="120" w:line="276" w:lineRule="auto"/>
        <w:rPr>
          <w:rFonts w:asciiTheme="minorHAnsi" w:hAnsiTheme="minorHAnsi" w:cstheme="minorHAnsi"/>
          <w:sz w:val="22"/>
          <w:szCs w:val="22"/>
        </w:rPr>
      </w:pPr>
    </w:p>
    <w:p w14:paraId="3D468D70" w14:textId="77777777" w:rsidR="003A4AF4" w:rsidRPr="003A4AF4" w:rsidRDefault="003A4AF4" w:rsidP="003A4AF4">
      <w:pPr>
        <w:spacing w:line="276" w:lineRule="auto"/>
        <w:rPr>
          <w:rFonts w:asciiTheme="minorHAnsi" w:hAnsiTheme="minorHAnsi" w:cstheme="minorHAnsi"/>
          <w:sz w:val="22"/>
          <w:szCs w:val="22"/>
        </w:rPr>
      </w:pPr>
    </w:p>
    <w:p w14:paraId="56ACD1DC" w14:textId="77777777" w:rsidR="003A4AF4" w:rsidRPr="003A4AF4" w:rsidRDefault="003A4AF4" w:rsidP="003A4AF4">
      <w:pPr>
        <w:spacing w:line="276" w:lineRule="auto"/>
        <w:rPr>
          <w:rFonts w:asciiTheme="minorHAnsi" w:hAnsiTheme="minorHAnsi" w:cstheme="minorHAnsi"/>
          <w:sz w:val="22"/>
          <w:szCs w:val="22"/>
        </w:rPr>
      </w:pPr>
    </w:p>
    <w:p w14:paraId="3EFBCC66" w14:textId="77777777" w:rsidR="003A4AF4" w:rsidRPr="003A4AF4" w:rsidRDefault="003A4AF4" w:rsidP="003A4AF4">
      <w:pPr>
        <w:spacing w:line="276" w:lineRule="auto"/>
        <w:rPr>
          <w:rFonts w:asciiTheme="minorHAnsi" w:hAnsiTheme="minorHAnsi" w:cstheme="minorHAnsi"/>
          <w:sz w:val="22"/>
          <w:szCs w:val="22"/>
        </w:rPr>
      </w:pPr>
    </w:p>
    <w:p w14:paraId="5CDD38F9" w14:textId="77777777" w:rsidR="003A4AF4" w:rsidRPr="003A4AF4" w:rsidRDefault="003A4AF4" w:rsidP="003A4AF4">
      <w:pPr>
        <w:spacing w:line="276" w:lineRule="auto"/>
        <w:rPr>
          <w:rFonts w:asciiTheme="minorHAnsi" w:hAnsiTheme="minorHAnsi" w:cstheme="minorHAnsi"/>
          <w:sz w:val="22"/>
          <w:szCs w:val="22"/>
        </w:rPr>
      </w:pPr>
    </w:p>
    <w:p w14:paraId="2DDF9315" w14:textId="77777777" w:rsidR="003A4AF4" w:rsidRPr="003A4AF4" w:rsidRDefault="003A4AF4" w:rsidP="003A4AF4">
      <w:pPr>
        <w:spacing w:line="276" w:lineRule="auto"/>
        <w:rPr>
          <w:rFonts w:asciiTheme="minorHAnsi" w:hAnsiTheme="minorHAnsi" w:cstheme="minorHAnsi"/>
          <w:sz w:val="22"/>
          <w:szCs w:val="22"/>
        </w:rPr>
      </w:pPr>
    </w:p>
    <w:p w14:paraId="751A524F" w14:textId="77777777" w:rsidR="003A4AF4" w:rsidRPr="003A4AF4" w:rsidRDefault="003A4AF4" w:rsidP="003A4AF4">
      <w:pPr>
        <w:spacing w:line="276" w:lineRule="auto"/>
        <w:rPr>
          <w:rFonts w:asciiTheme="minorHAnsi" w:hAnsiTheme="minorHAnsi" w:cstheme="minorHAnsi"/>
          <w:sz w:val="22"/>
          <w:szCs w:val="22"/>
        </w:rPr>
      </w:pPr>
    </w:p>
    <w:p w14:paraId="0DD49E0F" w14:textId="77777777" w:rsidR="003A4AF4" w:rsidRPr="003A4AF4" w:rsidRDefault="003A4AF4" w:rsidP="003A4AF4">
      <w:pPr>
        <w:spacing w:line="276" w:lineRule="auto"/>
        <w:rPr>
          <w:rFonts w:asciiTheme="minorHAnsi" w:hAnsiTheme="minorHAnsi" w:cstheme="minorHAnsi"/>
          <w:sz w:val="22"/>
          <w:szCs w:val="22"/>
        </w:rPr>
      </w:pPr>
    </w:p>
    <w:p w14:paraId="30C05495" w14:textId="77777777" w:rsidR="003A4AF4" w:rsidRPr="003A4AF4" w:rsidRDefault="003A4AF4" w:rsidP="003A4AF4">
      <w:pPr>
        <w:spacing w:line="276" w:lineRule="auto"/>
        <w:rPr>
          <w:rFonts w:asciiTheme="minorHAnsi" w:hAnsiTheme="minorHAnsi" w:cstheme="minorHAnsi"/>
          <w:sz w:val="22"/>
          <w:szCs w:val="22"/>
        </w:rPr>
      </w:pPr>
    </w:p>
    <w:p w14:paraId="35CAFACD" w14:textId="77777777" w:rsidR="008207DB" w:rsidRDefault="008207DB" w:rsidP="003A4AF4">
      <w:pPr>
        <w:spacing w:line="276" w:lineRule="auto"/>
        <w:jc w:val="right"/>
        <w:rPr>
          <w:rFonts w:asciiTheme="minorHAnsi" w:hAnsiTheme="minorHAnsi" w:cstheme="minorHAnsi"/>
          <w:sz w:val="22"/>
          <w:szCs w:val="22"/>
        </w:rPr>
      </w:pPr>
    </w:p>
    <w:p w14:paraId="1497A958" w14:textId="77777777" w:rsidR="008207DB" w:rsidRDefault="008207DB" w:rsidP="003A4AF4">
      <w:pPr>
        <w:spacing w:line="276" w:lineRule="auto"/>
        <w:jc w:val="right"/>
        <w:rPr>
          <w:rFonts w:asciiTheme="minorHAnsi" w:hAnsiTheme="minorHAnsi" w:cstheme="minorHAnsi"/>
          <w:sz w:val="22"/>
          <w:szCs w:val="22"/>
        </w:rPr>
      </w:pPr>
    </w:p>
    <w:p w14:paraId="5D799545" w14:textId="73F18C13"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lastRenderedPageBreak/>
        <w:t xml:space="preserve">Załącznik nr </w:t>
      </w:r>
      <w:r w:rsidR="00DA561E">
        <w:rPr>
          <w:rFonts w:asciiTheme="minorHAnsi" w:hAnsiTheme="minorHAnsi" w:cstheme="minorHAnsi"/>
          <w:sz w:val="22"/>
          <w:szCs w:val="22"/>
        </w:rPr>
        <w:t>9</w:t>
      </w:r>
      <w:r w:rsidR="003A4AF4" w:rsidRPr="003A4AF4">
        <w:rPr>
          <w:rFonts w:asciiTheme="minorHAnsi" w:hAnsiTheme="minorHAnsi" w:cstheme="minorHAnsi"/>
          <w:sz w:val="22"/>
          <w:szCs w:val="22"/>
        </w:rPr>
        <w:t xml:space="preserve"> do umowy nr</w:t>
      </w:r>
    </w:p>
    <w:p w14:paraId="1C605A4D" w14:textId="77777777" w:rsidR="003A4AF4" w:rsidRPr="003A4AF4" w:rsidRDefault="00603F5A" w:rsidP="003A4AF4">
      <w:pPr>
        <w:spacing w:line="276" w:lineRule="auto"/>
        <w:jc w:val="right"/>
        <w:rPr>
          <w:rFonts w:asciiTheme="minorHAnsi" w:hAnsiTheme="minorHAnsi" w:cstheme="minorHAnsi"/>
          <w:sz w:val="22"/>
          <w:szCs w:val="22"/>
        </w:rPr>
      </w:pPr>
      <w:r>
        <w:rPr>
          <w:rFonts w:asciiTheme="minorHAnsi" w:hAnsiTheme="minorHAnsi" w:cstheme="minorHAnsi"/>
          <w:sz w:val="22"/>
          <w:szCs w:val="22"/>
        </w:rPr>
        <w:t>ZZ/O</w:t>
      </w:r>
      <w:r w:rsidR="003A4AF4" w:rsidRPr="003A4AF4">
        <w:rPr>
          <w:rFonts w:asciiTheme="minorHAnsi" w:hAnsiTheme="minorHAnsi" w:cstheme="minorHAnsi"/>
          <w:sz w:val="22"/>
          <w:szCs w:val="22"/>
        </w:rPr>
        <w:t>/4100/……/2021/………………………./……………………………/MM</w:t>
      </w:r>
    </w:p>
    <w:p w14:paraId="3774F478" w14:textId="77777777" w:rsidR="003A4AF4" w:rsidRPr="003A4AF4" w:rsidRDefault="003A4AF4" w:rsidP="003A4AF4">
      <w:pPr>
        <w:spacing w:line="276" w:lineRule="auto"/>
        <w:jc w:val="both"/>
        <w:rPr>
          <w:rFonts w:asciiTheme="minorHAnsi" w:eastAsia="Calibri" w:hAnsiTheme="minorHAnsi" w:cstheme="minorHAnsi"/>
          <w:i/>
          <w:iCs/>
          <w:sz w:val="22"/>
          <w:szCs w:val="22"/>
        </w:rPr>
      </w:pPr>
    </w:p>
    <w:p w14:paraId="1CD377C9" w14:textId="77777777" w:rsidR="003A4AF4" w:rsidRPr="003A4AF4" w:rsidRDefault="003A4AF4" w:rsidP="003A4AF4">
      <w:pPr>
        <w:spacing w:line="276" w:lineRule="auto"/>
        <w:ind w:left="4253"/>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14:paraId="77A72BD7" w14:textId="77777777" w:rsidR="003A4AF4" w:rsidRPr="003A4AF4" w:rsidRDefault="003A4AF4" w:rsidP="003A4AF4">
      <w:pPr>
        <w:spacing w:line="276" w:lineRule="auto"/>
        <w:ind w:left="4253"/>
        <w:jc w:val="both"/>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(nazwa i adres Cesjonariusza)</w:t>
      </w:r>
    </w:p>
    <w:p w14:paraId="6349BE6E"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1F1B6E62"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7A667912"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L. dz. nr …………………….</w:t>
      </w:r>
    </w:p>
    <w:p w14:paraId="483F8EB7"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952E0F7" w14:textId="77777777"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b/>
          <w:bCs/>
          <w:sz w:val="22"/>
          <w:szCs w:val="22"/>
        </w:rPr>
        <w:t>ZGODA NA PRZELEW WIERZYTELNOŚCI</w:t>
      </w:r>
    </w:p>
    <w:p w14:paraId="0B8D3F72"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4C7B87A"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3CFD05C6"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3A4AF4">
        <w:rPr>
          <w:rFonts w:asciiTheme="minorHAnsi" w:eastAsia="Calibri" w:hAnsiTheme="minorHAnsi" w:cstheme="minorHAnsi"/>
          <w:b/>
          <w:bCs/>
          <w:sz w:val="22"/>
          <w:szCs w:val="22"/>
          <w:u w:val="single"/>
        </w:rPr>
        <w:t>pod warunkiem</w:t>
      </w:r>
      <w:r w:rsidRPr="003A4AF4">
        <w:rPr>
          <w:rFonts w:asciiTheme="minorHAnsi" w:eastAsia="Calibri" w:hAnsiTheme="minorHAnsi" w:cstheme="minorHAnsi"/>
          <w:sz w:val="22"/>
          <w:szCs w:val="22"/>
        </w:rPr>
        <w:t xml:space="preserve"> </w:t>
      </w:r>
      <w:r w:rsidRPr="003A4AF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3A4AF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3A4AF4">
        <w:rPr>
          <w:rFonts w:asciiTheme="minorHAnsi" w:eastAsia="Calibri" w:hAnsiTheme="minorHAnsi" w:cstheme="minorHAnsi"/>
          <w:b/>
          <w:bCs/>
          <w:sz w:val="22"/>
          <w:szCs w:val="22"/>
        </w:rPr>
        <w:t>Dłużnik wierzytelności</w:t>
      </w:r>
      <w:r w:rsidRPr="003A4AF4">
        <w:rPr>
          <w:rFonts w:asciiTheme="minorHAnsi" w:eastAsia="Calibri" w:hAnsiTheme="minorHAnsi" w:cstheme="minorHAnsi"/>
          <w:sz w:val="22"/>
          <w:szCs w:val="22"/>
        </w:rPr>
        <w:t>”), zarówno istniejących, jak i przyszłych, z tytułu:</w:t>
      </w:r>
    </w:p>
    <w:p w14:paraId="51D35485" w14:textId="77777777" w:rsidR="003A4AF4" w:rsidRPr="003A4AF4" w:rsidRDefault="003A4AF4" w:rsidP="003A4AF4">
      <w:pPr>
        <w:spacing w:line="276" w:lineRule="auto"/>
        <w:jc w:val="both"/>
        <w:rPr>
          <w:rFonts w:asciiTheme="minorHAnsi" w:eastAsia="Calibri" w:hAnsiTheme="minorHAnsi" w:cstheme="minorHAnsi"/>
          <w:i/>
          <w:iCs/>
          <w:sz w:val="22"/>
          <w:szCs w:val="22"/>
        </w:rPr>
      </w:pPr>
    </w:p>
    <w:p w14:paraId="335E591E" w14:textId="77777777" w:rsidR="003A4AF4" w:rsidRPr="003A4AF4" w:rsidRDefault="003A4AF4" w:rsidP="003A4AF4">
      <w:pPr>
        <w:spacing w:line="276" w:lineRule="auto"/>
        <w:jc w:val="center"/>
        <w:rPr>
          <w:rFonts w:asciiTheme="minorHAnsi" w:eastAsia="Calibri" w:hAnsiTheme="minorHAnsi" w:cstheme="minorHAnsi"/>
          <w:b/>
          <w:bCs/>
          <w:sz w:val="22"/>
          <w:szCs w:val="22"/>
        </w:rPr>
      </w:pPr>
      <w:r w:rsidRPr="003A4AF4">
        <w:rPr>
          <w:rFonts w:asciiTheme="minorHAnsi" w:eastAsia="Calibri" w:hAnsiTheme="minorHAnsi" w:cstheme="minorHAnsi"/>
          <w:i/>
          <w:iCs/>
          <w:sz w:val="22"/>
          <w:szCs w:val="22"/>
        </w:rPr>
        <w:t>Umowy nr (…)</w:t>
      </w:r>
      <w:r w:rsidRPr="003A4AF4">
        <w:rPr>
          <w:rFonts w:asciiTheme="minorHAnsi" w:eastAsia="Calibri" w:hAnsiTheme="minorHAnsi" w:cstheme="minorHAnsi"/>
          <w:i/>
          <w:iCs/>
          <w:sz w:val="22"/>
          <w:szCs w:val="22"/>
        </w:rPr>
        <w:br/>
        <w:t xml:space="preserve">z dnia </w:t>
      </w:r>
      <w:r w:rsidRPr="003A4AF4">
        <w:rPr>
          <w:rFonts w:asciiTheme="minorHAnsi" w:eastAsia="Calibri" w:hAnsiTheme="minorHAnsi" w:cstheme="minorHAnsi"/>
          <w:b/>
          <w:bCs/>
          <w:sz w:val="22"/>
          <w:szCs w:val="22"/>
        </w:rPr>
        <w:t>………………...</w:t>
      </w:r>
    </w:p>
    <w:p w14:paraId="458DB5D4" w14:textId="77777777" w:rsidR="003A4AF4" w:rsidRPr="003A4AF4" w:rsidRDefault="003A4AF4" w:rsidP="003A4AF4">
      <w:pPr>
        <w:spacing w:line="276" w:lineRule="auto"/>
        <w:jc w:val="center"/>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 xml:space="preserve">na dostawę / wykonanie usług (…) </w:t>
      </w:r>
      <w:r w:rsidRPr="003A4AF4">
        <w:rPr>
          <w:rFonts w:asciiTheme="minorHAnsi" w:eastAsia="Calibri" w:hAnsiTheme="minorHAnsi" w:cstheme="minorHAnsi"/>
          <w:sz w:val="22"/>
          <w:szCs w:val="22"/>
        </w:rPr>
        <w:t>(„</w:t>
      </w:r>
      <w:r w:rsidRPr="003A4AF4">
        <w:rPr>
          <w:rFonts w:asciiTheme="minorHAnsi" w:eastAsia="Calibri" w:hAnsiTheme="minorHAnsi" w:cstheme="minorHAnsi"/>
          <w:b/>
          <w:bCs/>
          <w:sz w:val="22"/>
          <w:szCs w:val="22"/>
        </w:rPr>
        <w:t>Umowa</w:t>
      </w:r>
      <w:r w:rsidRPr="003A4AF4">
        <w:rPr>
          <w:rFonts w:asciiTheme="minorHAnsi" w:eastAsia="Calibri" w:hAnsiTheme="minorHAnsi" w:cstheme="minorHAnsi"/>
          <w:sz w:val="22"/>
          <w:szCs w:val="22"/>
        </w:rPr>
        <w:t>”)</w:t>
      </w:r>
    </w:p>
    <w:p w14:paraId="68856F5D"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620E2B75"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Zastrzeżenia, których przyjęcie jest warunkiem wyrażenia zgody na przelew wierzytelności:</w:t>
      </w:r>
    </w:p>
    <w:p w14:paraId="54A61E30" w14:textId="77777777"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3E10CDB" w14:textId="77777777"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6BB6D2DF" w14:textId="77777777" w:rsidR="003A4AF4" w:rsidRPr="003A4AF4" w:rsidRDefault="003A4AF4" w:rsidP="003A4AF4">
      <w:p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5FC4A062" w14:textId="77777777" w:rsidR="003A4AF4" w:rsidRPr="003A4AF4" w:rsidRDefault="003A4AF4" w:rsidP="00B912B6">
      <w:pPr>
        <w:numPr>
          <w:ilvl w:val="0"/>
          <w:numId w:val="48"/>
        </w:numPr>
        <w:spacing w:line="276" w:lineRule="auto"/>
        <w:ind w:left="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549B4AF" w14:textId="77777777" w:rsidR="003A4AF4" w:rsidRPr="003A4AF4" w:rsidRDefault="003A4AF4" w:rsidP="00B912B6">
      <w:pPr>
        <w:numPr>
          <w:ilvl w:val="0"/>
          <w:numId w:val="48"/>
        </w:numPr>
        <w:spacing w:line="276" w:lineRule="auto"/>
        <w:ind w:left="351" w:hanging="357"/>
        <w:contextualSpacing/>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47A55253"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2C540F33"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2FD7D139" w14:textId="77777777" w:rsidR="003A4AF4" w:rsidRPr="003A4AF4" w:rsidRDefault="003A4AF4" w:rsidP="003A4AF4">
      <w:pPr>
        <w:spacing w:line="276" w:lineRule="auto"/>
        <w:jc w:val="center"/>
        <w:rPr>
          <w:rFonts w:asciiTheme="minorHAnsi" w:eastAsia="Calibri" w:hAnsiTheme="minorHAnsi" w:cstheme="minorHAnsi"/>
          <w:sz w:val="22"/>
          <w:szCs w:val="22"/>
        </w:rPr>
      </w:pPr>
      <w:r w:rsidRPr="003A4AF4">
        <w:rPr>
          <w:rFonts w:asciiTheme="minorHAnsi" w:eastAsia="Calibri" w:hAnsiTheme="minorHAnsi" w:cstheme="minorHAnsi"/>
          <w:sz w:val="22"/>
          <w:szCs w:val="22"/>
        </w:rPr>
        <w:t>……………………………………….                                ……………………………………….</w:t>
      </w:r>
    </w:p>
    <w:p w14:paraId="05824C4E"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72B60295"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B8DFB73"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Niniejszym potwierdzamy, iż przyjmujemy zastrzeżenia, o których mowa w pkt 1 – 3 niniejszego pisma.</w:t>
      </w:r>
    </w:p>
    <w:p w14:paraId="20F44538"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56103209" w14:textId="77777777" w:rsidR="003A4AF4" w:rsidRPr="003A4AF4" w:rsidRDefault="003A4AF4" w:rsidP="003A4AF4">
      <w:pPr>
        <w:spacing w:line="276" w:lineRule="auto"/>
        <w:jc w:val="both"/>
        <w:rPr>
          <w:rFonts w:asciiTheme="minorHAnsi" w:eastAsia="Calibri" w:hAnsiTheme="minorHAnsi" w:cstheme="minorHAnsi"/>
          <w:sz w:val="22"/>
          <w:szCs w:val="22"/>
        </w:rPr>
      </w:pPr>
    </w:p>
    <w:p w14:paraId="465C620E" w14:textId="77777777" w:rsidR="003A4AF4" w:rsidRPr="003A4AF4" w:rsidRDefault="003A4AF4" w:rsidP="003A4AF4">
      <w:pPr>
        <w:spacing w:line="276" w:lineRule="auto"/>
        <w:jc w:val="both"/>
        <w:rPr>
          <w:rFonts w:asciiTheme="minorHAnsi" w:eastAsia="Calibri" w:hAnsiTheme="minorHAnsi" w:cstheme="minorHAnsi"/>
          <w:sz w:val="22"/>
          <w:szCs w:val="22"/>
        </w:rPr>
      </w:pPr>
      <w:r w:rsidRPr="003A4AF4">
        <w:rPr>
          <w:rFonts w:asciiTheme="minorHAnsi" w:eastAsia="Calibri" w:hAnsiTheme="minorHAnsi" w:cstheme="minorHAnsi"/>
          <w:sz w:val="22"/>
          <w:szCs w:val="22"/>
        </w:rPr>
        <w:t>………………………………………..</w:t>
      </w:r>
    </w:p>
    <w:p w14:paraId="612A844E" w14:textId="77777777" w:rsidR="003A4AF4" w:rsidRPr="003A4AF4" w:rsidRDefault="003A4AF4" w:rsidP="003A4AF4">
      <w:pPr>
        <w:spacing w:line="276" w:lineRule="auto"/>
        <w:rPr>
          <w:rFonts w:asciiTheme="minorHAnsi" w:eastAsia="Calibri" w:hAnsiTheme="minorHAnsi" w:cstheme="minorHAnsi"/>
          <w:i/>
          <w:iCs/>
          <w:sz w:val="22"/>
          <w:szCs w:val="22"/>
        </w:rPr>
      </w:pPr>
      <w:r w:rsidRPr="003A4AF4">
        <w:rPr>
          <w:rFonts w:asciiTheme="minorHAnsi" w:eastAsia="Calibri" w:hAnsiTheme="minorHAnsi" w:cstheme="minorHAnsi"/>
          <w:i/>
          <w:iCs/>
          <w:sz w:val="22"/>
          <w:szCs w:val="22"/>
        </w:rPr>
        <w:t>w imieniu Cesjonariusza</w:t>
      </w:r>
    </w:p>
    <w:p w14:paraId="3722A0A5" w14:textId="77777777" w:rsidR="00A3284D" w:rsidRPr="00A3284D" w:rsidRDefault="00A3284D" w:rsidP="003A4AF4">
      <w:pPr>
        <w:spacing w:line="276" w:lineRule="auto"/>
        <w:rPr>
          <w:rFonts w:asciiTheme="minorHAnsi" w:hAnsiTheme="minorHAnsi" w:cstheme="minorHAnsi"/>
          <w:sz w:val="22"/>
          <w:szCs w:val="22"/>
        </w:rPr>
      </w:pPr>
    </w:p>
    <w:sectPr w:rsidR="00A3284D" w:rsidRPr="00A3284D" w:rsidSect="005E4C8C">
      <w:headerReference w:type="default" r:id="rId34"/>
      <w:footerReference w:type="default" r:id="rId35"/>
      <w:headerReference w:type="first" r:id="rId36"/>
      <w:footerReference w:type="first" r:id="rId37"/>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7ED0F" w14:textId="77777777" w:rsidR="00C1396D" w:rsidRDefault="00C1396D">
      <w:r>
        <w:separator/>
      </w:r>
    </w:p>
  </w:endnote>
  <w:endnote w:type="continuationSeparator" w:id="0">
    <w:p w14:paraId="09E99A43" w14:textId="77777777" w:rsidR="00C1396D" w:rsidRDefault="00C1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7E0AA3DA" w:rsidR="00BA4889" w:rsidRDefault="00BA488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F27E5">
              <w:rPr>
                <w:b/>
                <w:bCs/>
                <w:noProof/>
                <w:sz w:val="18"/>
                <w:szCs w:val="16"/>
              </w:rPr>
              <w:t>20</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F27E5">
              <w:rPr>
                <w:b/>
                <w:bCs/>
                <w:noProof/>
                <w:sz w:val="18"/>
                <w:szCs w:val="16"/>
              </w:rPr>
              <w:t>90</w:t>
            </w:r>
            <w:r w:rsidRPr="00E22844">
              <w:rPr>
                <w:b/>
                <w:bCs/>
                <w:sz w:val="18"/>
                <w:szCs w:val="16"/>
              </w:rPr>
              <w:fldChar w:fldCharType="end"/>
            </w:r>
          </w:p>
        </w:sdtContent>
      </w:sdt>
    </w:sdtContent>
  </w:sdt>
  <w:p w14:paraId="69D8E881" w14:textId="77777777" w:rsidR="00BA4889" w:rsidRPr="0072759C" w:rsidRDefault="00BA4889" w:rsidP="007A6BCE">
    <w:pPr>
      <w:pStyle w:val="Stopka"/>
      <w:ind w:firstLine="708"/>
      <w:rPr>
        <w:rFonts w:ascii="Franklin Gothic Book" w:hAnsi="Franklin Gothic Book"/>
      </w:rPr>
    </w:pPr>
  </w:p>
  <w:p w14:paraId="415C91FA" w14:textId="77777777" w:rsidR="00BA4889" w:rsidRDefault="00BA48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BA4889" w:rsidRPr="007E6E7A" w:rsidRDefault="00BA488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BA4889" w:rsidRPr="00721CC5" w:rsidRDefault="00BA4889">
    <w:pPr>
      <w:pStyle w:val="Stopka"/>
      <w:tabs>
        <w:tab w:val="clear" w:pos="4536"/>
        <w:tab w:val="clear" w:pos="9072"/>
      </w:tabs>
    </w:pPr>
  </w:p>
  <w:p w14:paraId="536EB6DA" w14:textId="77777777" w:rsidR="00BA4889" w:rsidRPr="00721CC5" w:rsidRDefault="00BA488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A143" w14:textId="77777777" w:rsidR="00C1396D" w:rsidRDefault="00C1396D">
      <w:r>
        <w:separator/>
      </w:r>
    </w:p>
  </w:footnote>
  <w:footnote w:type="continuationSeparator" w:id="0">
    <w:p w14:paraId="187DCC04" w14:textId="77777777" w:rsidR="00C1396D" w:rsidRDefault="00C1396D">
      <w:r>
        <w:continuationSeparator/>
      </w:r>
    </w:p>
  </w:footnote>
  <w:footnote w:id="1">
    <w:p w14:paraId="07D24CC7" w14:textId="77777777" w:rsidR="00BA4889" w:rsidRPr="00E00487" w:rsidRDefault="00BA4889"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BA4889" w:rsidRDefault="00BA4889">
    <w:pPr>
      <w:pStyle w:val="Nagwek"/>
    </w:pPr>
  </w:p>
  <w:p w14:paraId="0A7D970C" w14:textId="14BCD0F3" w:rsidR="00BA4889" w:rsidRDefault="00BA488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ZZ/4100/1300011612/2021</w:t>
    </w:r>
  </w:p>
  <w:p w14:paraId="0F1870B8" w14:textId="77777777" w:rsidR="00BA4889" w:rsidRDefault="00BA4889" w:rsidP="00D96418">
    <w:pPr>
      <w:pStyle w:val="Nagwek"/>
      <w:jc w:val="right"/>
      <w:rPr>
        <w:sz w:val="22"/>
      </w:rPr>
    </w:pPr>
  </w:p>
  <w:p w14:paraId="37A8EFA7" w14:textId="77777777" w:rsidR="00BA4889" w:rsidRDefault="00BA4889" w:rsidP="00D96418">
    <w:pPr>
      <w:pStyle w:val="Nagwek"/>
      <w:jc w:val="right"/>
      <w:rPr>
        <w:sz w:val="22"/>
      </w:rPr>
    </w:pPr>
  </w:p>
  <w:p w14:paraId="24F83928" w14:textId="25B33467" w:rsidR="00BA4889" w:rsidRDefault="00BA4889"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BA4889" w:rsidRDefault="00BA4889">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BA4889" w:rsidRDefault="00BA4889">
    <w:pPr>
      <w:pStyle w:val="Nagwek"/>
      <w:tabs>
        <w:tab w:val="clear" w:pos="4536"/>
        <w:tab w:val="clear" w:pos="9072"/>
      </w:tabs>
    </w:pPr>
  </w:p>
  <w:p w14:paraId="2DC5DDF8" w14:textId="77777777" w:rsidR="00BA4889" w:rsidRDefault="00BA4889">
    <w:pPr>
      <w:pStyle w:val="Nagwek"/>
      <w:tabs>
        <w:tab w:val="clear" w:pos="4536"/>
        <w:tab w:val="clear" w:pos="9072"/>
      </w:tabs>
    </w:pPr>
  </w:p>
  <w:p w14:paraId="1AE12B98" w14:textId="77777777" w:rsidR="00BA4889" w:rsidRDefault="00BA4889">
    <w:pPr>
      <w:pStyle w:val="Nagwek"/>
      <w:tabs>
        <w:tab w:val="clear" w:pos="4536"/>
        <w:tab w:val="clear" w:pos="9072"/>
      </w:tabs>
    </w:pPr>
  </w:p>
  <w:p w14:paraId="4B52180C" w14:textId="77777777" w:rsidR="00BA4889" w:rsidRDefault="00BA4889">
    <w:pPr>
      <w:pStyle w:val="Nagwek"/>
      <w:tabs>
        <w:tab w:val="clear" w:pos="4536"/>
        <w:tab w:val="clear" w:pos="9072"/>
      </w:tabs>
    </w:pPr>
  </w:p>
  <w:p w14:paraId="2771562F" w14:textId="77777777" w:rsidR="00BA4889" w:rsidRDefault="00BA488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484E495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235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8727EA"/>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CB21BD"/>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6" w15:restartNumberingAfterBreak="0">
    <w:nsid w:val="29282700"/>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2C211DD6"/>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1" w15:restartNumberingAfterBreak="0">
    <w:nsid w:val="2F1F02D4"/>
    <w:multiLevelType w:val="hybridMultilevel"/>
    <w:tmpl w:val="43B6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C2A1C7F"/>
    <w:multiLevelType w:val="multilevel"/>
    <w:tmpl w:val="B6CC45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642A7A91"/>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795820"/>
    <w:multiLevelType w:val="multilevel"/>
    <w:tmpl w:val="D968E8D6"/>
    <w:lvl w:ilvl="0">
      <w:start w:val="1"/>
      <w:numFmt w:val="decimal"/>
      <w:lvlText w:val="%1."/>
      <w:lvlJc w:val="left"/>
      <w:pPr>
        <w:ind w:left="570" w:hanging="570"/>
      </w:pPr>
      <w:rPr>
        <w:rFonts w:hint="default"/>
      </w:rPr>
    </w:lvl>
    <w:lvl w:ilvl="1">
      <w:start w:val="3"/>
      <w:numFmt w:val="decimal"/>
      <w:lvlText w:val="%1.%2."/>
      <w:lvlJc w:val="left"/>
      <w:pPr>
        <w:ind w:left="2160" w:hanging="720"/>
      </w:pPr>
      <w:rPr>
        <w:rFonts w:hint="default"/>
      </w:rPr>
    </w:lvl>
    <w:lvl w:ilvl="2">
      <w:start w:val="2"/>
      <w:numFmt w:val="decimal"/>
      <w:lvlText w:val="%1.%2.%3."/>
      <w:lvlJc w:val="left"/>
      <w:pPr>
        <w:ind w:left="3600" w:hanging="720"/>
      </w:pPr>
      <w:rPr>
        <w:rFonts w:hint="default"/>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7927D0F"/>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8"/>
  </w:num>
  <w:num w:numId="3">
    <w:abstractNumId w:val="63"/>
  </w:num>
  <w:num w:numId="4">
    <w:abstractNumId w:val="53"/>
  </w:num>
  <w:num w:numId="5">
    <w:abstractNumId w:val="49"/>
  </w:num>
  <w:num w:numId="6">
    <w:abstractNumId w:val="33"/>
  </w:num>
  <w:num w:numId="7">
    <w:abstractNumId w:val="37"/>
  </w:num>
  <w:num w:numId="8">
    <w:abstractNumId w:val="7"/>
  </w:num>
  <w:num w:numId="9">
    <w:abstractNumId w:val="13"/>
  </w:num>
  <w:num w:numId="10">
    <w:abstractNumId w:val="4"/>
  </w:num>
  <w:num w:numId="11">
    <w:abstractNumId w:val="21"/>
  </w:num>
  <w:num w:numId="12">
    <w:abstractNumId w:val="39"/>
  </w:num>
  <w:num w:numId="13">
    <w:abstractNumId w:val="47"/>
  </w:num>
  <w:num w:numId="14">
    <w:abstractNumId w:val="52"/>
  </w:num>
  <w:num w:numId="15">
    <w:abstractNumId w:val="59"/>
  </w:num>
  <w:num w:numId="16">
    <w:abstractNumId w:val="50"/>
  </w:num>
  <w:num w:numId="17">
    <w:abstractNumId w:val="45"/>
  </w:num>
  <w:num w:numId="18">
    <w:abstractNumId w:val="42"/>
  </w:num>
  <w:num w:numId="19">
    <w:abstractNumId w:val="20"/>
  </w:num>
  <w:num w:numId="20">
    <w:abstractNumId w:val="65"/>
  </w:num>
  <w:num w:numId="21">
    <w:abstractNumId w:val="23"/>
  </w:num>
  <w:num w:numId="22">
    <w:abstractNumId w:val="15"/>
  </w:num>
  <w:num w:numId="23">
    <w:abstractNumId w:val="22"/>
  </w:num>
  <w:num w:numId="24">
    <w:abstractNumId w:val="58"/>
  </w:num>
  <w:num w:numId="25">
    <w:abstractNumId w:val="12"/>
  </w:num>
  <w:num w:numId="26">
    <w:abstractNumId w:val="3"/>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51"/>
  </w:num>
  <w:num w:numId="30">
    <w:abstractNumId w:val="62"/>
  </w:num>
  <w:num w:numId="31">
    <w:abstractNumId w:val="67"/>
  </w:num>
  <w:num w:numId="32">
    <w:abstractNumId w:val="55"/>
  </w:num>
  <w:num w:numId="33">
    <w:abstractNumId w:val="44"/>
  </w:num>
  <w:num w:numId="34">
    <w:abstractNumId w:val="41"/>
  </w:num>
  <w:num w:numId="35">
    <w:abstractNumId w:val="25"/>
  </w:num>
  <w:num w:numId="36">
    <w:abstractNumId w:val="24"/>
  </w:num>
  <w:num w:numId="37">
    <w:abstractNumId w:val="61"/>
  </w:num>
  <w:num w:numId="38">
    <w:abstractNumId w:val="18"/>
  </w:num>
  <w:num w:numId="39">
    <w:abstractNumId w:val="8"/>
  </w:num>
  <w:num w:numId="40">
    <w:abstractNumId w:val="54"/>
  </w:num>
  <w:num w:numId="41">
    <w:abstractNumId w:val="10"/>
  </w:num>
  <w:num w:numId="42">
    <w:abstractNumId w:val="9"/>
  </w:num>
  <w:num w:numId="43">
    <w:abstractNumId w:val="29"/>
  </w:num>
  <w:num w:numId="44">
    <w:abstractNumId w:val="27"/>
  </w:num>
  <w:num w:numId="45">
    <w:abstractNumId w:val="32"/>
  </w:num>
  <w:num w:numId="46">
    <w:abstractNumId w:val="1"/>
  </w:num>
  <w:num w:numId="47">
    <w:abstractNumId w:val="6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19"/>
  </w:num>
  <w:num w:numId="51">
    <w:abstractNumId w:val="8"/>
    <w:lvlOverride w:ilvl="0">
      <w:startOverride w:val="1"/>
    </w:lvlOverride>
  </w:num>
  <w:num w:numId="52">
    <w:abstractNumId w:val="54"/>
    <w:lvlOverride w:ilvl="0">
      <w:startOverride w:val="1"/>
    </w:lvlOverride>
  </w:num>
  <w:num w:numId="53">
    <w:abstractNumId w:val="10"/>
    <w:lvlOverride w:ilvl="0">
      <w:startOverride w:val="1"/>
    </w:lvlOverride>
  </w:num>
  <w:num w:numId="54">
    <w:abstractNumId w:val="16"/>
  </w:num>
  <w:num w:numId="55">
    <w:abstractNumId w:val="31"/>
  </w:num>
  <w:num w:numId="56">
    <w:abstractNumId w:val="14"/>
  </w:num>
  <w:num w:numId="57">
    <w:abstractNumId w:val="35"/>
  </w:num>
  <w:num w:numId="58">
    <w:abstractNumId w:val="34"/>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 w:numId="62">
    <w:abstractNumId w:val="64"/>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56"/>
  </w:num>
  <w:num w:numId="67">
    <w:abstractNumId w:val="46"/>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num>
  <w:num w:numId="75">
    <w:abstractNumId w:val="0"/>
  </w:num>
  <w:num w:numId="76">
    <w:abstractNumId w:val="5"/>
  </w:num>
  <w:num w:numId="77">
    <w:abstractNumId w:val="11"/>
  </w:num>
  <w:num w:numId="78">
    <w:abstractNumId w:val="6"/>
  </w:num>
  <w:num w:numId="79">
    <w:abstractNumId w:val="69"/>
  </w:num>
  <w:num w:numId="80">
    <w:abstractNumId w:val="6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B79A6"/>
    <w:rsid w:val="000C03F7"/>
    <w:rsid w:val="000C050A"/>
    <w:rsid w:val="000C0D47"/>
    <w:rsid w:val="000C170C"/>
    <w:rsid w:val="000C1942"/>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1C1"/>
    <w:rsid w:val="00114EA3"/>
    <w:rsid w:val="00115F03"/>
    <w:rsid w:val="00116A1C"/>
    <w:rsid w:val="00116A99"/>
    <w:rsid w:val="00116F7B"/>
    <w:rsid w:val="00116FE8"/>
    <w:rsid w:val="001174DC"/>
    <w:rsid w:val="00117EE3"/>
    <w:rsid w:val="00120053"/>
    <w:rsid w:val="001208B7"/>
    <w:rsid w:val="0012100D"/>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DBB"/>
    <w:rsid w:val="00144E54"/>
    <w:rsid w:val="00145B12"/>
    <w:rsid w:val="00146172"/>
    <w:rsid w:val="001473C1"/>
    <w:rsid w:val="00147E6F"/>
    <w:rsid w:val="00150022"/>
    <w:rsid w:val="001505BF"/>
    <w:rsid w:val="001507C4"/>
    <w:rsid w:val="00151D9D"/>
    <w:rsid w:val="00152167"/>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70D"/>
    <w:rsid w:val="001E51F3"/>
    <w:rsid w:val="001E592C"/>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6E02"/>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9FF"/>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6E5"/>
    <w:rsid w:val="002959CF"/>
    <w:rsid w:val="002962A2"/>
    <w:rsid w:val="0029638F"/>
    <w:rsid w:val="00296910"/>
    <w:rsid w:val="00296DAC"/>
    <w:rsid w:val="00297A73"/>
    <w:rsid w:val="002A09AD"/>
    <w:rsid w:val="002A1292"/>
    <w:rsid w:val="002A17CC"/>
    <w:rsid w:val="002A1CA8"/>
    <w:rsid w:val="002A1E1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D7E3B"/>
    <w:rsid w:val="002E01AA"/>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7E5"/>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2D4"/>
    <w:rsid w:val="003723C8"/>
    <w:rsid w:val="00373229"/>
    <w:rsid w:val="003735A1"/>
    <w:rsid w:val="0037382A"/>
    <w:rsid w:val="00373915"/>
    <w:rsid w:val="00373AC5"/>
    <w:rsid w:val="0037425F"/>
    <w:rsid w:val="00374861"/>
    <w:rsid w:val="00375302"/>
    <w:rsid w:val="0037547A"/>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0BD8"/>
    <w:rsid w:val="003A18CA"/>
    <w:rsid w:val="003A1D1C"/>
    <w:rsid w:val="003A20C2"/>
    <w:rsid w:val="003A254B"/>
    <w:rsid w:val="003A26AA"/>
    <w:rsid w:val="003A27A8"/>
    <w:rsid w:val="003A2874"/>
    <w:rsid w:val="003A36F7"/>
    <w:rsid w:val="003A3ECC"/>
    <w:rsid w:val="003A4AF4"/>
    <w:rsid w:val="003A54D6"/>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039"/>
    <w:rsid w:val="00457AAD"/>
    <w:rsid w:val="00457FAA"/>
    <w:rsid w:val="00460E84"/>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2D1"/>
    <w:rsid w:val="004924EB"/>
    <w:rsid w:val="00493437"/>
    <w:rsid w:val="0049498E"/>
    <w:rsid w:val="00494AF9"/>
    <w:rsid w:val="004953A7"/>
    <w:rsid w:val="00495846"/>
    <w:rsid w:val="00496E2B"/>
    <w:rsid w:val="00497C02"/>
    <w:rsid w:val="00497DF6"/>
    <w:rsid w:val="004A04AF"/>
    <w:rsid w:val="004A0634"/>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34D5"/>
    <w:rsid w:val="0054371F"/>
    <w:rsid w:val="0054421D"/>
    <w:rsid w:val="005447FF"/>
    <w:rsid w:val="00544A0A"/>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F9F"/>
    <w:rsid w:val="005F32C8"/>
    <w:rsid w:val="005F332B"/>
    <w:rsid w:val="005F3995"/>
    <w:rsid w:val="005F3C7E"/>
    <w:rsid w:val="005F5325"/>
    <w:rsid w:val="005F5540"/>
    <w:rsid w:val="005F664D"/>
    <w:rsid w:val="005F700B"/>
    <w:rsid w:val="005F75E8"/>
    <w:rsid w:val="005F78FC"/>
    <w:rsid w:val="0060044D"/>
    <w:rsid w:val="006024BB"/>
    <w:rsid w:val="00602BCA"/>
    <w:rsid w:val="00602F78"/>
    <w:rsid w:val="006036FC"/>
    <w:rsid w:val="00603A26"/>
    <w:rsid w:val="00603F5A"/>
    <w:rsid w:val="00604138"/>
    <w:rsid w:val="0060446B"/>
    <w:rsid w:val="0060461A"/>
    <w:rsid w:val="00606042"/>
    <w:rsid w:val="0060608E"/>
    <w:rsid w:val="00606192"/>
    <w:rsid w:val="006063F7"/>
    <w:rsid w:val="00607788"/>
    <w:rsid w:val="00607DBE"/>
    <w:rsid w:val="006103B6"/>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7AF8"/>
    <w:rsid w:val="0062048D"/>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A6C"/>
    <w:rsid w:val="00710FFC"/>
    <w:rsid w:val="00711140"/>
    <w:rsid w:val="007114B0"/>
    <w:rsid w:val="00711F4F"/>
    <w:rsid w:val="00712015"/>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9C1"/>
    <w:rsid w:val="007169CB"/>
    <w:rsid w:val="00717F0F"/>
    <w:rsid w:val="007203F2"/>
    <w:rsid w:val="0072093C"/>
    <w:rsid w:val="0072181B"/>
    <w:rsid w:val="00721A61"/>
    <w:rsid w:val="00721CC5"/>
    <w:rsid w:val="00722AEC"/>
    <w:rsid w:val="00722CB6"/>
    <w:rsid w:val="007231F8"/>
    <w:rsid w:val="007248EC"/>
    <w:rsid w:val="007256AE"/>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772"/>
    <w:rsid w:val="007A4E83"/>
    <w:rsid w:val="007A5F9B"/>
    <w:rsid w:val="007A6B40"/>
    <w:rsid w:val="007A6BCE"/>
    <w:rsid w:val="007A6F84"/>
    <w:rsid w:val="007A7241"/>
    <w:rsid w:val="007B1260"/>
    <w:rsid w:val="007B27C1"/>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21A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F42"/>
    <w:rsid w:val="008471ED"/>
    <w:rsid w:val="00847452"/>
    <w:rsid w:val="00847614"/>
    <w:rsid w:val="008478BA"/>
    <w:rsid w:val="00847945"/>
    <w:rsid w:val="00847BC7"/>
    <w:rsid w:val="00847E7A"/>
    <w:rsid w:val="00851D72"/>
    <w:rsid w:val="00851DC0"/>
    <w:rsid w:val="00852260"/>
    <w:rsid w:val="008533E7"/>
    <w:rsid w:val="008533EE"/>
    <w:rsid w:val="00853A1E"/>
    <w:rsid w:val="0085460F"/>
    <w:rsid w:val="00854863"/>
    <w:rsid w:val="0085502D"/>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09F5"/>
    <w:rsid w:val="009517C2"/>
    <w:rsid w:val="00951A54"/>
    <w:rsid w:val="00951BA2"/>
    <w:rsid w:val="009522F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6C3"/>
    <w:rsid w:val="0098497B"/>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4B7"/>
    <w:rsid w:val="00A206CF"/>
    <w:rsid w:val="00A214BE"/>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07C"/>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7D1"/>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2B6"/>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4889"/>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D98"/>
    <w:rsid w:val="00BE3F59"/>
    <w:rsid w:val="00BE403E"/>
    <w:rsid w:val="00BE4047"/>
    <w:rsid w:val="00BE415E"/>
    <w:rsid w:val="00BE453F"/>
    <w:rsid w:val="00BE4650"/>
    <w:rsid w:val="00BE4931"/>
    <w:rsid w:val="00BE5481"/>
    <w:rsid w:val="00BE587C"/>
    <w:rsid w:val="00BE62FA"/>
    <w:rsid w:val="00BE64A6"/>
    <w:rsid w:val="00BE6AA4"/>
    <w:rsid w:val="00BE74A5"/>
    <w:rsid w:val="00BE7726"/>
    <w:rsid w:val="00BF005F"/>
    <w:rsid w:val="00BF0487"/>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4B37"/>
    <w:rsid w:val="00C050B3"/>
    <w:rsid w:val="00C056AA"/>
    <w:rsid w:val="00C0714D"/>
    <w:rsid w:val="00C0726D"/>
    <w:rsid w:val="00C10002"/>
    <w:rsid w:val="00C1043F"/>
    <w:rsid w:val="00C108C7"/>
    <w:rsid w:val="00C117A3"/>
    <w:rsid w:val="00C12028"/>
    <w:rsid w:val="00C12151"/>
    <w:rsid w:val="00C12C34"/>
    <w:rsid w:val="00C12F5C"/>
    <w:rsid w:val="00C1396D"/>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CE4"/>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42B"/>
    <w:rsid w:val="00CC5754"/>
    <w:rsid w:val="00CC6A62"/>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1CEA"/>
    <w:rsid w:val="00CE2B41"/>
    <w:rsid w:val="00CE2B80"/>
    <w:rsid w:val="00CE2E3A"/>
    <w:rsid w:val="00CE3DB5"/>
    <w:rsid w:val="00CE445E"/>
    <w:rsid w:val="00CE4E14"/>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EF9"/>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496"/>
    <w:rsid w:val="00D8652F"/>
    <w:rsid w:val="00D87321"/>
    <w:rsid w:val="00D907EA"/>
    <w:rsid w:val="00D90FDA"/>
    <w:rsid w:val="00D915D5"/>
    <w:rsid w:val="00D91A7B"/>
    <w:rsid w:val="00D92C61"/>
    <w:rsid w:val="00D92DDE"/>
    <w:rsid w:val="00D93087"/>
    <w:rsid w:val="00D950E6"/>
    <w:rsid w:val="00D95922"/>
    <w:rsid w:val="00D96418"/>
    <w:rsid w:val="00D96506"/>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5DDD"/>
    <w:rsid w:val="00DB60C7"/>
    <w:rsid w:val="00DB7AC3"/>
    <w:rsid w:val="00DC0256"/>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2FEC"/>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196"/>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7B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6CFC"/>
    <w:rsid w:val="00E67654"/>
    <w:rsid w:val="00E67944"/>
    <w:rsid w:val="00E67FE4"/>
    <w:rsid w:val="00E70A08"/>
    <w:rsid w:val="00E71343"/>
    <w:rsid w:val="00E714AF"/>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43"/>
    <w:rsid w:val="00E919EA"/>
    <w:rsid w:val="00E91B0C"/>
    <w:rsid w:val="00E91D7A"/>
    <w:rsid w:val="00E92657"/>
    <w:rsid w:val="00E939E6"/>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5445"/>
    <w:rsid w:val="00EE5AB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5139"/>
    <w:rsid w:val="00F4520B"/>
    <w:rsid w:val="00F45680"/>
    <w:rsid w:val="00F46313"/>
    <w:rsid w:val="00F464FC"/>
    <w:rsid w:val="00F46F7D"/>
    <w:rsid w:val="00F50168"/>
    <w:rsid w:val="00F50512"/>
    <w:rsid w:val="00F510B9"/>
    <w:rsid w:val="00F51189"/>
    <w:rsid w:val="00F513E6"/>
    <w:rsid w:val="00F51A2E"/>
    <w:rsid w:val="00F52527"/>
    <w:rsid w:val="00F53096"/>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BA2"/>
    <w:rsid w:val="00F90D52"/>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9EF"/>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62F"/>
    <w:rsid w:val="00FD3764"/>
    <w:rsid w:val="00FD3C51"/>
    <w:rsid w:val="00FD4CAE"/>
    <w:rsid w:val="00FD50BB"/>
    <w:rsid w:val="00FD57A0"/>
    <w:rsid w:val="00FD6DF3"/>
    <w:rsid w:val="00FD72F0"/>
    <w:rsid w:val="00FD7476"/>
    <w:rsid w:val="00FD767F"/>
    <w:rsid w:val="00FD7CDD"/>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https://sip.lex.pl/" TargetMode="External"/><Relationship Id="rId26" Type="http://schemas.openxmlformats.org/officeDocument/2006/relationships/hyperlink" Target="https://www.enea.pl/grupaenea/o_grupie/enea-polaniec/zamowienia/dokumenty-dla-wykonawcow/owzu-wersja-nz-4-2018.pdf?t=1544077388"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od@enea.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sip.lex.pl/" TargetMode="External"/><Relationship Id="rId25" Type="http://schemas.openxmlformats.org/officeDocument/2006/relationships/oleObject" Target="embeddings/oleObject1.bin"/><Relationship Id="rId33" Type="http://schemas.openxmlformats.org/officeDocument/2006/relationships/hyperlink" Target="mailto:eep.iod@enea.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mailto:iod@enea.pl" TargetMode="External"/><Relationship Id="rId29" Type="http://schemas.openxmlformats.org/officeDocument/2006/relationships/hyperlink" Target="mailto:mateusz.zmuda@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image" Target="media/image1.emf"/><Relationship Id="rId32" Type="http://schemas.openxmlformats.org/officeDocument/2006/relationships/hyperlink" Target="mailto:eep.iod@enea.p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mateusz.zmuda@enea.pl" TargetMode="External"/><Relationship Id="rId28" Type="http://schemas.openxmlformats.org/officeDocument/2006/relationships/hyperlink" Target="mailto:radoslaw.matusiewicz@enea.p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hyperlink" Target="mailto:mateusz.zmuda@enea.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oleObject" Target="embeddings/oleObject2.bin"/><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A4FA8"/>
    <w:rsid w:val="000B498B"/>
    <w:rsid w:val="000D0AD4"/>
    <w:rsid w:val="000D2B00"/>
    <w:rsid w:val="000F6515"/>
    <w:rsid w:val="00104378"/>
    <w:rsid w:val="00137EB2"/>
    <w:rsid w:val="0014040E"/>
    <w:rsid w:val="00155E92"/>
    <w:rsid w:val="00160E78"/>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660B8"/>
    <w:rsid w:val="00272C4C"/>
    <w:rsid w:val="002835A1"/>
    <w:rsid w:val="002B1541"/>
    <w:rsid w:val="002B21A9"/>
    <w:rsid w:val="002C7B5D"/>
    <w:rsid w:val="002E26BE"/>
    <w:rsid w:val="00351E88"/>
    <w:rsid w:val="00357FFA"/>
    <w:rsid w:val="00367856"/>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70B5"/>
    <w:rsid w:val="00481D4A"/>
    <w:rsid w:val="00484A2B"/>
    <w:rsid w:val="004B4EF3"/>
    <w:rsid w:val="004C5AB8"/>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C65A0"/>
    <w:rsid w:val="008F007E"/>
    <w:rsid w:val="008F7555"/>
    <w:rsid w:val="00901049"/>
    <w:rsid w:val="009041F9"/>
    <w:rsid w:val="009158C4"/>
    <w:rsid w:val="00915E23"/>
    <w:rsid w:val="00915FF4"/>
    <w:rsid w:val="00925EBD"/>
    <w:rsid w:val="00926027"/>
    <w:rsid w:val="00926830"/>
    <w:rsid w:val="00950BC0"/>
    <w:rsid w:val="0098004B"/>
    <w:rsid w:val="0098228D"/>
    <w:rsid w:val="00987A6F"/>
    <w:rsid w:val="009B1279"/>
    <w:rsid w:val="009E2235"/>
    <w:rsid w:val="00A03BE0"/>
    <w:rsid w:val="00A24452"/>
    <w:rsid w:val="00A33442"/>
    <w:rsid w:val="00A35266"/>
    <w:rsid w:val="00A503DF"/>
    <w:rsid w:val="00A54475"/>
    <w:rsid w:val="00A829C3"/>
    <w:rsid w:val="00A9346E"/>
    <w:rsid w:val="00AA5E28"/>
    <w:rsid w:val="00AC4AD8"/>
    <w:rsid w:val="00AD3CB6"/>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3AB3"/>
    <w:rsid w:val="00CE4A99"/>
    <w:rsid w:val="00D123A4"/>
    <w:rsid w:val="00D24767"/>
    <w:rsid w:val="00D26AA6"/>
    <w:rsid w:val="00D431DC"/>
    <w:rsid w:val="00DB1437"/>
    <w:rsid w:val="00DD6BC3"/>
    <w:rsid w:val="00DF3BE5"/>
    <w:rsid w:val="00DF46A8"/>
    <w:rsid w:val="00E02608"/>
    <w:rsid w:val="00E31CB4"/>
    <w:rsid w:val="00E34504"/>
    <w:rsid w:val="00E46E53"/>
    <w:rsid w:val="00E65D14"/>
    <w:rsid w:val="00E75097"/>
    <w:rsid w:val="00E867F2"/>
    <w:rsid w:val="00EA4C10"/>
    <w:rsid w:val="00EB6136"/>
    <w:rsid w:val="00EC14CC"/>
    <w:rsid w:val="00EC2C45"/>
    <w:rsid w:val="00EF799A"/>
    <w:rsid w:val="00F1134F"/>
    <w:rsid w:val="00F35A35"/>
    <w:rsid w:val="00F421C7"/>
    <w:rsid w:val="00F6636B"/>
    <w:rsid w:val="00F802EC"/>
    <w:rsid w:val="00F90895"/>
    <w:rsid w:val="00FB4429"/>
    <w:rsid w:val="00FC17A5"/>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F21FDE13-6851-4D36-8AA9-A6835675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26566</Words>
  <Characters>159396</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185591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2021-09-20T09:02:00Z</dcterms:created>
  <dcterms:modified xsi:type="dcterms:W3CDTF">2021-09-21T12:38:00Z</dcterms:modified>
</cp:coreProperties>
</file>